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F0" w:rsidRPr="00B21DB0" w:rsidRDefault="00B21DB0" w:rsidP="001F2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Приёмы работы над чтением</w:t>
      </w:r>
      <w:r w:rsidRPr="00B21DB0">
        <w:rPr>
          <w:rFonts w:ascii="Times New Roman" w:hAnsi="Times New Roman" w:cs="Times New Roman"/>
          <w:b/>
          <w:sz w:val="28"/>
          <w:szCs w:val="28"/>
        </w:rPr>
        <w:t xml:space="preserve"> слогов, слов, предложений</w:t>
      </w:r>
    </w:p>
    <w:p w:rsidR="001F29F5" w:rsidRDefault="001F29F5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слоги: найди слоги, в которых согласный твёрдый; прочитай слоги, в которых согласный мягкий;</w:t>
      </w:r>
    </w:p>
    <w:p w:rsidR="001F29F5" w:rsidRDefault="001F29F5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слова: подчеркни буквы, обозначающие гласный звук; раздели слова на слоги (сколько в слове гласных, столько и слогов – проговаривает ребёнок), поставь знак ударения;</w:t>
      </w:r>
    </w:p>
    <w:p w:rsidR="001F29F5" w:rsidRDefault="001F29F5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слова, в которых ударным является второй слог…, первый слог;</w:t>
      </w:r>
    </w:p>
    <w:p w:rsidR="001F29F5" w:rsidRDefault="001F29F5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слова, в которых не два слога;</w:t>
      </w:r>
    </w:p>
    <w:p w:rsidR="001F29F5" w:rsidRDefault="001F29F5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слова, в которых ударным является звук </w:t>
      </w:r>
      <w:r w:rsidRPr="001F29F5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9F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1F29F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ма, </w:t>
      </w:r>
      <w:r w:rsidRPr="001F29F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ма…)</w:t>
      </w:r>
    </w:p>
    <w:p w:rsidR="001F29F5" w:rsidRDefault="001F29F5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слова, в которых все согласные звонкие…, глухие…, твёрдые…, мягкие…;</w:t>
      </w:r>
    </w:p>
    <w:p w:rsidR="001F29F5" w:rsidRDefault="00B21DB0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красные точки</w:t>
      </w:r>
      <w:r w:rsidR="001F29F5">
        <w:rPr>
          <w:rFonts w:ascii="Times New Roman" w:hAnsi="Times New Roman" w:cs="Times New Roman"/>
          <w:sz w:val="28"/>
          <w:szCs w:val="28"/>
        </w:rPr>
        <w:t xml:space="preserve"> над буквами, обозначающими звонкие согласные звуки;</w:t>
      </w:r>
    </w:p>
    <w:p w:rsidR="00B21DB0" w:rsidRDefault="00B21DB0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предложения, проверь, имеют они ли смысл; найди среди записанных слов такое, в котором все согласные звуки мягкие (глухие, звонкие, твёрдые);</w:t>
      </w:r>
    </w:p>
    <w:p w:rsidR="00B21DB0" w:rsidRDefault="00B21DB0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второе (третье, четвёртое…) слово в предложении;</w:t>
      </w:r>
    </w:p>
    <w:p w:rsidR="00B21DB0" w:rsidRDefault="00B21DB0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слова записаны с большой буквы (начало предложения, имена людей, клички животных, названия городов и рек);</w:t>
      </w:r>
    </w:p>
    <w:p w:rsidR="00B21DB0" w:rsidRDefault="00B21DB0" w:rsidP="001F2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ставится в конце предложения (точка), для чего? (мысль закончилась), куда направлять интонацию в конце предложения (вниз);</w:t>
      </w:r>
    </w:p>
    <w:p w:rsidR="00B21DB0" w:rsidRPr="00B21DB0" w:rsidRDefault="00B21DB0" w:rsidP="00B21D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DB0" w:rsidRPr="00B21DB0" w:rsidSect="00B21D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066D5"/>
    <w:multiLevelType w:val="hybridMultilevel"/>
    <w:tmpl w:val="87D6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9F5"/>
    <w:rsid w:val="001F29F5"/>
    <w:rsid w:val="003271F0"/>
    <w:rsid w:val="00B21DB0"/>
    <w:rsid w:val="00C9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2013-12-03T12:09:00Z</dcterms:created>
  <dcterms:modified xsi:type="dcterms:W3CDTF">2015-09-16T17:04:00Z</dcterms:modified>
</cp:coreProperties>
</file>