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A3" w:rsidRDefault="000F16A3" w:rsidP="007F6BAA"/>
    <w:p w:rsidR="000F16A3" w:rsidRDefault="000F16A3" w:rsidP="007F6BAA"/>
    <w:p w:rsidR="000F16A3" w:rsidRDefault="000F16A3" w:rsidP="007F6BAA"/>
    <w:p w:rsidR="007F6BAA" w:rsidRDefault="007F6BAA" w:rsidP="007F6BAA"/>
    <w:p w:rsidR="007F6BAA" w:rsidRDefault="007F6BAA" w:rsidP="007F6BAA">
      <w:pPr>
        <w:rPr>
          <w:lang w:val="ru-RU"/>
        </w:rPr>
      </w:pPr>
    </w:p>
    <w:p w:rsidR="007F6BAA" w:rsidRDefault="007F6BAA" w:rsidP="007F6BAA">
      <w:pPr>
        <w:rPr>
          <w:lang w:val="ru-RU"/>
        </w:rPr>
      </w:pPr>
    </w:p>
    <w:p w:rsidR="000F16A3" w:rsidRPr="007F6BAA" w:rsidRDefault="000F16A3" w:rsidP="007F6BAA">
      <w:pPr>
        <w:rPr>
          <w:sz w:val="72"/>
          <w:szCs w:val="72"/>
          <w:lang w:val="ru-RU"/>
        </w:rPr>
      </w:pPr>
      <w:r w:rsidRPr="007F6BAA">
        <w:rPr>
          <w:sz w:val="72"/>
          <w:szCs w:val="72"/>
          <w:lang w:val="ru-RU"/>
        </w:rPr>
        <w:t xml:space="preserve">Социальное партнерство ДОУ и семьи в проекте </w:t>
      </w:r>
    </w:p>
    <w:p w:rsidR="00882000" w:rsidRPr="007F6BAA" w:rsidRDefault="000F16A3" w:rsidP="007F6BAA">
      <w:pPr>
        <w:rPr>
          <w:sz w:val="96"/>
          <w:szCs w:val="96"/>
        </w:rPr>
      </w:pPr>
      <w:proofErr w:type="gramStart"/>
      <w:r w:rsidRPr="007F6BAA">
        <w:rPr>
          <w:sz w:val="96"/>
          <w:szCs w:val="96"/>
        </w:rPr>
        <w:t>«</w:t>
      </w:r>
      <w:proofErr w:type="spellStart"/>
      <w:r w:rsidRPr="007F6BAA">
        <w:rPr>
          <w:sz w:val="96"/>
          <w:szCs w:val="96"/>
        </w:rPr>
        <w:t>Театр</w:t>
      </w:r>
      <w:proofErr w:type="spellEnd"/>
      <w:r w:rsidRPr="007F6BAA">
        <w:rPr>
          <w:sz w:val="96"/>
          <w:szCs w:val="96"/>
        </w:rPr>
        <w:t xml:space="preserve"> </w:t>
      </w:r>
      <w:proofErr w:type="spellStart"/>
      <w:r w:rsidRPr="007F6BAA">
        <w:rPr>
          <w:sz w:val="96"/>
          <w:szCs w:val="96"/>
        </w:rPr>
        <w:t>наш</w:t>
      </w:r>
      <w:proofErr w:type="spellEnd"/>
      <w:r w:rsidRPr="007F6BAA">
        <w:rPr>
          <w:sz w:val="96"/>
          <w:szCs w:val="96"/>
        </w:rPr>
        <w:t xml:space="preserve"> </w:t>
      </w:r>
      <w:proofErr w:type="spellStart"/>
      <w:r w:rsidRPr="007F6BAA">
        <w:rPr>
          <w:sz w:val="96"/>
          <w:szCs w:val="96"/>
        </w:rPr>
        <w:t>друг</w:t>
      </w:r>
      <w:proofErr w:type="spellEnd"/>
      <w:r w:rsidRPr="007F6BAA">
        <w:rPr>
          <w:sz w:val="96"/>
          <w:szCs w:val="96"/>
        </w:rPr>
        <w:t xml:space="preserve"> и</w:t>
      </w:r>
      <w:r w:rsidRPr="007F6BAA">
        <w:rPr>
          <w:sz w:val="96"/>
          <w:szCs w:val="96"/>
        </w:rPr>
        <w:br/>
        <w:t>помощник».</w:t>
      </w:r>
      <w:proofErr w:type="gramEnd"/>
    </w:p>
    <w:p w:rsidR="000F16A3" w:rsidRDefault="000F16A3" w:rsidP="007F6BAA"/>
    <w:p w:rsidR="000F16A3" w:rsidRDefault="000F16A3" w:rsidP="007F6BAA"/>
    <w:p w:rsidR="000F16A3" w:rsidRDefault="000F16A3" w:rsidP="007F6BAA"/>
    <w:p w:rsidR="000F16A3" w:rsidRDefault="000F16A3" w:rsidP="007F6BAA"/>
    <w:p w:rsidR="007F6BAA" w:rsidRDefault="007F6BAA" w:rsidP="007F6BAA"/>
    <w:p w:rsidR="007F6BAA" w:rsidRDefault="007F6BAA" w:rsidP="007F6BAA">
      <w:pPr>
        <w:rPr>
          <w:b/>
          <w:sz w:val="32"/>
          <w:szCs w:val="32"/>
          <w:u w:val="single"/>
          <w:lang w:val="ru-RU"/>
        </w:rPr>
      </w:pPr>
    </w:p>
    <w:p w:rsidR="007F6BAA" w:rsidRDefault="007F6BAA" w:rsidP="007F6BAA">
      <w:pPr>
        <w:rPr>
          <w:b/>
          <w:sz w:val="32"/>
          <w:szCs w:val="32"/>
          <w:u w:val="single"/>
          <w:lang w:val="ru-RU"/>
        </w:rPr>
      </w:pPr>
    </w:p>
    <w:p w:rsidR="007F6BAA" w:rsidRDefault="007F6BAA" w:rsidP="007F6BAA">
      <w:pPr>
        <w:rPr>
          <w:b/>
          <w:sz w:val="32"/>
          <w:szCs w:val="32"/>
          <w:u w:val="single"/>
          <w:lang w:val="ru-RU"/>
        </w:rPr>
      </w:pPr>
    </w:p>
    <w:p w:rsidR="007F6BAA" w:rsidRDefault="007F6BAA" w:rsidP="007F6BAA">
      <w:pPr>
        <w:rPr>
          <w:b/>
          <w:sz w:val="32"/>
          <w:szCs w:val="32"/>
          <w:u w:val="single"/>
          <w:lang w:val="ru-RU"/>
        </w:rPr>
      </w:pPr>
    </w:p>
    <w:p w:rsidR="007F6BAA" w:rsidRDefault="007F6BAA" w:rsidP="007F6BAA">
      <w:pPr>
        <w:rPr>
          <w:b/>
          <w:sz w:val="32"/>
          <w:szCs w:val="32"/>
          <w:u w:val="single"/>
          <w:lang w:val="ru-RU"/>
        </w:rPr>
      </w:pPr>
    </w:p>
    <w:p w:rsidR="007F6BAA" w:rsidRDefault="007F6BAA" w:rsidP="007F6BAA">
      <w:pPr>
        <w:rPr>
          <w:b/>
          <w:sz w:val="32"/>
          <w:szCs w:val="32"/>
          <w:u w:val="single"/>
          <w:lang w:val="ru-RU"/>
        </w:rPr>
      </w:pPr>
    </w:p>
    <w:p w:rsidR="007F6BAA" w:rsidRDefault="007F6BAA" w:rsidP="007F6BAA">
      <w:pPr>
        <w:rPr>
          <w:b/>
          <w:sz w:val="32"/>
          <w:szCs w:val="32"/>
          <w:u w:val="single"/>
          <w:lang w:val="ru-RU"/>
        </w:rPr>
      </w:pPr>
    </w:p>
    <w:p w:rsidR="007F6BAA" w:rsidRDefault="007F6BAA" w:rsidP="007F6BAA">
      <w:pPr>
        <w:rPr>
          <w:b/>
          <w:sz w:val="32"/>
          <w:szCs w:val="32"/>
          <w:u w:val="single"/>
          <w:lang w:val="ru-RU"/>
        </w:rPr>
      </w:pPr>
    </w:p>
    <w:p w:rsidR="00FC35FF" w:rsidRPr="007F6BAA" w:rsidRDefault="000F16A3" w:rsidP="007F6BA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F6BA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Цель</w:t>
      </w:r>
      <w:proofErr w:type="spellEnd"/>
      <w:r w:rsidRPr="007F6BA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F6BAA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  <w:proofErr w:type="spellEnd"/>
      <w:r w:rsidR="007F6BAA" w:rsidRPr="007F6BA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а</w:t>
      </w:r>
      <w:r w:rsidRPr="007F6BAA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FC35FF" w:rsidRPr="007F6BAA" w:rsidRDefault="00FC35FF" w:rsidP="007F6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>Познание мира через театр</w:t>
      </w:r>
    </w:p>
    <w:p w:rsidR="00FC35FF" w:rsidRPr="007F6BAA" w:rsidRDefault="000F16A3" w:rsidP="007F6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>Формирование у детей и родителей</w:t>
      </w:r>
      <w:r w:rsidR="00FC35FF" w:rsidRPr="007F6BAA">
        <w:rPr>
          <w:rFonts w:ascii="Times New Roman" w:hAnsi="Times New Roman" w:cs="Times New Roman"/>
          <w:sz w:val="32"/>
          <w:szCs w:val="32"/>
        </w:rPr>
        <w:t xml:space="preserve"> интереса к театру и совместной</w:t>
      </w:r>
    </w:p>
    <w:p w:rsidR="00FC35FF" w:rsidRPr="007F6BAA" w:rsidRDefault="00FC35FF" w:rsidP="007F6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>театральной деятельности</w:t>
      </w:r>
    </w:p>
    <w:p w:rsidR="00FC35FF" w:rsidRPr="007F6BAA" w:rsidRDefault="000F16A3" w:rsidP="007F6B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>развитее акте</w:t>
      </w:r>
      <w:r w:rsidR="00FC35FF" w:rsidRPr="007F6BAA">
        <w:rPr>
          <w:rFonts w:ascii="Times New Roman" w:hAnsi="Times New Roman" w:cs="Times New Roman"/>
          <w:sz w:val="32"/>
          <w:szCs w:val="32"/>
        </w:rPr>
        <w:t>рских и творческих способностей</w:t>
      </w:r>
    </w:p>
    <w:p w:rsidR="000F16A3" w:rsidRPr="007F6BAA" w:rsidRDefault="000F16A3" w:rsidP="007F6B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6BAA">
        <w:rPr>
          <w:rFonts w:ascii="Times New Roman" w:hAnsi="Times New Roman" w:cs="Times New Roman"/>
          <w:sz w:val="32"/>
          <w:szCs w:val="32"/>
        </w:rPr>
        <w:t>обогащение словарного запаса слов</w:t>
      </w:r>
    </w:p>
    <w:p w:rsidR="00FC35FF" w:rsidRPr="007F6BAA" w:rsidRDefault="00FC35FF" w:rsidP="007F6BA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6BAA">
        <w:rPr>
          <w:rFonts w:ascii="Times New Roman" w:hAnsi="Times New Roman" w:cs="Times New Roman"/>
          <w:b/>
          <w:sz w:val="32"/>
          <w:szCs w:val="32"/>
          <w:u w:val="single"/>
        </w:rPr>
        <w:t>Задачи проекта:</w:t>
      </w:r>
    </w:p>
    <w:p w:rsidR="00FC35FF" w:rsidRPr="007F6BAA" w:rsidRDefault="00FC35FF" w:rsidP="007F6B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>укреплять физическое и психическое здоровье малышей</w:t>
      </w:r>
    </w:p>
    <w:p w:rsidR="00FC35FF" w:rsidRPr="007F6BAA" w:rsidRDefault="00FC35FF" w:rsidP="007F6B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 xml:space="preserve">обеспечивать </w:t>
      </w:r>
      <w:proofErr w:type="spellStart"/>
      <w:r w:rsidRPr="007F6BAA">
        <w:rPr>
          <w:rFonts w:ascii="Times New Roman" w:hAnsi="Times New Roman" w:cs="Times New Roman"/>
          <w:sz w:val="32"/>
          <w:szCs w:val="32"/>
        </w:rPr>
        <w:t>эмоцион-ое</w:t>
      </w:r>
      <w:proofErr w:type="spellEnd"/>
      <w:r w:rsidRPr="007F6B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F6BAA">
        <w:rPr>
          <w:rFonts w:ascii="Times New Roman" w:hAnsi="Times New Roman" w:cs="Times New Roman"/>
          <w:sz w:val="32"/>
          <w:szCs w:val="32"/>
        </w:rPr>
        <w:t>благополучение</w:t>
      </w:r>
      <w:proofErr w:type="spellEnd"/>
      <w:r w:rsidRPr="007F6B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35FF" w:rsidRPr="007F6BAA" w:rsidRDefault="00FC35FF" w:rsidP="007F6B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>расширять кругозор детей</w:t>
      </w:r>
    </w:p>
    <w:p w:rsidR="00FC35FF" w:rsidRPr="007F6BAA" w:rsidRDefault="00FC35FF" w:rsidP="007F6B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 xml:space="preserve">создавать атмосферу радости и удовольствия </w:t>
      </w:r>
    </w:p>
    <w:p w:rsidR="00FC35FF" w:rsidRPr="007F6BAA" w:rsidRDefault="00FC35FF" w:rsidP="007F6BAA">
      <w:pPr>
        <w:rPr>
          <w:rFonts w:ascii="Times New Roman" w:hAnsi="Times New Roman" w:cs="Times New Roman"/>
          <w:sz w:val="32"/>
          <w:szCs w:val="32"/>
        </w:rPr>
      </w:pPr>
      <w:r w:rsidRPr="007F6B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35FF" w:rsidRPr="007F6BAA" w:rsidRDefault="00FC35FF" w:rsidP="007F6BAA">
      <w:pPr>
        <w:rPr>
          <w:rFonts w:ascii="Times New Roman" w:hAnsi="Times New Roman" w:cs="Times New Roman"/>
          <w:sz w:val="32"/>
          <w:szCs w:val="32"/>
        </w:rPr>
      </w:pPr>
    </w:p>
    <w:p w:rsidR="00FC35FF" w:rsidRDefault="00FC35FF" w:rsidP="007F6BAA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proofErr w:type="gram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Испокон веков театр всегда завораживал зрителей.</w:t>
      </w:r>
      <w:proofErr w:type="gram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Театральная игра – это исторически сложившееся общественное явление, самостоятельный вид деятельности, свойственный человеку.</w:t>
      </w:r>
      <w:proofErr w:type="gram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Театр творит чудеса, веселит</w:t>
      </w:r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обучает, развивает фантазию, снимает напряжение, </w:t>
      </w:r>
      <w:proofErr w:type="spellStart"/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становится</w:t>
      </w:r>
      <w:proofErr w:type="spellEnd"/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ярким</w:t>
      </w:r>
      <w:proofErr w:type="spellEnd"/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воспоминанием</w:t>
      </w:r>
      <w:proofErr w:type="spellEnd"/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детства</w:t>
      </w:r>
      <w:proofErr w:type="spellEnd"/>
      <w:r w:rsidR="00EE4A6E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</w:p>
    <w:p w:rsidR="002D785B" w:rsidRPr="002D785B" w:rsidRDefault="002D785B" w:rsidP="007F6BAA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:rsidR="00EE4A6E" w:rsidRPr="002D785B" w:rsidRDefault="00EE4A6E" w:rsidP="007F6BAA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2D785B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Театр в детском саду надо делать не для того, Чтобы в результате получилось некое зрелище, которое не стыдно и показать, а для того, чтобы у детей была естественная среда для развития фантазии и воображения, отработка речевых и поведенческих навыков.</w:t>
      </w:r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E4A6E" w:rsidRPr="007F6BAA" w:rsidRDefault="00EE4A6E" w:rsidP="007F6BA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с детьми театрализованной деятельностью – одна из форм образовательного процесса в детском саду.</w:t>
      </w:r>
      <w:proofErr w:type="gramEnd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Театрализация доставляет детям не только радость, она рассматривается намного шире в рамках детского сада.</w:t>
      </w:r>
      <w:proofErr w:type="gramEnd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Театрализованная деятельность развивает воображение и фантазию, способствует творческому развитию ребёнка.</w:t>
      </w:r>
      <w:proofErr w:type="gramEnd"/>
    </w:p>
    <w:p w:rsidR="00EE4A6E" w:rsidRPr="007F6BAA" w:rsidRDefault="00EE4A6E" w:rsidP="007F6BAA">
      <w:pPr>
        <w:rPr>
          <w:rFonts w:ascii="Times New Roman" w:hAnsi="Times New Roman" w:cs="Times New Roman"/>
          <w:sz w:val="32"/>
          <w:szCs w:val="32"/>
        </w:rPr>
      </w:pPr>
    </w:p>
    <w:p w:rsidR="002D785B" w:rsidRDefault="002D785B" w:rsidP="007F6BAA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lastRenderedPageBreak/>
        <w:t>Театрализованная деятельность в детском саду имеет свои особенности. «Это волшебный край, в котором ребенок радуется, играя, а в игре он познает мир».</w:t>
      </w:r>
    </w:p>
    <w:p w:rsidR="002D785B" w:rsidRDefault="002D785B" w:rsidP="007F6BAA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:rsidR="00EE4A6E" w:rsidRDefault="00EE4A6E" w:rsidP="007F6BAA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Цели театрализованной деятельности – развивать творческие способности детей средствами театрального искусства; сделать жизнь дошкольников интересной и содержательной. Наполнить её яркими впечатлениями, интересными делами, радостью творчества.</w:t>
      </w:r>
    </w:p>
    <w:p w:rsidR="002D785B" w:rsidRPr="002D785B" w:rsidRDefault="002D785B" w:rsidP="007F6BAA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:rsidR="00EE4A6E" w:rsidRPr="002D785B" w:rsidRDefault="00EE4A6E" w:rsidP="007F6BAA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</w:t>
      </w:r>
    </w:p>
    <w:p w:rsidR="00EE4A6E" w:rsidRPr="007F6BAA" w:rsidRDefault="00EE4A6E" w:rsidP="007F6BAA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proofErr w:type="gram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Важно</w:t>
      </w:r>
      <w:proofErr w:type="spell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участие</w:t>
      </w:r>
      <w:proofErr w:type="spell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родителей</w:t>
      </w:r>
      <w:proofErr w:type="spell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</w:t>
      </w:r>
      <w:r w:rsidR="009F0E0D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тематических </w:t>
      </w:r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вечерах, в которых родители и дети являются равноправными участн</w:t>
      </w:r>
      <w:r w:rsidR="009F0E0D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иками.</w:t>
      </w:r>
      <w:proofErr w:type="gramEnd"/>
      <w:r w:rsidR="009F0E0D"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9F0E0D" w:rsidRPr="007F6BAA" w:rsidRDefault="009F0E0D" w:rsidP="007F6BA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9F0E0D" w:rsidRDefault="009F0E0D" w:rsidP="007F6BAA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участие родителей в театральной деятельности. </w:t>
      </w:r>
      <w:proofErr w:type="gramStart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вызывает у детей много эмоций, обостряет чувства гордости за родителей, которые </w:t>
      </w:r>
      <w:proofErr w:type="spellStart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участвуют</w:t>
      </w:r>
      <w:proofErr w:type="spellEnd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театрализованных</w:t>
      </w:r>
      <w:proofErr w:type="spellEnd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постановках</w:t>
      </w:r>
      <w:proofErr w:type="spellEnd"/>
      <w:r w:rsidRPr="007F6B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2D785B" w:rsidRPr="002D785B" w:rsidRDefault="002D785B" w:rsidP="007F6BAA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D785B" w:rsidRDefault="009F0E0D" w:rsidP="002D785B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2D785B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Руками родителей и педагогов созданы различные виды театров: </w:t>
      </w:r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настольный теат</w:t>
      </w:r>
      <w:proofErr w:type="gramStart"/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р(</w:t>
      </w:r>
      <w:proofErr w:type="gramEnd"/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конусный, плоскостной </w:t>
      </w:r>
      <w:proofErr w:type="spellStart"/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шагаюшщий</w:t>
      </w:r>
      <w:proofErr w:type="spellEnd"/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), театр масок, пальчиковый театр, </w:t>
      </w:r>
      <w:proofErr w:type="spellStart"/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варежковый</w:t>
      </w:r>
      <w:proofErr w:type="spellEnd"/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театр, магнитный, театр, теневой театр. </w:t>
      </w:r>
      <w:proofErr w:type="gram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</w:t>
      </w:r>
      <w:proofErr w:type="spell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какие</w:t>
      </w:r>
      <w:proofErr w:type="spell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</w:t>
      </w:r>
      <w:proofErr w:type="spell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нас</w:t>
      </w:r>
      <w:proofErr w:type="spell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красивые деревянные, резиновые и мягкие игрушки.</w:t>
      </w:r>
      <w:proofErr w:type="gram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>Так же имеются у нас ширма и различные домики.</w:t>
      </w:r>
      <w:proofErr w:type="gramEnd"/>
      <w:r w:rsidRPr="007F6BA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Все это способствует театральной деятельности детей, умению перевоплощаться, способности к импровизации, </w:t>
      </w:r>
      <w:proofErr w:type="spellStart"/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коммуникативности</w:t>
      </w:r>
      <w:proofErr w:type="spellEnd"/>
      <w:r w:rsidRP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 и расширению словарного запаса</w:t>
      </w:r>
      <w:r w:rsidR="002D785B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.</w:t>
      </w:r>
    </w:p>
    <w:p w:rsidR="0018052C" w:rsidRDefault="0018052C" w:rsidP="002D785B">
      <w:pP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 w:rsidRPr="0018052C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lastRenderedPageBreak/>
        <w:t xml:space="preserve">Огромную помощь в создании развивающей среды  для организации театрализованной деятельности  оказывают наши родители. Заведующая детским садом 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Симонова Галина Константиновна </w:t>
      </w:r>
      <w:r w:rsidRPr="0018052C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>вручила родителям Грамоты за активную помощь  в изготовлении кос</w:t>
      </w: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>тюмов, кукольных театров, ширм,</w:t>
      </w:r>
      <w:r w:rsidRPr="0018052C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а  также самым артистичным мамам  и бабушкам, участвующим в постановках.</w:t>
      </w:r>
    </w:p>
    <w:p w:rsidR="002D785B" w:rsidRPr="002D785B" w:rsidRDefault="002D785B" w:rsidP="002D785B">
      <w:pPr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>Театр – чудо!</w:t>
      </w: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>Театр – сказка!</w:t>
      </w: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>Здесь все смешалось не напрасна.</w:t>
      </w: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>Здесь смех, веселье, комплименты</w:t>
      </w: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  <w:t>И бурные аплодисменты!</w:t>
      </w: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p w:rsidR="0018052C" w:rsidRPr="0018052C" w:rsidRDefault="0018052C" w:rsidP="009F0E0D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/>
        </w:rPr>
      </w:pPr>
    </w:p>
    <w:sectPr w:rsidR="0018052C" w:rsidRPr="0018052C" w:rsidSect="0088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83F"/>
    <w:multiLevelType w:val="hybridMultilevel"/>
    <w:tmpl w:val="DE9C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257F4"/>
    <w:multiLevelType w:val="hybridMultilevel"/>
    <w:tmpl w:val="DFC08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584A08"/>
    <w:multiLevelType w:val="hybridMultilevel"/>
    <w:tmpl w:val="56EE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F6318"/>
    <w:multiLevelType w:val="hybridMultilevel"/>
    <w:tmpl w:val="D2742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16A3"/>
    <w:rsid w:val="000F16A3"/>
    <w:rsid w:val="0018052C"/>
    <w:rsid w:val="002D785B"/>
    <w:rsid w:val="00382B23"/>
    <w:rsid w:val="007F6BAA"/>
    <w:rsid w:val="00882000"/>
    <w:rsid w:val="009F0E0D"/>
    <w:rsid w:val="00EE4A6E"/>
    <w:rsid w:val="00FC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AA"/>
  </w:style>
  <w:style w:type="paragraph" w:styleId="1">
    <w:name w:val="heading 1"/>
    <w:basedOn w:val="a"/>
    <w:next w:val="a"/>
    <w:link w:val="10"/>
    <w:uiPriority w:val="9"/>
    <w:qFormat/>
    <w:rsid w:val="007F6BA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A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A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A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A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A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A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A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A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AA"/>
    <w:pPr>
      <w:ind w:left="720"/>
      <w:contextualSpacing/>
    </w:pPr>
  </w:style>
  <w:style w:type="character" w:customStyle="1" w:styleId="apple-converted-space">
    <w:name w:val="apple-converted-space"/>
    <w:basedOn w:val="a0"/>
    <w:rsid w:val="00EE4A6E"/>
  </w:style>
  <w:style w:type="character" w:customStyle="1" w:styleId="10">
    <w:name w:val="Заголовок 1 Знак"/>
    <w:basedOn w:val="a0"/>
    <w:link w:val="1"/>
    <w:uiPriority w:val="9"/>
    <w:rsid w:val="007F6BA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6BA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F6BA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6BA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6BA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6BA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6BA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6BA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6BA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F6BAA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F6BA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F6BA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F6BA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F6BAA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7F6BAA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F6BAA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F6BA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F6BAA"/>
  </w:style>
  <w:style w:type="paragraph" w:styleId="21">
    <w:name w:val="Quote"/>
    <w:basedOn w:val="a"/>
    <w:next w:val="a"/>
    <w:link w:val="22"/>
    <w:uiPriority w:val="29"/>
    <w:qFormat/>
    <w:rsid w:val="007F6B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6BA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F6BA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F6BA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F6BAA"/>
    <w:rPr>
      <w:i/>
      <w:iCs/>
    </w:rPr>
  </w:style>
  <w:style w:type="character" w:styleId="af0">
    <w:name w:val="Intense Emphasis"/>
    <w:uiPriority w:val="21"/>
    <w:qFormat/>
    <w:rsid w:val="007F6BA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F6BA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F6BA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F6BA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F6B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53AC-B91D-4EBF-A6DD-8982335A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2015-08-23T11:32:00Z</dcterms:created>
  <dcterms:modified xsi:type="dcterms:W3CDTF">2015-08-23T16:16:00Z</dcterms:modified>
</cp:coreProperties>
</file>