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104" w:rsidRPr="006C06BC" w:rsidRDefault="00631104" w:rsidP="00631104">
      <w:pPr>
        <w:spacing w:line="360" w:lineRule="auto"/>
        <w:contextualSpacing/>
        <w:jc w:val="both"/>
        <w:rPr>
          <w:rFonts w:eastAsia="Calibri"/>
          <w:b/>
          <w:lang w:eastAsia="en-US"/>
        </w:rPr>
      </w:pPr>
      <w:r w:rsidRPr="006C06BC">
        <w:rPr>
          <w:rFonts w:eastAsia="Calibri"/>
          <w:b/>
          <w:lang w:eastAsia="en-US"/>
        </w:rPr>
        <w:t>Критерии оценивания</w:t>
      </w:r>
      <w:r>
        <w:rPr>
          <w:rFonts w:eastAsia="Calibri"/>
          <w:b/>
          <w:lang w:eastAsia="en-US"/>
        </w:rPr>
        <w:t xml:space="preserve"> знаний учащихся по математике.</w:t>
      </w:r>
      <w:bookmarkStart w:id="0" w:name="_GoBack"/>
      <w:bookmarkEnd w:id="0"/>
    </w:p>
    <w:p w:rsidR="00631104" w:rsidRPr="006C06BC" w:rsidRDefault="00631104" w:rsidP="00631104">
      <w:pPr>
        <w:numPr>
          <w:ilvl w:val="0"/>
          <w:numId w:val="1"/>
        </w:numPr>
        <w:spacing w:after="200" w:line="360" w:lineRule="auto"/>
        <w:contextualSpacing/>
        <w:jc w:val="both"/>
        <w:rPr>
          <w:rFonts w:eastAsia="Calibri"/>
          <w:lang w:eastAsia="en-US"/>
        </w:rPr>
      </w:pPr>
      <w:r w:rsidRPr="006C06BC">
        <w:rPr>
          <w:rFonts w:eastAsia="Calibri"/>
          <w:b/>
          <w:lang w:eastAsia="en-US"/>
        </w:rPr>
        <w:t>Оценка устных ответов.</w:t>
      </w:r>
    </w:p>
    <w:p w:rsidR="00631104" w:rsidRPr="006C06BC" w:rsidRDefault="00631104" w:rsidP="00631104">
      <w:pPr>
        <w:spacing w:line="360" w:lineRule="auto"/>
        <w:contextualSpacing/>
        <w:jc w:val="both"/>
        <w:rPr>
          <w:rFonts w:eastAsia="Calibri"/>
          <w:lang w:eastAsia="en-US"/>
        </w:rPr>
      </w:pPr>
      <w:r w:rsidRPr="006C06BC">
        <w:rPr>
          <w:rFonts w:eastAsia="Calibri"/>
          <w:lang w:eastAsia="en-US"/>
        </w:rPr>
        <w:t xml:space="preserve">  </w:t>
      </w:r>
      <w:r w:rsidRPr="006C06BC">
        <w:rPr>
          <w:rFonts w:eastAsia="Calibri"/>
          <w:b/>
          <w:lang w:eastAsia="en-US"/>
        </w:rPr>
        <w:t xml:space="preserve">Оценка «5» </w:t>
      </w:r>
      <w:r w:rsidRPr="006C06BC">
        <w:rPr>
          <w:rFonts w:eastAsia="Calibri"/>
          <w:lang w:eastAsia="en-US"/>
        </w:rPr>
        <w:t>ставится:</w:t>
      </w:r>
    </w:p>
    <w:p w:rsidR="00631104" w:rsidRPr="006C06BC" w:rsidRDefault="00631104" w:rsidP="00631104">
      <w:pPr>
        <w:spacing w:line="360" w:lineRule="auto"/>
        <w:contextualSpacing/>
        <w:jc w:val="both"/>
        <w:rPr>
          <w:rFonts w:eastAsia="Calibri"/>
          <w:lang w:eastAsia="en-US"/>
        </w:rPr>
      </w:pPr>
      <w:r w:rsidRPr="006C06BC">
        <w:rPr>
          <w:rFonts w:eastAsia="Calibri"/>
          <w:lang w:eastAsia="en-US"/>
        </w:rPr>
        <w:t>- при ответе обнаруживает осознанное усвоение изученного учебного материала и умеет им  самостоятельно пользоваться;</w:t>
      </w:r>
    </w:p>
    <w:p w:rsidR="00631104" w:rsidRPr="006C06BC" w:rsidRDefault="00631104" w:rsidP="00631104">
      <w:pPr>
        <w:spacing w:line="360" w:lineRule="auto"/>
        <w:contextualSpacing/>
        <w:jc w:val="both"/>
        <w:rPr>
          <w:rFonts w:eastAsia="Calibri"/>
          <w:lang w:eastAsia="en-US"/>
        </w:rPr>
      </w:pPr>
      <w:r w:rsidRPr="006C06BC">
        <w:rPr>
          <w:rFonts w:eastAsia="Calibri"/>
          <w:lang w:eastAsia="en-US"/>
        </w:rPr>
        <w:t>- производит вычисления правильно, достаточно быстро и рационально; умеет проверить произведённые вычисления;</w:t>
      </w:r>
    </w:p>
    <w:p w:rsidR="00631104" w:rsidRPr="006C06BC" w:rsidRDefault="00631104" w:rsidP="00631104">
      <w:pPr>
        <w:spacing w:line="360" w:lineRule="auto"/>
        <w:contextualSpacing/>
        <w:jc w:val="both"/>
        <w:rPr>
          <w:rFonts w:eastAsia="Calibri"/>
          <w:lang w:eastAsia="en-US"/>
        </w:rPr>
      </w:pPr>
      <w:r w:rsidRPr="006C06BC">
        <w:rPr>
          <w:rFonts w:eastAsia="Calibri"/>
          <w:lang w:eastAsia="en-US"/>
        </w:rPr>
        <w:t>- умеет самостоятельно решить задачу (составить план, объяснить ход решения, точно сформулировать ответ на вопрос задачи);</w:t>
      </w:r>
    </w:p>
    <w:p w:rsidR="00631104" w:rsidRPr="006C06BC" w:rsidRDefault="00631104" w:rsidP="00631104">
      <w:pPr>
        <w:spacing w:line="360" w:lineRule="auto"/>
        <w:contextualSpacing/>
        <w:jc w:val="both"/>
        <w:rPr>
          <w:rFonts w:eastAsia="Calibri"/>
          <w:lang w:eastAsia="en-US"/>
        </w:rPr>
      </w:pPr>
      <w:r w:rsidRPr="006C06BC">
        <w:rPr>
          <w:rFonts w:eastAsia="Calibri"/>
          <w:lang w:eastAsia="en-US"/>
        </w:rPr>
        <w:t>- правильно  выполняет задания практического характера.</w:t>
      </w:r>
    </w:p>
    <w:p w:rsidR="00631104" w:rsidRPr="006C06BC" w:rsidRDefault="00631104" w:rsidP="00631104">
      <w:pPr>
        <w:spacing w:line="360" w:lineRule="auto"/>
        <w:contextualSpacing/>
        <w:jc w:val="both"/>
        <w:rPr>
          <w:rFonts w:eastAsia="Calibri"/>
          <w:lang w:eastAsia="en-US"/>
        </w:rPr>
      </w:pPr>
      <w:r w:rsidRPr="006C06BC">
        <w:rPr>
          <w:rFonts w:eastAsia="Calibri"/>
          <w:lang w:eastAsia="en-US"/>
        </w:rPr>
        <w:t xml:space="preserve">  </w:t>
      </w:r>
      <w:r w:rsidRPr="006C06BC">
        <w:rPr>
          <w:rFonts w:eastAsia="Calibri"/>
          <w:b/>
          <w:lang w:eastAsia="en-US"/>
        </w:rPr>
        <w:t xml:space="preserve">Оценка «4» </w:t>
      </w:r>
      <w:r w:rsidRPr="006C06BC">
        <w:rPr>
          <w:rFonts w:eastAsia="Calibri"/>
          <w:lang w:eastAsia="en-US"/>
        </w:rPr>
        <w:t>ставится, если в основном его ответ соответствует требованиям, установленным для оценки «5», но ученик допускает отдельные неточности в работе, которые исправляет сам при указании учителя на эту ошибку.</w:t>
      </w:r>
    </w:p>
    <w:p w:rsidR="00631104" w:rsidRPr="006C06BC" w:rsidRDefault="00631104" w:rsidP="00631104">
      <w:pPr>
        <w:spacing w:line="360" w:lineRule="auto"/>
        <w:contextualSpacing/>
        <w:jc w:val="both"/>
        <w:rPr>
          <w:rFonts w:eastAsia="Calibri"/>
          <w:lang w:eastAsia="en-US"/>
        </w:rPr>
      </w:pPr>
      <w:r w:rsidRPr="006C06BC">
        <w:rPr>
          <w:rFonts w:eastAsia="Calibri"/>
          <w:b/>
          <w:lang w:eastAsia="en-US"/>
        </w:rPr>
        <w:t xml:space="preserve">Оценка «3» </w:t>
      </w:r>
      <w:r w:rsidRPr="006C06BC">
        <w:rPr>
          <w:rFonts w:eastAsia="Calibri"/>
          <w:lang w:eastAsia="en-US"/>
        </w:rPr>
        <w:t xml:space="preserve">ставится, если ученик показывает осознанное усвоение более половины изученных вопросов и исправляет допущенные ошибки после пояснения учителя. </w:t>
      </w:r>
    </w:p>
    <w:p w:rsidR="00631104" w:rsidRPr="006C06BC" w:rsidRDefault="00631104" w:rsidP="00631104">
      <w:pPr>
        <w:spacing w:line="360" w:lineRule="auto"/>
        <w:contextualSpacing/>
        <w:jc w:val="both"/>
        <w:rPr>
          <w:rFonts w:eastAsia="Calibri"/>
          <w:lang w:eastAsia="en-US"/>
        </w:rPr>
      </w:pPr>
      <w:r w:rsidRPr="006C06BC">
        <w:rPr>
          <w:rFonts w:eastAsia="Calibri"/>
          <w:lang w:eastAsia="en-US"/>
        </w:rPr>
        <w:t xml:space="preserve">  </w:t>
      </w:r>
      <w:r w:rsidRPr="006C06BC">
        <w:rPr>
          <w:rFonts w:eastAsia="Calibri"/>
          <w:b/>
          <w:lang w:eastAsia="en-US"/>
        </w:rPr>
        <w:t xml:space="preserve">Оценка «2» </w:t>
      </w:r>
      <w:r w:rsidRPr="006C06BC">
        <w:rPr>
          <w:rFonts w:eastAsia="Calibri"/>
          <w:lang w:eastAsia="en-US"/>
        </w:rPr>
        <w:t>ставится, если ученик обнаруживает незнание большей части программного материала, не справляется с решением примеров и задач.</w:t>
      </w:r>
    </w:p>
    <w:p w:rsidR="00631104" w:rsidRPr="006C06BC" w:rsidRDefault="00631104" w:rsidP="00631104">
      <w:pPr>
        <w:spacing w:line="360" w:lineRule="auto"/>
        <w:contextualSpacing/>
        <w:jc w:val="both"/>
        <w:rPr>
          <w:rFonts w:eastAsia="Calibri"/>
          <w:b/>
          <w:lang w:eastAsia="en-US"/>
        </w:rPr>
      </w:pPr>
      <w:r w:rsidRPr="006C06BC">
        <w:rPr>
          <w:rFonts w:eastAsia="Calibri"/>
          <w:lang w:eastAsia="en-US"/>
        </w:rPr>
        <w:t>2.</w:t>
      </w:r>
      <w:r w:rsidRPr="006C06BC">
        <w:rPr>
          <w:rFonts w:eastAsia="Calibri"/>
          <w:b/>
          <w:lang w:eastAsia="en-US"/>
        </w:rPr>
        <w:t>Письменная проверка знаний, умений и навыков.</w:t>
      </w:r>
    </w:p>
    <w:p w:rsidR="00631104" w:rsidRPr="006C06BC" w:rsidRDefault="00631104" w:rsidP="00631104">
      <w:pPr>
        <w:spacing w:line="360" w:lineRule="auto"/>
        <w:contextualSpacing/>
        <w:jc w:val="both"/>
        <w:rPr>
          <w:rFonts w:eastAsia="Calibri"/>
          <w:lang w:eastAsia="en-US"/>
        </w:rPr>
      </w:pPr>
      <w:r w:rsidRPr="006C06BC">
        <w:rPr>
          <w:rFonts w:eastAsia="Calibri"/>
          <w:lang w:eastAsia="en-US"/>
        </w:rPr>
        <w:t>Письменная работа по математике может состоять только из примеров, только из задач, быть комбинированной или представлять собой математический диктант, когда обучающиеся записывают только ответы.</w:t>
      </w:r>
    </w:p>
    <w:p w:rsidR="00631104" w:rsidRPr="006C06BC" w:rsidRDefault="00631104" w:rsidP="00631104">
      <w:pPr>
        <w:spacing w:line="360" w:lineRule="auto"/>
        <w:contextualSpacing/>
        <w:jc w:val="both"/>
        <w:rPr>
          <w:rFonts w:eastAsia="Calibri"/>
          <w:b/>
          <w:lang w:eastAsia="en-US"/>
        </w:rPr>
      </w:pPr>
      <w:r w:rsidRPr="006C06BC">
        <w:rPr>
          <w:rFonts w:eastAsia="Calibri"/>
          <w:lang w:eastAsia="en-US"/>
        </w:rPr>
        <w:t xml:space="preserve">1). </w:t>
      </w:r>
      <w:r w:rsidRPr="006C06BC">
        <w:rPr>
          <w:rFonts w:eastAsia="Calibri"/>
          <w:b/>
          <w:lang w:eastAsia="en-US"/>
        </w:rPr>
        <w:t>Письменная работа, содержащая только примеры.</w:t>
      </w:r>
    </w:p>
    <w:p w:rsidR="00631104" w:rsidRPr="006C06BC" w:rsidRDefault="00631104" w:rsidP="00631104">
      <w:pPr>
        <w:spacing w:line="360" w:lineRule="auto"/>
        <w:contextualSpacing/>
        <w:jc w:val="both"/>
        <w:rPr>
          <w:rFonts w:eastAsia="Calibri"/>
          <w:lang w:eastAsia="en-US"/>
        </w:rPr>
      </w:pPr>
      <w:r w:rsidRPr="006C06BC">
        <w:rPr>
          <w:rFonts w:eastAsia="Calibri"/>
          <w:b/>
          <w:lang w:eastAsia="en-US"/>
        </w:rPr>
        <w:t xml:space="preserve">Оценка «5» </w:t>
      </w:r>
      <w:r w:rsidRPr="006C06BC">
        <w:rPr>
          <w:rFonts w:eastAsia="Calibri"/>
          <w:lang w:eastAsia="en-US"/>
        </w:rPr>
        <w:t>ставится, если вся работа выполнена безошибочно.</w:t>
      </w:r>
    </w:p>
    <w:p w:rsidR="00631104" w:rsidRPr="006C06BC" w:rsidRDefault="00631104" w:rsidP="00631104">
      <w:pPr>
        <w:spacing w:line="360" w:lineRule="auto"/>
        <w:contextualSpacing/>
        <w:jc w:val="both"/>
        <w:rPr>
          <w:rFonts w:eastAsia="Calibri"/>
          <w:lang w:eastAsia="en-US"/>
        </w:rPr>
      </w:pPr>
      <w:r w:rsidRPr="006C06BC">
        <w:rPr>
          <w:rFonts w:eastAsia="Calibri"/>
          <w:b/>
          <w:lang w:eastAsia="en-US"/>
        </w:rPr>
        <w:t xml:space="preserve">Оценка «4» </w:t>
      </w:r>
      <w:r w:rsidRPr="006C06BC">
        <w:rPr>
          <w:rFonts w:eastAsia="Calibri"/>
          <w:lang w:eastAsia="en-US"/>
        </w:rPr>
        <w:t>ставится, если в работе допущены 1 – 2 вычислительные ошибки.</w:t>
      </w:r>
    </w:p>
    <w:p w:rsidR="00631104" w:rsidRPr="006C06BC" w:rsidRDefault="00631104" w:rsidP="00631104">
      <w:pPr>
        <w:spacing w:line="360" w:lineRule="auto"/>
        <w:contextualSpacing/>
        <w:jc w:val="both"/>
        <w:rPr>
          <w:rFonts w:eastAsia="Calibri"/>
          <w:lang w:eastAsia="en-US"/>
        </w:rPr>
      </w:pPr>
      <w:r w:rsidRPr="006C06BC">
        <w:rPr>
          <w:rFonts w:eastAsia="Calibri"/>
          <w:b/>
          <w:lang w:eastAsia="en-US"/>
        </w:rPr>
        <w:t xml:space="preserve">Оценка «3» </w:t>
      </w:r>
      <w:r w:rsidRPr="006C06BC">
        <w:rPr>
          <w:rFonts w:eastAsia="Calibri"/>
          <w:lang w:eastAsia="en-US"/>
        </w:rPr>
        <w:t>ставится, если в работе допущены 3 – 4 вычислительные ошибки.</w:t>
      </w:r>
    </w:p>
    <w:p w:rsidR="00631104" w:rsidRPr="006C06BC" w:rsidRDefault="00631104" w:rsidP="00631104">
      <w:pPr>
        <w:spacing w:line="360" w:lineRule="auto"/>
        <w:contextualSpacing/>
        <w:jc w:val="both"/>
        <w:rPr>
          <w:rFonts w:eastAsia="Calibri"/>
          <w:lang w:eastAsia="en-US"/>
        </w:rPr>
      </w:pPr>
      <w:r w:rsidRPr="006C06BC">
        <w:rPr>
          <w:rFonts w:eastAsia="Calibri"/>
          <w:b/>
          <w:lang w:eastAsia="en-US"/>
        </w:rPr>
        <w:t xml:space="preserve">Оценка «2» </w:t>
      </w:r>
      <w:r w:rsidRPr="006C06BC">
        <w:rPr>
          <w:rFonts w:eastAsia="Calibri"/>
          <w:lang w:eastAsia="en-US"/>
        </w:rPr>
        <w:t>ставится, если в работе допущено 5 и более вычислительных ошибок.</w:t>
      </w:r>
    </w:p>
    <w:p w:rsidR="00631104" w:rsidRPr="006C06BC" w:rsidRDefault="00631104" w:rsidP="00631104">
      <w:pPr>
        <w:spacing w:line="360" w:lineRule="auto"/>
        <w:contextualSpacing/>
        <w:jc w:val="both"/>
        <w:rPr>
          <w:rFonts w:eastAsia="Calibri"/>
          <w:b/>
          <w:lang w:eastAsia="en-US"/>
        </w:rPr>
      </w:pPr>
      <w:r w:rsidRPr="006C06BC">
        <w:rPr>
          <w:rFonts w:eastAsia="Calibri"/>
          <w:lang w:eastAsia="en-US"/>
        </w:rPr>
        <w:t xml:space="preserve">2). </w:t>
      </w:r>
      <w:r w:rsidRPr="006C06BC">
        <w:rPr>
          <w:rFonts w:eastAsia="Calibri"/>
          <w:b/>
          <w:lang w:eastAsia="en-US"/>
        </w:rPr>
        <w:t>Письменная работа, содержащая только задачи.</w:t>
      </w:r>
    </w:p>
    <w:p w:rsidR="00631104" w:rsidRPr="006C06BC" w:rsidRDefault="00631104" w:rsidP="00631104">
      <w:pPr>
        <w:spacing w:line="360" w:lineRule="auto"/>
        <w:contextualSpacing/>
        <w:jc w:val="both"/>
        <w:rPr>
          <w:rFonts w:eastAsia="Calibri"/>
          <w:lang w:eastAsia="en-US"/>
        </w:rPr>
      </w:pPr>
      <w:r w:rsidRPr="006C06BC">
        <w:rPr>
          <w:rFonts w:eastAsia="Calibri"/>
          <w:b/>
          <w:lang w:eastAsia="en-US"/>
        </w:rPr>
        <w:t xml:space="preserve">Оценка «5» </w:t>
      </w:r>
      <w:r w:rsidRPr="006C06BC">
        <w:rPr>
          <w:rFonts w:eastAsia="Calibri"/>
          <w:lang w:eastAsia="en-US"/>
        </w:rPr>
        <w:t>ставится, если все задачи решены без ошибок.</w:t>
      </w:r>
    </w:p>
    <w:p w:rsidR="00631104" w:rsidRPr="006C06BC" w:rsidRDefault="00631104" w:rsidP="00631104">
      <w:pPr>
        <w:spacing w:line="360" w:lineRule="auto"/>
        <w:contextualSpacing/>
        <w:jc w:val="both"/>
        <w:rPr>
          <w:rFonts w:eastAsia="Calibri"/>
          <w:lang w:eastAsia="en-US"/>
        </w:rPr>
      </w:pPr>
      <w:r w:rsidRPr="006C06BC">
        <w:rPr>
          <w:rFonts w:eastAsia="Calibri"/>
          <w:b/>
          <w:lang w:eastAsia="en-US"/>
        </w:rPr>
        <w:t xml:space="preserve">Оценка «4» </w:t>
      </w:r>
      <w:r w:rsidRPr="006C06BC">
        <w:rPr>
          <w:rFonts w:eastAsia="Calibri"/>
          <w:lang w:eastAsia="en-US"/>
        </w:rPr>
        <w:t>ставится, если нет ошибок в ходе решения задач, но допущены 1 – 2 вычислительные ошибки.</w:t>
      </w:r>
    </w:p>
    <w:p w:rsidR="00631104" w:rsidRPr="006C06BC" w:rsidRDefault="00631104" w:rsidP="00631104">
      <w:pPr>
        <w:spacing w:line="360" w:lineRule="auto"/>
        <w:contextualSpacing/>
        <w:jc w:val="both"/>
        <w:rPr>
          <w:rFonts w:eastAsia="Calibri"/>
          <w:lang w:eastAsia="en-US"/>
        </w:rPr>
      </w:pPr>
      <w:r w:rsidRPr="006C06BC">
        <w:rPr>
          <w:rFonts w:eastAsia="Calibri"/>
          <w:b/>
          <w:lang w:eastAsia="en-US"/>
        </w:rPr>
        <w:t xml:space="preserve">Оценка «3» </w:t>
      </w:r>
      <w:r w:rsidRPr="006C06BC">
        <w:rPr>
          <w:rFonts w:eastAsia="Calibri"/>
          <w:lang w:eastAsia="en-US"/>
        </w:rPr>
        <w:t>ставится, если допущена, хотя бы одна ошибка в ходе решения задачи и одна вычислительная ошибка или если вычислительных ошибок нет, но не решена 1 задача.</w:t>
      </w:r>
    </w:p>
    <w:p w:rsidR="00631104" w:rsidRPr="006C06BC" w:rsidRDefault="00631104" w:rsidP="00631104">
      <w:pPr>
        <w:spacing w:line="360" w:lineRule="auto"/>
        <w:contextualSpacing/>
        <w:jc w:val="both"/>
        <w:rPr>
          <w:rFonts w:eastAsia="Calibri"/>
          <w:lang w:eastAsia="en-US"/>
        </w:rPr>
      </w:pPr>
      <w:r w:rsidRPr="006C06BC">
        <w:rPr>
          <w:rFonts w:eastAsia="Calibri"/>
          <w:b/>
          <w:lang w:eastAsia="en-US"/>
        </w:rPr>
        <w:t xml:space="preserve">Оценка «2» </w:t>
      </w:r>
      <w:r w:rsidRPr="006C06BC">
        <w:rPr>
          <w:rFonts w:eastAsia="Calibri"/>
          <w:lang w:eastAsia="en-US"/>
        </w:rPr>
        <w:t>ставится, если допущены ошибки в ходе решения двух задач или допущена одна ошибка в ходе решения задач и 2 вычислительные ошибки в других задачах.</w:t>
      </w:r>
    </w:p>
    <w:p w:rsidR="00631104" w:rsidRPr="006C06BC" w:rsidRDefault="00631104" w:rsidP="00631104">
      <w:pPr>
        <w:spacing w:line="360" w:lineRule="auto"/>
        <w:contextualSpacing/>
        <w:jc w:val="both"/>
        <w:rPr>
          <w:rFonts w:eastAsia="Calibri"/>
          <w:b/>
          <w:lang w:eastAsia="en-US"/>
        </w:rPr>
      </w:pPr>
      <w:r w:rsidRPr="006C06BC">
        <w:rPr>
          <w:rFonts w:eastAsia="Calibri"/>
          <w:lang w:eastAsia="en-US"/>
        </w:rPr>
        <w:t xml:space="preserve">3). </w:t>
      </w:r>
      <w:r w:rsidRPr="006C06BC">
        <w:rPr>
          <w:rFonts w:eastAsia="Calibri"/>
          <w:b/>
          <w:lang w:eastAsia="en-US"/>
        </w:rPr>
        <w:t>Письменная комбинированная работа.</w:t>
      </w:r>
    </w:p>
    <w:p w:rsidR="00631104" w:rsidRPr="006C06BC" w:rsidRDefault="00631104" w:rsidP="00631104">
      <w:pPr>
        <w:spacing w:line="360" w:lineRule="auto"/>
        <w:contextualSpacing/>
        <w:jc w:val="both"/>
        <w:rPr>
          <w:rFonts w:eastAsia="Calibri"/>
          <w:lang w:eastAsia="en-US"/>
        </w:rPr>
      </w:pPr>
      <w:r w:rsidRPr="006C06BC">
        <w:rPr>
          <w:rFonts w:eastAsia="Calibri"/>
          <w:b/>
          <w:lang w:eastAsia="en-US"/>
        </w:rPr>
        <w:lastRenderedPageBreak/>
        <w:t xml:space="preserve">Оценка «5» </w:t>
      </w:r>
      <w:r w:rsidRPr="006C06BC">
        <w:rPr>
          <w:rFonts w:eastAsia="Calibri"/>
          <w:lang w:eastAsia="en-US"/>
        </w:rPr>
        <w:t>ставится, если вся работа выполнена безошибочно.</w:t>
      </w:r>
    </w:p>
    <w:p w:rsidR="00631104" w:rsidRPr="006C06BC" w:rsidRDefault="00631104" w:rsidP="00631104">
      <w:pPr>
        <w:spacing w:line="360" w:lineRule="auto"/>
        <w:contextualSpacing/>
        <w:jc w:val="both"/>
        <w:rPr>
          <w:rFonts w:eastAsia="Calibri"/>
          <w:lang w:eastAsia="en-US"/>
        </w:rPr>
      </w:pPr>
      <w:r w:rsidRPr="006C06BC">
        <w:rPr>
          <w:rFonts w:eastAsia="Calibri"/>
          <w:b/>
          <w:lang w:eastAsia="en-US"/>
        </w:rPr>
        <w:t xml:space="preserve">Оценка «4» </w:t>
      </w:r>
      <w:r w:rsidRPr="006C06BC">
        <w:rPr>
          <w:rFonts w:eastAsia="Calibri"/>
          <w:lang w:eastAsia="en-US"/>
        </w:rPr>
        <w:t>ставится, если в работе допущены 1 – 2 вычислительные ошибки.</w:t>
      </w:r>
    </w:p>
    <w:p w:rsidR="00631104" w:rsidRPr="006C06BC" w:rsidRDefault="00631104" w:rsidP="00631104">
      <w:pPr>
        <w:spacing w:line="360" w:lineRule="auto"/>
        <w:contextualSpacing/>
        <w:jc w:val="both"/>
        <w:rPr>
          <w:rFonts w:eastAsia="Calibri"/>
          <w:lang w:eastAsia="en-US"/>
        </w:rPr>
      </w:pPr>
      <w:r w:rsidRPr="006C06BC">
        <w:rPr>
          <w:rFonts w:eastAsia="Calibri"/>
          <w:b/>
          <w:lang w:eastAsia="en-US"/>
        </w:rPr>
        <w:t xml:space="preserve">Оценка «3» </w:t>
      </w:r>
      <w:r w:rsidRPr="006C06BC">
        <w:rPr>
          <w:rFonts w:eastAsia="Calibri"/>
          <w:lang w:eastAsia="en-US"/>
        </w:rPr>
        <w:t>ставится, если в работе допущена ошибка в ходе решения одной из задач, при правильном выполнении всех остальных заданий, или допущены 3 – 4 вычислительные ошибки при отсутствии ошибок в ходе решения задач.</w:t>
      </w:r>
    </w:p>
    <w:p w:rsidR="00631104" w:rsidRPr="006C06BC" w:rsidRDefault="00631104" w:rsidP="00631104">
      <w:pPr>
        <w:spacing w:line="360" w:lineRule="auto"/>
        <w:contextualSpacing/>
        <w:jc w:val="both"/>
        <w:rPr>
          <w:rFonts w:eastAsia="Calibri"/>
          <w:lang w:eastAsia="en-US"/>
        </w:rPr>
      </w:pPr>
      <w:r w:rsidRPr="006C06BC">
        <w:rPr>
          <w:rFonts w:eastAsia="Calibri"/>
          <w:b/>
          <w:lang w:eastAsia="en-US"/>
        </w:rPr>
        <w:t xml:space="preserve">Оценка «2» </w:t>
      </w:r>
      <w:r w:rsidRPr="006C06BC">
        <w:rPr>
          <w:rFonts w:eastAsia="Calibri"/>
          <w:lang w:eastAsia="en-US"/>
        </w:rPr>
        <w:t>ставится, если допущены ошибки в ходе решения задач и хотя бы одна вычислительная ошибка или при решении задачи и примеров допущено более 6 вычислительных ошибок.</w:t>
      </w:r>
    </w:p>
    <w:p w:rsidR="00631104" w:rsidRPr="006C06BC" w:rsidRDefault="00631104" w:rsidP="00631104">
      <w:pPr>
        <w:spacing w:line="360" w:lineRule="auto"/>
        <w:contextualSpacing/>
        <w:jc w:val="both"/>
        <w:rPr>
          <w:rFonts w:eastAsia="Calibri"/>
          <w:b/>
          <w:lang w:eastAsia="en-US"/>
        </w:rPr>
      </w:pPr>
      <w:r w:rsidRPr="006C06BC">
        <w:rPr>
          <w:rFonts w:eastAsia="Calibri"/>
          <w:i/>
          <w:lang w:eastAsia="en-US"/>
        </w:rPr>
        <w:t xml:space="preserve">Примечание: </w:t>
      </w:r>
      <w:r w:rsidRPr="006C06BC">
        <w:rPr>
          <w:rFonts w:eastAsia="Calibri"/>
          <w:lang w:eastAsia="en-US"/>
        </w:rPr>
        <w:t xml:space="preserve">наличие в работе недочётов: неправильное списывание данных, но верное выполнение задания, грамматические ошибки в написании математических терминов и общепринятых сокращений, неряшливое оформление работы, большое количество исправлений ведёт к снижению оценки на один балл, но не ниже «3». </w:t>
      </w:r>
    </w:p>
    <w:p w:rsidR="00631104" w:rsidRPr="006C06BC" w:rsidRDefault="00631104" w:rsidP="00631104">
      <w:pPr>
        <w:spacing w:line="360" w:lineRule="auto"/>
        <w:contextualSpacing/>
        <w:rPr>
          <w:rFonts w:eastAsia="Calibri"/>
          <w:b/>
          <w:lang w:eastAsia="en-US"/>
        </w:rPr>
      </w:pPr>
      <w:r w:rsidRPr="006C06BC">
        <w:rPr>
          <w:rFonts w:eastAsia="Calibri"/>
          <w:b/>
          <w:lang w:eastAsia="en-US"/>
        </w:rPr>
        <w:t>Математический диктант.</w:t>
      </w:r>
    </w:p>
    <w:p w:rsidR="00631104" w:rsidRPr="006C06BC" w:rsidRDefault="00631104" w:rsidP="00631104">
      <w:pPr>
        <w:spacing w:line="360" w:lineRule="auto"/>
        <w:contextualSpacing/>
        <w:jc w:val="both"/>
        <w:rPr>
          <w:rFonts w:eastAsia="Calibri"/>
          <w:lang w:eastAsia="en-US"/>
        </w:rPr>
      </w:pPr>
      <w:r w:rsidRPr="006C06BC">
        <w:rPr>
          <w:rFonts w:eastAsia="Calibri"/>
          <w:lang w:eastAsia="en-US"/>
        </w:rPr>
        <w:t>При оценке математического диктанта, включающего 12 и более арифметических действий, ставятся следующие отметки:</w:t>
      </w:r>
    </w:p>
    <w:p w:rsidR="00631104" w:rsidRPr="006C06BC" w:rsidRDefault="00631104" w:rsidP="00631104">
      <w:pPr>
        <w:spacing w:line="360" w:lineRule="auto"/>
        <w:contextualSpacing/>
        <w:jc w:val="both"/>
        <w:rPr>
          <w:rFonts w:eastAsia="Calibri"/>
          <w:lang w:eastAsia="en-US"/>
        </w:rPr>
      </w:pPr>
      <w:r w:rsidRPr="006C06BC">
        <w:rPr>
          <w:rFonts w:eastAsia="Calibri"/>
          <w:b/>
          <w:lang w:eastAsia="en-US"/>
        </w:rPr>
        <w:t xml:space="preserve">Отметка «5» </w:t>
      </w:r>
      <w:r w:rsidRPr="006C06BC">
        <w:rPr>
          <w:rFonts w:eastAsia="Calibri"/>
          <w:lang w:eastAsia="en-US"/>
        </w:rPr>
        <w:t>ставится, если вся работа выполнена безошибочно.</w:t>
      </w:r>
    </w:p>
    <w:p w:rsidR="00631104" w:rsidRPr="006C06BC" w:rsidRDefault="00631104" w:rsidP="00631104">
      <w:pPr>
        <w:spacing w:line="360" w:lineRule="auto"/>
        <w:contextualSpacing/>
        <w:jc w:val="both"/>
        <w:rPr>
          <w:rFonts w:eastAsia="Calibri"/>
          <w:lang w:eastAsia="en-US"/>
        </w:rPr>
      </w:pPr>
      <w:r w:rsidRPr="006C06BC">
        <w:rPr>
          <w:rFonts w:eastAsia="Calibri"/>
          <w:b/>
          <w:lang w:eastAsia="en-US"/>
        </w:rPr>
        <w:t xml:space="preserve">Оценка «4» </w:t>
      </w:r>
      <w:r w:rsidRPr="006C06BC">
        <w:rPr>
          <w:rFonts w:eastAsia="Calibri"/>
          <w:lang w:eastAsia="en-US"/>
        </w:rPr>
        <w:t>ставится, если выполнена неверно 1 / 5 часть примеров от их общего числа.</w:t>
      </w:r>
    </w:p>
    <w:p w:rsidR="00631104" w:rsidRPr="006C06BC" w:rsidRDefault="00631104" w:rsidP="00631104">
      <w:pPr>
        <w:spacing w:line="360" w:lineRule="auto"/>
        <w:contextualSpacing/>
        <w:jc w:val="both"/>
        <w:rPr>
          <w:rFonts w:eastAsia="Calibri"/>
          <w:lang w:eastAsia="en-US"/>
        </w:rPr>
      </w:pPr>
      <w:r w:rsidRPr="006C06BC">
        <w:rPr>
          <w:rFonts w:eastAsia="Calibri"/>
          <w:b/>
          <w:lang w:eastAsia="en-US"/>
        </w:rPr>
        <w:t xml:space="preserve">Оценка «3» </w:t>
      </w:r>
      <w:r w:rsidRPr="006C06BC">
        <w:rPr>
          <w:rFonts w:eastAsia="Calibri"/>
          <w:lang w:eastAsia="en-US"/>
        </w:rPr>
        <w:t>ставится, если выполнена неверно 1 / 4 часть примеров от их общего числа.</w:t>
      </w:r>
    </w:p>
    <w:p w:rsidR="00631104" w:rsidRPr="006C06BC" w:rsidRDefault="00631104" w:rsidP="00631104">
      <w:pPr>
        <w:spacing w:line="360" w:lineRule="auto"/>
        <w:contextualSpacing/>
        <w:jc w:val="both"/>
        <w:rPr>
          <w:rFonts w:eastAsia="Calibri"/>
          <w:lang w:eastAsia="en-US"/>
        </w:rPr>
      </w:pPr>
      <w:r w:rsidRPr="006C06BC">
        <w:rPr>
          <w:rFonts w:eastAsia="Calibri"/>
          <w:b/>
          <w:lang w:eastAsia="en-US"/>
        </w:rPr>
        <w:t xml:space="preserve">Оценка «2» </w:t>
      </w:r>
      <w:r w:rsidRPr="006C06BC">
        <w:rPr>
          <w:rFonts w:eastAsia="Calibri"/>
          <w:lang w:eastAsia="en-US"/>
        </w:rPr>
        <w:t>ставится, если выполнена неверно 1 / 2 часть примеров от их общего числа.</w:t>
      </w:r>
    </w:p>
    <w:p w:rsidR="00631104" w:rsidRPr="006C06BC" w:rsidRDefault="00631104" w:rsidP="00631104">
      <w:pPr>
        <w:spacing w:line="360" w:lineRule="auto"/>
        <w:contextualSpacing/>
        <w:rPr>
          <w:rFonts w:eastAsia="Calibri"/>
          <w:b/>
          <w:lang w:eastAsia="en-US"/>
        </w:rPr>
      </w:pPr>
      <w:r w:rsidRPr="006C06BC">
        <w:rPr>
          <w:rFonts w:eastAsia="Calibri"/>
          <w:b/>
          <w:lang w:eastAsia="en-US"/>
        </w:rPr>
        <w:t>Итоговая оценка знаний, умений и навыков.</w:t>
      </w:r>
    </w:p>
    <w:p w:rsidR="00631104" w:rsidRPr="006C06BC" w:rsidRDefault="00631104" w:rsidP="00631104">
      <w:pPr>
        <w:numPr>
          <w:ilvl w:val="0"/>
          <w:numId w:val="2"/>
        </w:numPr>
        <w:spacing w:after="200" w:line="360" w:lineRule="auto"/>
        <w:contextualSpacing/>
        <w:jc w:val="both"/>
        <w:rPr>
          <w:rFonts w:eastAsia="Calibri"/>
          <w:lang w:eastAsia="en-US"/>
        </w:rPr>
      </w:pPr>
      <w:r w:rsidRPr="006C06BC">
        <w:rPr>
          <w:rFonts w:eastAsia="Calibri"/>
          <w:lang w:eastAsia="en-US"/>
        </w:rPr>
        <w:t>За учебную четверть и за год знания, умения и навыки обучающихся по математике во 2 – 4-х классах оцениваются одним баллом.</w:t>
      </w:r>
    </w:p>
    <w:p w:rsidR="00631104" w:rsidRPr="006C06BC" w:rsidRDefault="00631104" w:rsidP="00631104">
      <w:pPr>
        <w:numPr>
          <w:ilvl w:val="0"/>
          <w:numId w:val="2"/>
        </w:numPr>
        <w:spacing w:after="200" w:line="360" w:lineRule="auto"/>
        <w:contextualSpacing/>
        <w:jc w:val="both"/>
        <w:rPr>
          <w:rFonts w:eastAsia="Calibri"/>
          <w:lang w:eastAsia="en-US"/>
        </w:rPr>
      </w:pPr>
      <w:r w:rsidRPr="006C06BC">
        <w:rPr>
          <w:rFonts w:eastAsia="Calibri"/>
          <w:lang w:eastAsia="en-US"/>
        </w:rPr>
        <w:t xml:space="preserve">Основанием для выставления итоговой оценки служат результаты систематических наблюдений учителя за повседневной работой учеников, результаты устного опроса, текущих и итоговых контрольных работ. Однако последним придаётся наибольшее значение. </w:t>
      </w:r>
    </w:p>
    <w:p w:rsidR="00631104" w:rsidRDefault="00631104" w:rsidP="00631104">
      <w:pPr>
        <w:numPr>
          <w:ilvl w:val="0"/>
          <w:numId w:val="2"/>
        </w:numPr>
        <w:spacing w:after="200" w:line="360" w:lineRule="auto"/>
        <w:contextualSpacing/>
        <w:jc w:val="both"/>
        <w:rPr>
          <w:rFonts w:eastAsia="Calibri"/>
          <w:lang w:eastAsia="en-US"/>
        </w:rPr>
      </w:pPr>
      <w:r w:rsidRPr="006C06BC">
        <w:rPr>
          <w:rFonts w:eastAsia="Calibri"/>
          <w:lang w:eastAsia="en-US"/>
        </w:rPr>
        <w:t>При выставлении итоговой оценки учитывается как уровень теоретических знаний ученика, так и овладение практическими умениями и навыками. Однако ученику не может быть выставлена положительная итоговая оценка по математике, если большинство его текущих контрольных работ, а также итоговая контрольная работа оценены как неудовлетворительные, хотя его устные ответы оценивались положительно.</w:t>
      </w:r>
    </w:p>
    <w:p w:rsidR="00631104" w:rsidRPr="006C06BC" w:rsidRDefault="00631104" w:rsidP="00631104">
      <w:pPr>
        <w:spacing w:line="360" w:lineRule="auto"/>
        <w:contextualSpacing/>
        <w:jc w:val="both"/>
        <w:rPr>
          <w:rFonts w:eastAsia="Calibri"/>
          <w:lang w:eastAsia="en-US"/>
        </w:rPr>
      </w:pPr>
    </w:p>
    <w:p w:rsidR="00631104" w:rsidRPr="006C06BC" w:rsidRDefault="00631104" w:rsidP="00631104">
      <w:pPr>
        <w:spacing w:line="360" w:lineRule="auto"/>
        <w:rPr>
          <w:rFonts w:asciiTheme="minorHAnsi" w:eastAsiaTheme="minorHAnsi" w:hAnsiTheme="minorHAnsi" w:cstheme="minorBidi"/>
          <w:lang w:eastAsia="en-US"/>
        </w:rPr>
      </w:pPr>
    </w:p>
    <w:p w:rsidR="00631104" w:rsidRDefault="00631104" w:rsidP="0063110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-50"/>
      </w:pPr>
    </w:p>
    <w:p w:rsidR="00631104" w:rsidRPr="00CF5350" w:rsidRDefault="00631104" w:rsidP="0063110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-50"/>
        <w:rPr>
          <w:b/>
          <w:sz w:val="28"/>
          <w:szCs w:val="28"/>
        </w:rPr>
      </w:pPr>
    </w:p>
    <w:p w:rsidR="00040165" w:rsidRDefault="00040165"/>
    <w:sectPr w:rsidR="00040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03B1"/>
    <w:multiLevelType w:val="hybridMultilevel"/>
    <w:tmpl w:val="9968D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C7088"/>
    <w:multiLevelType w:val="hybridMultilevel"/>
    <w:tmpl w:val="9384C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E5"/>
    <w:rsid w:val="00040165"/>
    <w:rsid w:val="00631104"/>
    <w:rsid w:val="006B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633</Words>
  <Characters>3609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2015-08-31T11:53:00Z</dcterms:created>
  <dcterms:modified xsi:type="dcterms:W3CDTF">2015-08-31T11:54:00Z</dcterms:modified>
</cp:coreProperties>
</file>