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ИНРЕРАКТИВНАЯ ДОСКА на УРОКЕ</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Во всем мире интерактивные доски используются в образовательной сфере, они могут применяться на любых уроках и при преподавании любых дисциплин.</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Основные способы использования интерактивных досок:</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1.  Делать пометки и </w:t>
      </w:r>
      <w:proofErr w:type="gramStart"/>
      <w:r w:rsidRPr="00C81F5D">
        <w:rPr>
          <w:rFonts w:ascii="Times New Roman" w:eastAsia="Times New Roman" w:hAnsi="Times New Roman" w:cs="Times New Roman"/>
          <w:sz w:val="24"/>
          <w:szCs w:val="24"/>
          <w:lang w:eastAsia="ru-RU"/>
        </w:rPr>
        <w:t>записи</w:t>
      </w:r>
      <w:proofErr w:type="gramEnd"/>
      <w:r w:rsidRPr="00C81F5D">
        <w:rPr>
          <w:rFonts w:ascii="Times New Roman" w:eastAsia="Times New Roman" w:hAnsi="Times New Roman" w:cs="Times New Roman"/>
          <w:sz w:val="24"/>
          <w:szCs w:val="24"/>
          <w:lang w:eastAsia="ru-RU"/>
        </w:rPr>
        <w:t xml:space="preserve"> поверх выводимых на экран изображений (Я использую данную форму на уроках русского языка, например, при разборе сложных синтаксических конструкций, когда предложение очень объёмно и его запись занимает много времени на уроке. Заранее подготовив материал на интерактивной доске, напечатав на странице предложение, я веду разбор данного предложения на уроке. При коллективной работе мы выделяем разными цветами грамматическую основу, средства связи в предложении, выделяем границы предложений, чертим схему. </w:t>
      </w:r>
      <w:proofErr w:type="gramStart"/>
      <w:r w:rsidRPr="00C81F5D">
        <w:rPr>
          <w:rFonts w:ascii="Times New Roman" w:eastAsia="Times New Roman" w:hAnsi="Times New Roman" w:cs="Times New Roman"/>
          <w:sz w:val="24"/>
          <w:szCs w:val="24"/>
          <w:lang w:eastAsia="ru-RU"/>
        </w:rPr>
        <w:t xml:space="preserve">Все изменения, сделанные в документе, не сохраняются, поэтому его можно использовать на уроках в других классах). </w:t>
      </w:r>
      <w:r w:rsidRPr="00C81F5D">
        <w:rPr>
          <w:rFonts w:ascii="Times New Roman" w:eastAsia="Times New Roman" w:hAnsi="Times New Roman" w:cs="Times New Roman"/>
          <w:sz w:val="24"/>
          <w:szCs w:val="24"/>
          <w:lang w:eastAsia="ru-RU"/>
        </w:rPr>
        <w:br/>
        <w:t>2.</w:t>
      </w:r>
      <w:proofErr w:type="gramEnd"/>
      <w:r w:rsidRPr="00C81F5D">
        <w:rPr>
          <w:rFonts w:ascii="Times New Roman" w:eastAsia="Times New Roman" w:hAnsi="Times New Roman" w:cs="Times New Roman"/>
          <w:sz w:val="24"/>
          <w:szCs w:val="24"/>
          <w:lang w:eastAsia="ru-RU"/>
        </w:rPr>
        <w:t xml:space="preserve">  Демонстрация </w:t>
      </w:r>
      <w:proofErr w:type="spellStart"/>
      <w:r w:rsidRPr="00C81F5D">
        <w:rPr>
          <w:rFonts w:ascii="Times New Roman" w:eastAsia="Times New Roman" w:hAnsi="Times New Roman" w:cs="Times New Roman"/>
          <w:sz w:val="24"/>
          <w:szCs w:val="24"/>
          <w:lang w:eastAsia="ru-RU"/>
        </w:rPr>
        <w:t>веб-сайтов</w:t>
      </w:r>
      <w:proofErr w:type="spellEnd"/>
      <w:r w:rsidRPr="00C81F5D">
        <w:rPr>
          <w:rFonts w:ascii="Times New Roman" w:eastAsia="Times New Roman" w:hAnsi="Times New Roman" w:cs="Times New Roman"/>
          <w:sz w:val="24"/>
          <w:szCs w:val="24"/>
          <w:lang w:eastAsia="ru-RU"/>
        </w:rPr>
        <w:t xml:space="preserve"> через интерактивную доску всем слушателям. </w:t>
      </w:r>
      <w:proofErr w:type="gramStart"/>
      <w:r w:rsidRPr="00C81F5D">
        <w:rPr>
          <w:rFonts w:ascii="Times New Roman" w:eastAsia="Times New Roman" w:hAnsi="Times New Roman" w:cs="Times New Roman"/>
          <w:sz w:val="24"/>
          <w:szCs w:val="24"/>
          <w:lang w:eastAsia="ru-RU"/>
        </w:rPr>
        <w:t>(Некоторые ребята создают проекты в форме сайтов.</w:t>
      </w:r>
      <w:proofErr w:type="gramEnd"/>
      <w:r w:rsidRPr="00C81F5D">
        <w:rPr>
          <w:rFonts w:ascii="Times New Roman" w:eastAsia="Times New Roman" w:hAnsi="Times New Roman" w:cs="Times New Roman"/>
          <w:sz w:val="24"/>
          <w:szCs w:val="24"/>
          <w:lang w:eastAsia="ru-RU"/>
        </w:rPr>
        <w:t xml:space="preserve">  </w:t>
      </w:r>
      <w:proofErr w:type="gramStart"/>
      <w:r w:rsidRPr="00C81F5D">
        <w:rPr>
          <w:rFonts w:ascii="Times New Roman" w:eastAsia="Times New Roman" w:hAnsi="Times New Roman" w:cs="Times New Roman"/>
          <w:sz w:val="24"/>
          <w:szCs w:val="24"/>
          <w:lang w:eastAsia="ru-RU"/>
        </w:rPr>
        <w:t xml:space="preserve">Их то мы и рассматриваем на уроках). </w:t>
      </w:r>
      <w:r w:rsidRPr="00C81F5D">
        <w:rPr>
          <w:rFonts w:ascii="Times New Roman" w:eastAsia="Times New Roman" w:hAnsi="Times New Roman" w:cs="Times New Roman"/>
          <w:sz w:val="24"/>
          <w:szCs w:val="24"/>
          <w:lang w:eastAsia="ru-RU"/>
        </w:rPr>
        <w:br/>
        <w:t>3.</w:t>
      </w:r>
      <w:proofErr w:type="gramEnd"/>
      <w:r w:rsidRPr="00C81F5D">
        <w:rPr>
          <w:rFonts w:ascii="Times New Roman" w:eastAsia="Times New Roman" w:hAnsi="Times New Roman" w:cs="Times New Roman"/>
          <w:sz w:val="24"/>
          <w:szCs w:val="24"/>
          <w:lang w:eastAsia="ru-RU"/>
        </w:rPr>
        <w:t xml:space="preserve">  Использование групповых форм работы </w:t>
      </w:r>
      <w:r w:rsidRPr="00C81F5D">
        <w:rPr>
          <w:rFonts w:ascii="Times New Roman" w:eastAsia="Times New Roman" w:hAnsi="Times New Roman" w:cs="Times New Roman"/>
          <w:sz w:val="24"/>
          <w:szCs w:val="24"/>
          <w:lang w:eastAsia="ru-RU"/>
        </w:rPr>
        <w:br/>
        <w:t xml:space="preserve">4.  Совместная работа над документами, таблицами или изображениями (Например, на уроке может быть спроецирована таблица, которая в ходе обсуждения коллективно заполняется) </w:t>
      </w:r>
      <w:r w:rsidRPr="00C81F5D">
        <w:rPr>
          <w:rFonts w:ascii="Times New Roman" w:eastAsia="Times New Roman" w:hAnsi="Times New Roman" w:cs="Times New Roman"/>
          <w:sz w:val="24"/>
          <w:szCs w:val="24"/>
          <w:lang w:eastAsia="ru-RU"/>
        </w:rPr>
        <w:br/>
        <w:t xml:space="preserve">5.  Управление компьютером без использования самого компьютера (управление через интерактивную доску) Эту форму можно использовать в работе с электронными учебными пособиями. В моём кабинете собрана библиотека электронных учебных пособий по русскому языку для всех классов, начиная с 5 и заканчивая 11. В пособиях есть интерактивные тренажёры и тесты, с которыми мы работаем как коллективно, так и индивидуально. Когда один ученик работает у доски с интерактивным пособием, остальные учащиеся выполняют другие виды работы. Также данные электронные пособия содержат интерактивные таблицы и схемы, которые более наглядно представляют изучаемый материал.  </w:t>
      </w:r>
      <w:r w:rsidRPr="00C81F5D">
        <w:rPr>
          <w:rFonts w:ascii="Times New Roman" w:eastAsia="Times New Roman" w:hAnsi="Times New Roman" w:cs="Times New Roman"/>
          <w:sz w:val="24"/>
          <w:szCs w:val="24"/>
          <w:lang w:eastAsia="ru-RU"/>
        </w:rPr>
        <w:br/>
        <w:t xml:space="preserve">6.  Использование интерактивной доски как обычной, но с возможностью сохранить результат, распечатать изображение на доске на принтере и т.д. </w:t>
      </w:r>
      <w:proofErr w:type="gramStart"/>
      <w:r w:rsidRPr="00C81F5D">
        <w:rPr>
          <w:rFonts w:ascii="Times New Roman" w:eastAsia="Times New Roman" w:hAnsi="Times New Roman" w:cs="Times New Roman"/>
          <w:sz w:val="24"/>
          <w:szCs w:val="24"/>
          <w:lang w:eastAsia="ru-RU"/>
        </w:rPr>
        <w:t>(Этот вид работы я использую редко, разве что для того, чтобы заранее подготовить необходимый материал к уроку, который можно использовать для того, чтобы не писать много раз объёмный материал.</w:t>
      </w:r>
      <w:proofErr w:type="gramEnd"/>
      <w:r w:rsidRPr="00C81F5D">
        <w:rPr>
          <w:rFonts w:ascii="Times New Roman" w:eastAsia="Times New Roman" w:hAnsi="Times New Roman" w:cs="Times New Roman"/>
          <w:sz w:val="24"/>
          <w:szCs w:val="24"/>
          <w:lang w:eastAsia="ru-RU"/>
        </w:rPr>
        <w:t xml:space="preserve"> </w:t>
      </w:r>
      <w:proofErr w:type="gramStart"/>
      <w:r w:rsidRPr="00C81F5D">
        <w:rPr>
          <w:rFonts w:ascii="Times New Roman" w:eastAsia="Times New Roman" w:hAnsi="Times New Roman" w:cs="Times New Roman"/>
          <w:sz w:val="24"/>
          <w:szCs w:val="24"/>
          <w:lang w:eastAsia="ru-RU"/>
        </w:rPr>
        <w:t>Это экономит время учителя при подготовке доски к уроку).</w:t>
      </w:r>
      <w:r w:rsidRPr="00C81F5D">
        <w:rPr>
          <w:rFonts w:ascii="Times New Roman" w:eastAsia="Times New Roman" w:hAnsi="Times New Roman" w:cs="Times New Roman"/>
          <w:sz w:val="24"/>
          <w:szCs w:val="24"/>
          <w:lang w:eastAsia="ru-RU"/>
        </w:rPr>
        <w:br/>
        <w:t>7.</w:t>
      </w:r>
      <w:proofErr w:type="gramEnd"/>
      <w:r w:rsidRPr="00C81F5D">
        <w:rPr>
          <w:rFonts w:ascii="Times New Roman" w:eastAsia="Times New Roman" w:hAnsi="Times New Roman" w:cs="Times New Roman"/>
          <w:sz w:val="24"/>
          <w:szCs w:val="24"/>
          <w:lang w:eastAsia="ru-RU"/>
        </w:rPr>
        <w:t>  Изменение текста в выводимых на экране документах, используя виртуальную клавиатуру, которая настраивается в программном обеспечении доски.  </w:t>
      </w:r>
      <w:proofErr w:type="gramStart"/>
      <w:r w:rsidRPr="00C81F5D">
        <w:rPr>
          <w:rFonts w:ascii="Times New Roman" w:eastAsia="Times New Roman" w:hAnsi="Times New Roman" w:cs="Times New Roman"/>
          <w:sz w:val="24"/>
          <w:szCs w:val="24"/>
          <w:lang w:eastAsia="ru-RU"/>
        </w:rPr>
        <w:t>(Эту форму можно использовать на уроках русского языка с деформированным текстом.</w:t>
      </w:r>
      <w:proofErr w:type="gramEnd"/>
      <w:r w:rsidRPr="00C81F5D">
        <w:rPr>
          <w:rFonts w:ascii="Times New Roman" w:eastAsia="Times New Roman" w:hAnsi="Times New Roman" w:cs="Times New Roman"/>
          <w:sz w:val="24"/>
          <w:szCs w:val="24"/>
          <w:lang w:eastAsia="ru-RU"/>
        </w:rPr>
        <w:t xml:space="preserve"> </w:t>
      </w:r>
      <w:proofErr w:type="gramStart"/>
      <w:r w:rsidRPr="00C81F5D">
        <w:rPr>
          <w:rFonts w:ascii="Times New Roman" w:eastAsia="Times New Roman" w:hAnsi="Times New Roman" w:cs="Times New Roman"/>
          <w:sz w:val="24"/>
          <w:szCs w:val="24"/>
          <w:lang w:eastAsia="ru-RU"/>
        </w:rPr>
        <w:t xml:space="preserve">В тексте допускаются ошибки, а ребята должны найти эти ошибки и их исправить).  </w:t>
      </w:r>
      <w:r w:rsidRPr="00C81F5D">
        <w:rPr>
          <w:rFonts w:ascii="Times New Roman" w:eastAsia="Times New Roman" w:hAnsi="Times New Roman" w:cs="Times New Roman"/>
          <w:sz w:val="24"/>
          <w:szCs w:val="24"/>
          <w:lang w:eastAsia="ru-RU"/>
        </w:rPr>
        <w:br/>
        <w:t>8.</w:t>
      </w:r>
      <w:proofErr w:type="gramEnd"/>
      <w:r w:rsidRPr="00C81F5D">
        <w:rPr>
          <w:rFonts w:ascii="Times New Roman" w:eastAsia="Times New Roman" w:hAnsi="Times New Roman" w:cs="Times New Roman"/>
          <w:sz w:val="24"/>
          <w:szCs w:val="24"/>
          <w:lang w:eastAsia="ru-RU"/>
        </w:rPr>
        <w:t xml:space="preserve">  Изменение любых документов или изображений на экране, использование любых пометок </w:t>
      </w:r>
      <w:r w:rsidRPr="00C81F5D">
        <w:rPr>
          <w:rFonts w:ascii="Times New Roman" w:eastAsia="Times New Roman" w:hAnsi="Times New Roman" w:cs="Times New Roman"/>
          <w:sz w:val="24"/>
          <w:szCs w:val="24"/>
          <w:lang w:eastAsia="ru-RU"/>
        </w:rPr>
        <w:br/>
        <w:t xml:space="preserve">9.  Сохранение на компьютере в специальном файле всех пометок, которые учитель делает во время урока, для дальнейшей демонстрации на других уроках или через интернет </w:t>
      </w:r>
      <w:r w:rsidRPr="00C81F5D">
        <w:rPr>
          <w:rFonts w:ascii="Times New Roman" w:eastAsia="Times New Roman" w:hAnsi="Times New Roman" w:cs="Times New Roman"/>
          <w:sz w:val="24"/>
          <w:szCs w:val="24"/>
          <w:lang w:eastAsia="ru-RU"/>
        </w:rPr>
        <w:br/>
        <w:t xml:space="preserve">10.  Сохраненные во время урока записи учитель может передать любому ученику, пропустившему занятие или не успевшему сделать соответствующие записи в своей тетради </w:t>
      </w:r>
      <w:r w:rsidRPr="00C81F5D">
        <w:rPr>
          <w:rFonts w:ascii="Times New Roman" w:eastAsia="Times New Roman" w:hAnsi="Times New Roman" w:cs="Times New Roman"/>
          <w:sz w:val="24"/>
          <w:szCs w:val="24"/>
          <w:lang w:eastAsia="ru-RU"/>
        </w:rPr>
        <w:br/>
        <w:t>11.  Демонстрация работы одного ученика всем остальным ученикам класса.  </w:t>
      </w:r>
      <w:proofErr w:type="gramStart"/>
      <w:r w:rsidRPr="00C81F5D">
        <w:rPr>
          <w:rFonts w:ascii="Times New Roman" w:eastAsia="Times New Roman" w:hAnsi="Times New Roman" w:cs="Times New Roman"/>
          <w:sz w:val="24"/>
          <w:szCs w:val="24"/>
          <w:lang w:eastAsia="ru-RU"/>
        </w:rPr>
        <w:t>(Один учащийся может сделать домашнюю работу на компьютере, а на уроке она проверяется всеми, и ребята сверяют свои записи с работой данного учащегося.</w:t>
      </w:r>
      <w:proofErr w:type="gramEnd"/>
      <w:r w:rsidRPr="00C81F5D">
        <w:rPr>
          <w:rFonts w:ascii="Times New Roman" w:eastAsia="Times New Roman" w:hAnsi="Times New Roman" w:cs="Times New Roman"/>
          <w:sz w:val="24"/>
          <w:szCs w:val="24"/>
          <w:lang w:eastAsia="ru-RU"/>
        </w:rPr>
        <w:t xml:space="preserve"> </w:t>
      </w:r>
      <w:proofErr w:type="gramStart"/>
      <w:r w:rsidRPr="00C81F5D">
        <w:rPr>
          <w:rFonts w:ascii="Times New Roman" w:eastAsia="Times New Roman" w:hAnsi="Times New Roman" w:cs="Times New Roman"/>
          <w:sz w:val="24"/>
          <w:szCs w:val="24"/>
          <w:lang w:eastAsia="ru-RU"/>
        </w:rPr>
        <w:t xml:space="preserve">Это повышает наглядность при проверке домашнего задания на уроке). </w:t>
      </w:r>
      <w:r w:rsidRPr="00C81F5D">
        <w:rPr>
          <w:rFonts w:ascii="Times New Roman" w:eastAsia="Times New Roman" w:hAnsi="Times New Roman" w:cs="Times New Roman"/>
          <w:sz w:val="24"/>
          <w:szCs w:val="24"/>
          <w:lang w:eastAsia="ru-RU"/>
        </w:rPr>
        <w:br/>
        <w:t>12.</w:t>
      </w:r>
      <w:proofErr w:type="gramEnd"/>
      <w:r w:rsidRPr="00C81F5D">
        <w:rPr>
          <w:rFonts w:ascii="Times New Roman" w:eastAsia="Times New Roman" w:hAnsi="Times New Roman" w:cs="Times New Roman"/>
          <w:sz w:val="24"/>
          <w:szCs w:val="24"/>
          <w:lang w:eastAsia="ru-RU"/>
        </w:rPr>
        <w:t xml:space="preserve">  Демонстрация учебных видеороликов (Особенно эту форму интересно использовать при организации проектной деятельности, а также при просмотре экранизаций литературных произведений). </w:t>
      </w:r>
      <w:r w:rsidRPr="00C81F5D">
        <w:rPr>
          <w:rFonts w:ascii="Times New Roman" w:eastAsia="Times New Roman" w:hAnsi="Times New Roman" w:cs="Times New Roman"/>
          <w:sz w:val="24"/>
          <w:szCs w:val="24"/>
          <w:lang w:eastAsia="ru-RU"/>
        </w:rPr>
        <w:br/>
        <w:t xml:space="preserve">13. Создание рисунков на интерактивной доске без использования компьютерной мыши.  </w:t>
      </w:r>
      <w:proofErr w:type="gramStart"/>
      <w:r w:rsidRPr="00C81F5D">
        <w:rPr>
          <w:rFonts w:ascii="Times New Roman" w:eastAsia="Times New Roman" w:hAnsi="Times New Roman" w:cs="Times New Roman"/>
          <w:sz w:val="24"/>
          <w:szCs w:val="24"/>
          <w:lang w:eastAsia="ru-RU"/>
        </w:rPr>
        <w:t>(При объяснении некоторых тем по литературе материал объясняется с помощью наглядных схем и рисунков, которые заранее выполняются на интерактивной доске.</w:t>
      </w:r>
      <w:proofErr w:type="gramEnd"/>
      <w:r w:rsidRPr="00C81F5D">
        <w:rPr>
          <w:rFonts w:ascii="Times New Roman" w:eastAsia="Times New Roman" w:hAnsi="Times New Roman" w:cs="Times New Roman"/>
          <w:sz w:val="24"/>
          <w:szCs w:val="24"/>
          <w:lang w:eastAsia="ru-RU"/>
        </w:rPr>
        <w:t xml:space="preserve"> </w:t>
      </w:r>
      <w:proofErr w:type="gramStart"/>
      <w:r w:rsidRPr="00C81F5D">
        <w:rPr>
          <w:rFonts w:ascii="Times New Roman" w:eastAsia="Times New Roman" w:hAnsi="Times New Roman" w:cs="Times New Roman"/>
          <w:sz w:val="24"/>
          <w:szCs w:val="24"/>
          <w:lang w:eastAsia="ru-RU"/>
        </w:rPr>
        <w:t xml:space="preserve">Задание создать опорный конспект по теме урока также может быть выполнено на интерактивной доске).  </w:t>
      </w:r>
      <w:r w:rsidRPr="00C81F5D">
        <w:rPr>
          <w:rFonts w:ascii="Times New Roman" w:eastAsia="Times New Roman" w:hAnsi="Times New Roman" w:cs="Times New Roman"/>
          <w:sz w:val="24"/>
          <w:szCs w:val="24"/>
          <w:lang w:eastAsia="ru-RU"/>
        </w:rPr>
        <w:br/>
        <w:t>14.</w:t>
      </w:r>
      <w:proofErr w:type="gramEnd"/>
      <w:r w:rsidRPr="00C81F5D">
        <w:rPr>
          <w:rFonts w:ascii="Times New Roman" w:eastAsia="Times New Roman" w:hAnsi="Times New Roman" w:cs="Times New Roman"/>
          <w:sz w:val="24"/>
          <w:szCs w:val="24"/>
          <w:lang w:eastAsia="ru-RU"/>
        </w:rPr>
        <w:t xml:space="preserve"> Создание рисунков, схем и карт во время проведения урока, которые можно использовать на следующих занятиях, что экономит время на уроке</w:t>
      </w:r>
      <w:proofErr w:type="gramStart"/>
      <w:r w:rsidRPr="00C81F5D">
        <w:rPr>
          <w:rFonts w:ascii="Times New Roman" w:eastAsia="Times New Roman" w:hAnsi="Times New Roman" w:cs="Times New Roman"/>
          <w:sz w:val="24"/>
          <w:szCs w:val="24"/>
          <w:lang w:eastAsia="ru-RU"/>
        </w:rPr>
        <w:t xml:space="preserve"> </w:t>
      </w:r>
      <w:r w:rsidRPr="00C81F5D">
        <w:rPr>
          <w:rFonts w:ascii="Times New Roman" w:eastAsia="Times New Roman" w:hAnsi="Times New Roman" w:cs="Times New Roman"/>
          <w:sz w:val="24"/>
          <w:szCs w:val="24"/>
          <w:lang w:eastAsia="ru-RU"/>
        </w:rPr>
        <w:br/>
        <w:t>Т</w:t>
      </w:r>
      <w:proofErr w:type="gramEnd"/>
      <w:r w:rsidRPr="00C81F5D">
        <w:rPr>
          <w:rFonts w:ascii="Times New Roman" w:eastAsia="Times New Roman" w:hAnsi="Times New Roman" w:cs="Times New Roman"/>
          <w:sz w:val="24"/>
          <w:szCs w:val="24"/>
          <w:lang w:eastAsia="ru-RU"/>
        </w:rPr>
        <w:t>акие способы использования интерактивной доски предлагают коллеги-преподаватели из Великобритании.</w:t>
      </w:r>
    </w:p>
    <w:tbl>
      <w:tblPr>
        <w:tblW w:w="5000" w:type="pct"/>
        <w:tblCellSpacing w:w="0" w:type="dxa"/>
        <w:tblCellMar>
          <w:left w:w="0" w:type="dxa"/>
          <w:right w:w="0" w:type="dxa"/>
        </w:tblCellMar>
        <w:tblLook w:val="04A0"/>
      </w:tblPr>
      <w:tblGrid>
        <w:gridCol w:w="11055"/>
      </w:tblGrid>
      <w:tr w:rsidR="00C81F5D" w:rsidRPr="00C81F5D" w:rsidTr="00C81F5D">
        <w:trPr>
          <w:tblCellSpacing w:w="0" w:type="dxa"/>
        </w:trPr>
        <w:tc>
          <w:tcPr>
            <w:tcW w:w="0" w:type="auto"/>
            <w:vAlign w:val="center"/>
            <w:hideMark/>
          </w:tcPr>
          <w:p w:rsid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lastRenderedPageBreak/>
              <w:t xml:space="preserve">В чем же основные преимущества интерактивной доски </w:t>
            </w:r>
            <w:proofErr w:type="gramStart"/>
            <w:r w:rsidRPr="00C81F5D">
              <w:rPr>
                <w:rFonts w:ascii="Times New Roman" w:eastAsia="Times New Roman" w:hAnsi="Times New Roman" w:cs="Times New Roman"/>
                <w:sz w:val="24"/>
                <w:szCs w:val="24"/>
                <w:lang w:eastAsia="ru-RU"/>
              </w:rPr>
              <w:t>перед</w:t>
            </w:r>
            <w:proofErr w:type="gramEnd"/>
            <w:r w:rsidRPr="00C81F5D">
              <w:rPr>
                <w:rFonts w:ascii="Times New Roman" w:eastAsia="Times New Roman" w:hAnsi="Times New Roman" w:cs="Times New Roman"/>
                <w:sz w:val="24"/>
                <w:szCs w:val="24"/>
                <w:lang w:eastAsia="ru-RU"/>
              </w:rPr>
              <w:t xml:space="preserve"> меловой? почему интерактивные доски становятся все более популярными?</w:t>
            </w:r>
          </w:p>
          <w:p w:rsidR="00C81F5D" w:rsidRPr="00C81F5D" w:rsidRDefault="00C81F5D" w:rsidP="00C81F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Интерактивные доски похожи на обыкновенные доски, но в то же время они помогают учителю использовать средства обучения легко и непринужденно, находясь в постоянном контакте с классом. </w:t>
            </w:r>
          </w:p>
          <w:p w:rsidR="00C81F5D" w:rsidRPr="00C81F5D" w:rsidRDefault="00C81F5D" w:rsidP="00C81F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Интерактивные доски помогают расширить использование электронных средств обучения, потому что они передают информацию слушателям быстрее, чем при использовании стандартных средств. </w:t>
            </w:r>
          </w:p>
          <w:p w:rsidR="00C81F5D" w:rsidRPr="00C81F5D" w:rsidRDefault="00C81F5D" w:rsidP="00C81F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Интерактивные доски позволяют учителю увеличить восприятие материала за счет увеличения количества иллюстративного материала на уроке, будь то картинка из интернета или крупномасштабная таблица, текстовый файл или географическая карта. Интерактивная доска становится незаменимым спутником учителя на уроке, отличным дополнением его слов. </w:t>
            </w:r>
          </w:p>
          <w:p w:rsidR="00C81F5D" w:rsidRPr="00C81F5D" w:rsidRDefault="00C81F5D" w:rsidP="00C81F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Интерактивные доски позволяют учителю создавать простые и быстрые поправки в имеющемся методическом материале прямо на уроке, во время объяснения материала, адаптируя его под конкретную аудиторию, под конкретные задачи, поставленные на уроке. </w:t>
            </w:r>
          </w:p>
          <w:p w:rsidR="00C81F5D" w:rsidRPr="00C81F5D" w:rsidRDefault="00C81F5D" w:rsidP="00C81F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Интерактивные доски позволяют ученикам воспринимать информацию быстрее. </w:t>
            </w:r>
          </w:p>
          <w:p w:rsidR="00C81F5D" w:rsidRPr="00C81F5D" w:rsidRDefault="00C81F5D" w:rsidP="00C81F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Интерактивные доски позволяют ученикам принимать участие в групповых дискуссиях, делая обсуждения еще более интересными. </w:t>
            </w:r>
          </w:p>
          <w:p w:rsidR="00C81F5D" w:rsidRPr="00C81F5D" w:rsidRDefault="00C81F5D" w:rsidP="00C81F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Интерактивные доски позволяют ученикам выполнять совместную работу, решать общую задачу, поставленную учителем. </w:t>
            </w:r>
          </w:p>
          <w:p w:rsidR="00C81F5D" w:rsidRPr="00C81F5D" w:rsidRDefault="00C81F5D" w:rsidP="00C81F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Интерактивные доски позволяют проводить проверку знаний обучающихся сразу во всем учебном классе, позволяет организовать грамотную обратную связь “ученик-учитель”. </w:t>
            </w:r>
          </w:p>
          <w:p w:rsidR="00C81F5D" w:rsidRPr="00C81F5D" w:rsidRDefault="00C81F5D" w:rsidP="00C81F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При полной интеграции интерактивных досок в образовании, создании единой базы данных методических и демонстрационных материалов для обучения у учителей появляется больше свободного времени. </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w:t>
            </w:r>
            <w:r w:rsidRPr="00C81F5D">
              <w:rPr>
                <w:rFonts w:ascii="Times New Roman" w:eastAsia="Times New Roman" w:hAnsi="Times New Roman" w:cs="Times New Roman"/>
                <w:b/>
                <w:bCs/>
                <w:sz w:val="24"/>
                <w:szCs w:val="24"/>
                <w:lang w:eastAsia="ru-RU"/>
              </w:rPr>
              <w:t>Как интерактивные доски могут повысить эффективность обучения?</w:t>
            </w:r>
          </w:p>
          <w:tbl>
            <w:tblPr>
              <w:tblW w:w="5000" w:type="pct"/>
              <w:tblCellSpacing w:w="0" w:type="dxa"/>
              <w:tblCellMar>
                <w:left w:w="0" w:type="dxa"/>
                <w:right w:w="0" w:type="dxa"/>
              </w:tblCellMar>
              <w:tblLook w:val="04A0"/>
            </w:tblPr>
            <w:tblGrid>
              <w:gridCol w:w="11055"/>
            </w:tblGrid>
            <w:tr w:rsidR="00C81F5D" w:rsidRPr="00C81F5D">
              <w:trPr>
                <w:tblCellSpacing w:w="0" w:type="dxa"/>
              </w:trPr>
              <w:tc>
                <w:tcPr>
                  <w:tcW w:w="0" w:type="auto"/>
                  <w:vAlign w:val="center"/>
                  <w:hideMark/>
                </w:tcPr>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Использование интерактивной доски на уроке может увеличить эффективность обучения ребят в школе. За счет чего это происходит? Как раскрыть потенциал интерактивной доски и сделать ее незаменимым спутником учителя?</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Здесь  мы рассмотрим 3 ключевых направления применения интерактивных досок в образовании:</w:t>
                  </w:r>
                </w:p>
                <w:p w:rsidR="00C81F5D" w:rsidRPr="00C81F5D" w:rsidRDefault="00C81F5D" w:rsidP="00C81F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Презентации, демонстрация и моделирование. </w:t>
                  </w:r>
                  <w:r w:rsidRPr="00C81F5D">
                    <w:rPr>
                      <w:rFonts w:ascii="Times New Roman" w:eastAsia="Times New Roman" w:hAnsi="Times New Roman" w:cs="Times New Roman"/>
                      <w:sz w:val="24"/>
                      <w:szCs w:val="24"/>
                      <w:lang w:eastAsia="ru-RU"/>
                    </w:rPr>
                    <w:br/>
                    <w:t>Как использовать соответствующее программное обеспечение и другие ресурсы вместе с интерактивной доской для улучшения понимания материала урока.</w:t>
                  </w:r>
                </w:p>
                <w:p w:rsidR="00C81F5D" w:rsidRPr="00C81F5D" w:rsidRDefault="00C81F5D" w:rsidP="00C81F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Повышение активности учеников на уроке. </w:t>
                  </w:r>
                  <w:r w:rsidRPr="00C81F5D">
                    <w:rPr>
                      <w:rFonts w:ascii="Times New Roman" w:eastAsia="Times New Roman" w:hAnsi="Times New Roman" w:cs="Times New Roman"/>
                      <w:sz w:val="24"/>
                      <w:szCs w:val="24"/>
                      <w:lang w:eastAsia="ru-RU"/>
                    </w:rPr>
                    <w:br/>
                    <w:t xml:space="preserve">Как использование интерактивной доски может увеличить активность учеников на уроке. </w:t>
                  </w:r>
                </w:p>
                <w:p w:rsidR="00C81F5D" w:rsidRPr="00C81F5D" w:rsidRDefault="00C81F5D" w:rsidP="00C81F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Увеличение темпа урока при использовании интерактивной доски. </w:t>
                  </w:r>
                  <w:r w:rsidRPr="00C81F5D">
                    <w:rPr>
                      <w:rFonts w:ascii="Times New Roman" w:eastAsia="Times New Roman" w:hAnsi="Times New Roman" w:cs="Times New Roman"/>
                      <w:sz w:val="24"/>
                      <w:szCs w:val="24"/>
                      <w:lang w:eastAsia="ru-RU"/>
                    </w:rPr>
                    <w:br/>
                    <w:t xml:space="preserve">Как использование интерактивной доски может улучшить планирование урока и увеличить его темп. </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1. Презентации, демонстрация и моделирование</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Интерактивная доска - ценный инструмент </w:t>
                  </w:r>
                  <w:proofErr w:type="gramStart"/>
                  <w:r w:rsidRPr="00C81F5D">
                    <w:rPr>
                      <w:rFonts w:ascii="Times New Roman" w:eastAsia="Times New Roman" w:hAnsi="Times New Roman" w:cs="Times New Roman"/>
                      <w:sz w:val="24"/>
                      <w:szCs w:val="24"/>
                      <w:lang w:eastAsia="ru-RU"/>
                    </w:rPr>
                    <w:t>для</w:t>
                  </w:r>
                  <w:proofErr w:type="gramEnd"/>
                  <w:r w:rsidRPr="00C81F5D">
                    <w:rPr>
                      <w:rFonts w:ascii="Times New Roman" w:eastAsia="Times New Roman" w:hAnsi="Times New Roman" w:cs="Times New Roman"/>
                      <w:sz w:val="24"/>
                      <w:szCs w:val="24"/>
                      <w:lang w:eastAsia="ru-RU"/>
                    </w:rPr>
                    <w:t xml:space="preserve"> </w:t>
                  </w:r>
                  <w:proofErr w:type="gramStart"/>
                  <w:r w:rsidRPr="00C81F5D">
                    <w:rPr>
                      <w:rFonts w:ascii="Times New Roman" w:eastAsia="Times New Roman" w:hAnsi="Times New Roman" w:cs="Times New Roman"/>
                      <w:sz w:val="24"/>
                      <w:szCs w:val="24"/>
                      <w:lang w:eastAsia="ru-RU"/>
                    </w:rPr>
                    <w:t>обучение</w:t>
                  </w:r>
                  <w:proofErr w:type="gramEnd"/>
                  <w:r w:rsidRPr="00C81F5D">
                    <w:rPr>
                      <w:rFonts w:ascii="Times New Roman" w:eastAsia="Times New Roman" w:hAnsi="Times New Roman" w:cs="Times New Roman"/>
                      <w:sz w:val="24"/>
                      <w:szCs w:val="24"/>
                      <w:lang w:eastAsia="ru-RU"/>
                    </w:rPr>
                    <w:t xml:space="preserve"> всего класса. Это - визуальный ресурс, который может помочь учителям сделать уроки живыми и привлекательными для учеников. Интерактивная доска позволяет преподнести ученикам информацию, используя широкий диапазон средств визуализации (карты, таблицы, схемы, диаграммы, фотографии, видео).</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Учителя могут использовать управление интерактивной доской, чтобы преподнести изучаемый материал захватывающими и динамическими способами. Интерактивная доска позволяет моделировать абстрактные идеи и понятия, не прикасаясь к компьютеру, изменить модель, перенести объе</w:t>
                  </w:r>
                  <w:proofErr w:type="gramStart"/>
                  <w:r w:rsidRPr="00C81F5D">
                    <w:rPr>
                      <w:rFonts w:ascii="Times New Roman" w:eastAsia="Times New Roman" w:hAnsi="Times New Roman" w:cs="Times New Roman"/>
                      <w:sz w:val="24"/>
                      <w:szCs w:val="24"/>
                      <w:lang w:eastAsia="ru-RU"/>
                    </w:rPr>
                    <w:t>кт в др</w:t>
                  </w:r>
                  <w:proofErr w:type="gramEnd"/>
                  <w:r w:rsidRPr="00C81F5D">
                    <w:rPr>
                      <w:rFonts w:ascii="Times New Roman" w:eastAsia="Times New Roman" w:hAnsi="Times New Roman" w:cs="Times New Roman"/>
                      <w:sz w:val="24"/>
                      <w:szCs w:val="24"/>
                      <w:lang w:eastAsia="ru-RU"/>
                    </w:rPr>
                    <w:t>угое место экрана или установить новые связи между объектами. Все это делается в режиме реального времени.</w:t>
                  </w:r>
                </w:p>
                <w:p w:rsid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lastRenderedPageBreak/>
                    <w:t xml:space="preserve">2. Повышение активности учеников на уроке. </w:t>
                  </w:r>
                  <w:r w:rsidRPr="00C81F5D">
                    <w:rPr>
                      <w:rFonts w:ascii="Times New Roman" w:eastAsia="Times New Roman" w:hAnsi="Times New Roman" w:cs="Times New Roman"/>
                      <w:sz w:val="24"/>
                      <w:szCs w:val="24"/>
                      <w:lang w:eastAsia="ru-RU"/>
                    </w:rPr>
                    <w:br/>
                    <w:t>Многие учителя утверждают, что ученики становятся более активными и заинтересованными на уроке, на котором используется интерактивная доска. Информация становится для них более доступной и понятной, что улучшает атмосферу понимания в классе, и ученики становятся более нацеленными на работу.</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 3. Увеличение темпа урока. </w:t>
                  </w:r>
                  <w:r w:rsidRPr="00C81F5D">
                    <w:rPr>
                      <w:rFonts w:ascii="Times New Roman" w:eastAsia="Times New Roman" w:hAnsi="Times New Roman" w:cs="Times New Roman"/>
                      <w:sz w:val="24"/>
                      <w:szCs w:val="24"/>
                      <w:lang w:eastAsia="ru-RU"/>
                    </w:rPr>
                    <w:br/>
                    <w:t>Если у вас есть интерактивная доска, на уроке вам больше не придется ждать, когда ученик напишет задание на доске, и несколько минут урока будут потеряны - учитель может выводить на экран заранее приготовленные материалы, и время урока будет использовано только на решение поставленных задач.</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Все записи на интерактивной доске могут быть сохранены на компьютере и вновь открыты при повторении пройденного материала или переданы ученику, который пропустил урок по болезни.</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Учителя, начавшие работать с интерактивной доской, отмечают положительные изменения в качестве уроков, в объеме понимаемого учениками материала. Учителя утверждают, что с использованием интерактивной доски они успевают преподнести больше информации за меньшее время, и при этом ученики активно работают на уроке и лучше понимают даже самый сложный материал.</w:t>
                  </w:r>
                </w:p>
              </w:tc>
            </w:tr>
          </w:tbl>
          <w:p w:rsidR="00C81F5D" w:rsidRPr="00C81F5D" w:rsidRDefault="00C81F5D" w:rsidP="00C81F5D">
            <w:pPr>
              <w:spacing w:after="0" w:line="240" w:lineRule="auto"/>
              <w:rPr>
                <w:rFonts w:ascii="Times New Roman" w:eastAsia="Times New Roman" w:hAnsi="Times New Roman" w:cs="Times New Roman"/>
                <w:sz w:val="24"/>
                <w:szCs w:val="24"/>
                <w:lang w:eastAsia="ru-RU"/>
              </w:rPr>
            </w:pPr>
          </w:p>
        </w:tc>
      </w:tr>
    </w:tbl>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b/>
          <w:bCs/>
          <w:sz w:val="24"/>
          <w:szCs w:val="24"/>
          <w:lang w:eastAsia="ru-RU"/>
        </w:rPr>
        <w:lastRenderedPageBreak/>
        <w:t>Электронные пособия</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Широко использую электронные пособия, основной частью которых являются электронные уроки русского языка с 5 по 11 классы, представляющие собой теоретический материал, изложенный в виде таблиц и </w:t>
      </w:r>
      <w:proofErr w:type="spellStart"/>
      <w:r w:rsidRPr="00C81F5D">
        <w:rPr>
          <w:rFonts w:ascii="Times New Roman" w:eastAsia="Times New Roman" w:hAnsi="Times New Roman" w:cs="Times New Roman"/>
          <w:sz w:val="24"/>
          <w:szCs w:val="24"/>
          <w:lang w:eastAsia="ru-RU"/>
        </w:rPr>
        <w:t>анимаций</w:t>
      </w:r>
      <w:proofErr w:type="spellEnd"/>
      <w:r w:rsidRPr="00C81F5D">
        <w:rPr>
          <w:rFonts w:ascii="Times New Roman" w:eastAsia="Times New Roman" w:hAnsi="Times New Roman" w:cs="Times New Roman"/>
          <w:sz w:val="24"/>
          <w:szCs w:val="24"/>
          <w:lang w:eastAsia="ru-RU"/>
        </w:rPr>
        <w:t xml:space="preserve">, дополненный тренажёрами и тестами. В комплексах по всем разделам русского языка теоретический материал излагается в форме </w:t>
      </w:r>
      <w:proofErr w:type="spellStart"/>
      <w:proofErr w:type="gramStart"/>
      <w:r w:rsidRPr="00C81F5D">
        <w:rPr>
          <w:rFonts w:ascii="Times New Roman" w:eastAsia="Times New Roman" w:hAnsi="Times New Roman" w:cs="Times New Roman"/>
          <w:sz w:val="24"/>
          <w:szCs w:val="24"/>
          <w:lang w:eastAsia="ru-RU"/>
        </w:rPr>
        <w:t>аудио-визуальных</w:t>
      </w:r>
      <w:proofErr w:type="spellEnd"/>
      <w:proofErr w:type="gramEnd"/>
      <w:r w:rsidRPr="00C81F5D">
        <w:rPr>
          <w:rFonts w:ascii="Times New Roman" w:eastAsia="Times New Roman" w:hAnsi="Times New Roman" w:cs="Times New Roman"/>
          <w:sz w:val="24"/>
          <w:szCs w:val="24"/>
          <w:lang w:eastAsia="ru-RU"/>
        </w:rPr>
        <w:t xml:space="preserve"> интерактивных демонстраций, которые продублированы в гипертекстовом виде. Демонстрации курсов сопровождаются тестовыми заданиями, в основном, из экзаменационных вариантов. Модуль проверки позволяет вводить ответы в виде произвольных числовых или буквенных выражений. Представление теоретического материала в виде интерактивного учебника резко повышает интерес учащихся. Анимация и звук вызывают массу положительных эмоций у учащихся.</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Данные электронный пособия я использую при объяснении особенно трудных тем, требующих большого иллюстративного материала и обобщающих таблиц.</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Повысить грамотность, развить навыки аналитического мышления учащихся помогает учебное пособие «Страна </w:t>
      </w:r>
      <w:proofErr w:type="spellStart"/>
      <w:r w:rsidRPr="00C81F5D">
        <w:rPr>
          <w:rFonts w:ascii="Times New Roman" w:eastAsia="Times New Roman" w:hAnsi="Times New Roman" w:cs="Times New Roman"/>
          <w:sz w:val="24"/>
          <w:szCs w:val="24"/>
          <w:lang w:eastAsia="ru-RU"/>
        </w:rPr>
        <w:t>Лингвиния</w:t>
      </w:r>
      <w:proofErr w:type="spellEnd"/>
      <w:r w:rsidRPr="00C81F5D">
        <w:rPr>
          <w:rFonts w:ascii="Times New Roman" w:eastAsia="Times New Roman" w:hAnsi="Times New Roman" w:cs="Times New Roman"/>
          <w:sz w:val="24"/>
          <w:szCs w:val="24"/>
          <w:lang w:eastAsia="ru-RU"/>
        </w:rPr>
        <w:t>». Беру из этой программы диктанты, тренинги, электронные статьи из словарей и справочников.</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На уроках литературы использую тестовые пособия для 5, 9 классов. Эти тесты выполняются коллективно в форме соревнования команд. Ребятам очень нравится такой вид работы. Он развивает коммуникативные умения, закрепляет знания по теме, готовит к выполнению тестов формата ЕГЭ и ГИА, развивает интерес к урокам литературы.  </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b/>
          <w:bCs/>
          <w:sz w:val="24"/>
          <w:szCs w:val="24"/>
          <w:lang w:eastAsia="ru-RU"/>
        </w:rPr>
        <w:t>Тестовая технология</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В школе компьютер становится электронным посредником между учителем и учеником.</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При проведении контрольных работ, тестов, самостоятельных работ каждый ученик отвечает на данные задания и самостоятельно получает на экране результат своего ответа. Происходит открытая, объективная оценка знаний учащихся. Это очень важно для ребёнка. Он видит, что отметка не зависит от желания учителя, а оцениваются его реальные знания и умения. Снимается страх получения оценки. Ученик может посмотреть процент и качество своих знаний.</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Работу с тренажёрами мы проводим коллективно в устной форме, тесты выполняются учащимися индивидуально. При этом я либо приглашаю учащегося к доске, он выполняет работу с помощью </w:t>
      </w:r>
      <w:proofErr w:type="spellStart"/>
      <w:r w:rsidRPr="00C81F5D">
        <w:rPr>
          <w:rFonts w:ascii="Times New Roman" w:eastAsia="Times New Roman" w:hAnsi="Times New Roman" w:cs="Times New Roman"/>
          <w:sz w:val="24"/>
          <w:szCs w:val="24"/>
          <w:lang w:eastAsia="ru-RU"/>
        </w:rPr>
        <w:t>стилоса</w:t>
      </w:r>
      <w:proofErr w:type="spellEnd"/>
      <w:r w:rsidRPr="00C81F5D">
        <w:rPr>
          <w:rFonts w:ascii="Times New Roman" w:eastAsia="Times New Roman" w:hAnsi="Times New Roman" w:cs="Times New Roman"/>
          <w:sz w:val="24"/>
          <w:szCs w:val="24"/>
          <w:lang w:eastAsia="ru-RU"/>
        </w:rPr>
        <w:t>, остальные учащиеся при этом следят за выполнением задания. Либо учащийся работает за компьютером, а остальные ребята выполняют другие виды работ.</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lastRenderedPageBreak/>
        <w:t>Каждый курс снабжен журналом учета работы ученика, вопросами и задачами, имеет поисковую систему.</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Для входного, промежуточного, контрольного тестирования использую различные типы заданий: с множественным выбором, с альтернативным типом ответа, задания свободного изложения, задания на восстановление соответствия.</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Очевидно, что компьютерные тестовые программы являются значимой частью обучения, а их достоинства – конкретность, четкость, большой объем материала, оперативный контроль, существенно повышают уровень обучения.</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Уроки с использованием ИКТ имеют практические, теоретические и познавательные результаты, они интересны ученикам. Ребята получают возможность подготовиться к итоговой аттестации по предмету, получают знания о том, где можно самостоятельно получить необходимую информацию, у многих возникает интерес к дальнейшему изучению темы и созданию учебных пособий по предмету, развивается исследовательский интерес. Ученики чувствуют себя способными и готовыми к коммуникации на основе полученных знаний и опыта.</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Однако, как показала практика, используя информационные технологии в учебном процессе, не стоит делать это эпизодически, бессистемно, иначе они не повлияют на результаты обучения.</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Благодаря интерактивной доске успешно реализуются проблемный, объяснительно-иллюстративный, частично-поисковый методы обучения. </w:t>
      </w:r>
      <w:proofErr w:type="gramStart"/>
      <w:r w:rsidRPr="00C81F5D">
        <w:rPr>
          <w:rFonts w:ascii="Times New Roman" w:eastAsia="Times New Roman" w:hAnsi="Times New Roman" w:cs="Times New Roman"/>
          <w:sz w:val="24"/>
          <w:szCs w:val="24"/>
          <w:lang w:eastAsia="ru-RU"/>
        </w:rPr>
        <w:t>Использование цифровых образовательных ресурсов («1С:</w:t>
      </w:r>
      <w:proofErr w:type="gramEnd"/>
      <w:r w:rsidRPr="00C81F5D">
        <w:rPr>
          <w:rFonts w:ascii="Times New Roman" w:eastAsia="Times New Roman" w:hAnsi="Times New Roman" w:cs="Times New Roman"/>
          <w:sz w:val="24"/>
          <w:szCs w:val="24"/>
          <w:lang w:eastAsia="ru-RU"/>
        </w:rPr>
        <w:t xml:space="preserve"> Школа. Русский язык, 5-6 класс. Морфология. Орфография» Образовательный комплекс/ О.И. </w:t>
      </w:r>
      <w:proofErr w:type="gramStart"/>
      <w:r w:rsidRPr="00C81F5D">
        <w:rPr>
          <w:rFonts w:ascii="Times New Roman" w:eastAsia="Times New Roman" w:hAnsi="Times New Roman" w:cs="Times New Roman"/>
          <w:sz w:val="24"/>
          <w:szCs w:val="24"/>
          <w:lang w:eastAsia="ru-RU"/>
        </w:rPr>
        <w:t>Руденко-Моргун</w:t>
      </w:r>
      <w:proofErr w:type="gramEnd"/>
      <w:r w:rsidRPr="00C81F5D">
        <w:rPr>
          <w:rFonts w:ascii="Times New Roman" w:eastAsia="Times New Roman" w:hAnsi="Times New Roman" w:cs="Times New Roman"/>
          <w:sz w:val="24"/>
          <w:szCs w:val="24"/>
          <w:lang w:eastAsia="ru-RU"/>
        </w:rPr>
        <w:t>. – М., 2006. – (CD-ROM) совместно с возможностями интерактивной доски активизирует внимание школьников.</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На этапе закрепления изученного можно демонстрировать вопросы с правильными ответами, открываемыми поэтапно. </w:t>
      </w:r>
      <w:proofErr w:type="gramStart"/>
      <w:r w:rsidRPr="00C81F5D">
        <w:rPr>
          <w:rFonts w:ascii="Times New Roman" w:eastAsia="Times New Roman" w:hAnsi="Times New Roman" w:cs="Times New Roman"/>
          <w:sz w:val="24"/>
          <w:szCs w:val="24"/>
          <w:lang w:eastAsia="ru-RU"/>
        </w:rPr>
        <w:t>Готовый дидактический материал для выборочного, распределительного диктантов, для самостоятельной работы варьируется в зависимости от уровня подготовленности обучающихся.</w:t>
      </w:r>
      <w:proofErr w:type="gramEnd"/>
      <w:r w:rsidRPr="00C81F5D">
        <w:rPr>
          <w:rFonts w:ascii="Times New Roman" w:eastAsia="Times New Roman" w:hAnsi="Times New Roman" w:cs="Times New Roman"/>
          <w:sz w:val="24"/>
          <w:szCs w:val="24"/>
          <w:lang w:eastAsia="ru-RU"/>
        </w:rPr>
        <w:t xml:space="preserve"> Всегда «под рукой» на доске «чистый лист» – новая страница, на которой ученики могут писать под диктовку </w:t>
      </w:r>
      <w:proofErr w:type="spellStart"/>
      <w:r w:rsidRPr="00C81F5D">
        <w:rPr>
          <w:rFonts w:ascii="Times New Roman" w:eastAsia="Times New Roman" w:hAnsi="Times New Roman" w:cs="Times New Roman"/>
          <w:sz w:val="24"/>
          <w:szCs w:val="24"/>
          <w:lang w:eastAsia="ru-RU"/>
        </w:rPr>
        <w:t>стилусом</w:t>
      </w:r>
      <w:proofErr w:type="spellEnd"/>
      <w:r w:rsidRPr="00C81F5D">
        <w:rPr>
          <w:rFonts w:ascii="Times New Roman" w:eastAsia="Times New Roman" w:hAnsi="Times New Roman" w:cs="Times New Roman"/>
          <w:sz w:val="24"/>
          <w:szCs w:val="24"/>
          <w:lang w:eastAsia="ru-RU"/>
        </w:rPr>
        <w:t>.</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xml:space="preserve">Давно известно и успешно применяется в школьной практике программированное обучение, но в настоящее время оно вышло на качественно новый уровень. </w:t>
      </w:r>
      <w:proofErr w:type="gramStart"/>
      <w:r w:rsidRPr="00C81F5D">
        <w:rPr>
          <w:rFonts w:ascii="Times New Roman" w:eastAsia="Times New Roman" w:hAnsi="Times New Roman" w:cs="Times New Roman"/>
          <w:sz w:val="24"/>
          <w:szCs w:val="24"/>
          <w:lang w:eastAsia="ru-RU"/>
        </w:rPr>
        <w:t>Ставший традиционным контроль в форме тестов (распечатанных на листах или выведенных на экран) позволяет учителю осуществлять обратную связь с обучающимися и дает возможность получить оперативную информацию о промежуточных результатах усвоения материала, а обучающиеся узнают о своих ошибках и анализируют их на данном уроке, а не через день-два.</w:t>
      </w:r>
      <w:proofErr w:type="gramEnd"/>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b/>
          <w:bCs/>
          <w:sz w:val="24"/>
          <w:szCs w:val="24"/>
          <w:lang w:eastAsia="ru-RU"/>
        </w:rPr>
        <w:t> Заключение</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Как и любое техническое средство, интерактивная доска не может использоваться весь урок и, согласно санитарно-гигиеническим нормам, с ней разрешается работать не более 20 минут. Остальное время на уроке используется по усмотрению учителя. Согласно мнению родителей и наблюдению учителей, у учащихся сократилось время на выполнение домашнего задания. Это объясняется тем, что ребенок лучше усваивает материал на уроке. Улучшается внимание и память учащихся, снимается стрессовая ситуация и эмоциональное напряжение. В связи с тем, что на уроке выполняется больший объём работы, чем раньше, то для отработки материала дома тратится гораздо меньше времени. Это немаловажный фактор в оздоровлении детей.</w:t>
      </w:r>
    </w:p>
    <w:p w:rsidR="00C81F5D" w:rsidRPr="00C81F5D" w:rsidRDefault="00C81F5D" w:rsidP="00C81F5D">
      <w:pPr>
        <w:spacing w:before="100" w:beforeAutospacing="1" w:after="100" w:afterAutospacing="1" w:line="240" w:lineRule="auto"/>
        <w:rPr>
          <w:rFonts w:ascii="Times New Roman" w:eastAsia="Times New Roman" w:hAnsi="Times New Roman" w:cs="Times New Roman"/>
          <w:sz w:val="24"/>
          <w:szCs w:val="24"/>
          <w:lang w:eastAsia="ru-RU"/>
        </w:rPr>
      </w:pPr>
      <w:r w:rsidRPr="00C81F5D">
        <w:rPr>
          <w:rFonts w:ascii="Times New Roman" w:eastAsia="Times New Roman" w:hAnsi="Times New Roman" w:cs="Times New Roman"/>
          <w:sz w:val="24"/>
          <w:szCs w:val="24"/>
          <w:lang w:eastAsia="ru-RU"/>
        </w:rPr>
        <w:t> </w:t>
      </w:r>
      <w:r w:rsidRPr="00C81F5D">
        <w:rPr>
          <w:rFonts w:ascii="Times New Roman" w:eastAsia="Times New Roman" w:hAnsi="Times New Roman" w:cs="Times New Roman"/>
          <w:b/>
          <w:bCs/>
          <w:sz w:val="24"/>
          <w:szCs w:val="24"/>
          <w:lang w:eastAsia="ru-RU"/>
        </w:rPr>
        <w:t>Список литературы и источников</w:t>
      </w:r>
    </w:p>
    <w:p w:rsidR="00C81F5D" w:rsidRPr="00C81F5D" w:rsidRDefault="00C81F5D" w:rsidP="00C81F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C81F5D">
          <w:rPr>
            <w:rFonts w:ascii="Times New Roman" w:eastAsia="Times New Roman" w:hAnsi="Times New Roman" w:cs="Times New Roman"/>
            <w:color w:val="0000FF"/>
            <w:sz w:val="24"/>
            <w:szCs w:val="24"/>
            <w:u w:val="single"/>
            <w:lang w:eastAsia="ru-RU"/>
          </w:rPr>
          <w:t>http://www.interaktiveboard.ru/publ/</w:t>
        </w:r>
      </w:hyperlink>
    </w:p>
    <w:p w:rsidR="00C81F5D" w:rsidRPr="00C81F5D" w:rsidRDefault="00C81F5D" w:rsidP="00C81F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C81F5D">
          <w:rPr>
            <w:rFonts w:ascii="Times New Roman" w:eastAsia="Times New Roman" w:hAnsi="Times New Roman" w:cs="Times New Roman"/>
            <w:color w:val="0000FF"/>
            <w:sz w:val="24"/>
            <w:szCs w:val="24"/>
            <w:u w:val="single"/>
            <w:lang w:eastAsia="ru-RU"/>
          </w:rPr>
          <w:t>http://www.digis.ru/cash/ib1/ib1073_00001.html</w:t>
        </w:r>
      </w:hyperlink>
    </w:p>
    <w:p w:rsidR="00C81F5D" w:rsidRPr="00C81F5D" w:rsidRDefault="00C81F5D" w:rsidP="00C81F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C81F5D">
          <w:rPr>
            <w:rFonts w:ascii="Times New Roman" w:eastAsia="Times New Roman" w:hAnsi="Times New Roman" w:cs="Times New Roman"/>
            <w:color w:val="0000FF"/>
            <w:sz w:val="24"/>
            <w:szCs w:val="24"/>
            <w:u w:val="single"/>
            <w:lang w:eastAsia="ru-RU"/>
          </w:rPr>
          <w:t>http://www.eidos.ru/journal/2009/0215-1.htm</w:t>
        </w:r>
      </w:hyperlink>
    </w:p>
    <w:p w:rsidR="00C81F5D" w:rsidRPr="00C81F5D" w:rsidRDefault="00C81F5D" w:rsidP="00C81F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C81F5D">
          <w:rPr>
            <w:rFonts w:ascii="Times New Roman" w:eastAsia="Times New Roman" w:hAnsi="Times New Roman" w:cs="Times New Roman"/>
            <w:color w:val="0000FF"/>
            <w:sz w:val="24"/>
            <w:szCs w:val="24"/>
            <w:u w:val="single"/>
            <w:lang w:eastAsia="ru-RU"/>
          </w:rPr>
          <w:t>http://ito.edu.ru/2008/MariyEl/III/III-0-8.html</w:t>
        </w:r>
      </w:hyperlink>
    </w:p>
    <w:p w:rsidR="00F21C1E" w:rsidRDefault="00F21C1E"/>
    <w:sectPr w:rsidR="00F21C1E" w:rsidSect="00C81F5D">
      <w:pgSz w:w="11906" w:h="16838"/>
      <w:pgMar w:top="510" w:right="397"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02FB7"/>
    <w:multiLevelType w:val="multilevel"/>
    <w:tmpl w:val="81A0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D40A1"/>
    <w:multiLevelType w:val="multilevel"/>
    <w:tmpl w:val="F68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26373"/>
    <w:multiLevelType w:val="multilevel"/>
    <w:tmpl w:val="E53A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81F5D"/>
    <w:rsid w:val="00C81F5D"/>
    <w:rsid w:val="00F2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1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1F5D"/>
    <w:rPr>
      <w:b/>
      <w:bCs/>
    </w:rPr>
  </w:style>
  <w:style w:type="paragraph" w:customStyle="1" w:styleId="ajus">
    <w:name w:val="ajus"/>
    <w:basedOn w:val="a"/>
    <w:rsid w:val="00C81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81F5D"/>
    <w:rPr>
      <w:color w:val="0000FF"/>
      <w:u w:val="single"/>
    </w:rPr>
  </w:style>
</w:styles>
</file>

<file path=word/webSettings.xml><?xml version="1.0" encoding="utf-8"?>
<w:webSettings xmlns:r="http://schemas.openxmlformats.org/officeDocument/2006/relationships" xmlns:w="http://schemas.openxmlformats.org/wordprocessingml/2006/main">
  <w:divs>
    <w:div w:id="2016497479">
      <w:bodyDiv w:val="1"/>
      <w:marLeft w:val="0"/>
      <w:marRight w:val="0"/>
      <w:marTop w:val="0"/>
      <w:marBottom w:val="0"/>
      <w:divBdr>
        <w:top w:val="none" w:sz="0" w:space="0" w:color="auto"/>
        <w:left w:val="none" w:sz="0" w:space="0" w:color="auto"/>
        <w:bottom w:val="none" w:sz="0" w:space="0" w:color="auto"/>
        <w:right w:val="none" w:sz="0" w:space="0" w:color="auto"/>
      </w:divBdr>
      <w:divsChild>
        <w:div w:id="1054231803">
          <w:marLeft w:val="0"/>
          <w:marRight w:val="0"/>
          <w:marTop w:val="0"/>
          <w:marBottom w:val="0"/>
          <w:divBdr>
            <w:top w:val="none" w:sz="0" w:space="0" w:color="auto"/>
            <w:left w:val="none" w:sz="0" w:space="0" w:color="auto"/>
            <w:bottom w:val="none" w:sz="0" w:space="0" w:color="auto"/>
            <w:right w:val="none" w:sz="0" w:space="0" w:color="auto"/>
          </w:divBdr>
        </w:div>
        <w:div w:id="1271816309">
          <w:marLeft w:val="0"/>
          <w:marRight w:val="0"/>
          <w:marTop w:val="0"/>
          <w:marBottom w:val="0"/>
          <w:divBdr>
            <w:top w:val="none" w:sz="0" w:space="0" w:color="auto"/>
            <w:left w:val="none" w:sz="0" w:space="0" w:color="auto"/>
            <w:bottom w:val="none" w:sz="0" w:space="0" w:color="auto"/>
            <w:right w:val="none" w:sz="0" w:space="0" w:color="auto"/>
          </w:divBdr>
        </w:div>
        <w:div w:id="2108379406">
          <w:marLeft w:val="0"/>
          <w:marRight w:val="0"/>
          <w:marTop w:val="0"/>
          <w:marBottom w:val="0"/>
          <w:divBdr>
            <w:top w:val="none" w:sz="0" w:space="0" w:color="auto"/>
            <w:left w:val="none" w:sz="0" w:space="0" w:color="auto"/>
            <w:bottom w:val="none" w:sz="0" w:space="0" w:color="auto"/>
            <w:right w:val="none" w:sz="0" w:space="0" w:color="auto"/>
          </w:divBdr>
        </w:div>
        <w:div w:id="103692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o.edu.ru/2008/MariyEl/III/III-0-8.html" TargetMode="External"/><Relationship Id="rId3" Type="http://schemas.openxmlformats.org/officeDocument/2006/relationships/settings" Target="settings.xml"/><Relationship Id="rId7" Type="http://schemas.openxmlformats.org/officeDocument/2006/relationships/hyperlink" Target="http://www.eidos.ru/journal/2009/0215-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s.ru/cash/ib1/ib1073_00001.html" TargetMode="External"/><Relationship Id="rId5" Type="http://schemas.openxmlformats.org/officeDocument/2006/relationships/hyperlink" Target="http://www.interaktiveboard.ru/pub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2181</Words>
  <Characters>12437</Characters>
  <Application>Microsoft Office Word</Application>
  <DocSecurity>0</DocSecurity>
  <Lines>103</Lines>
  <Paragraphs>29</Paragraphs>
  <ScaleCrop>false</ScaleCrop>
  <Company>DG Win&amp;Soft</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cp:lastPrinted>2011-08-10T11:45:00Z</cp:lastPrinted>
  <dcterms:created xsi:type="dcterms:W3CDTF">2011-08-10T11:42:00Z</dcterms:created>
  <dcterms:modified xsi:type="dcterms:W3CDTF">2011-08-10T11:47:00Z</dcterms:modified>
</cp:coreProperties>
</file>