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3" w:rsidRPr="005448A8" w:rsidRDefault="00827CF3" w:rsidP="007464A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448A8">
        <w:rPr>
          <w:rFonts w:ascii="Times New Roman" w:hAnsi="Times New Roman"/>
          <w:b/>
          <w:sz w:val="32"/>
          <w:szCs w:val="32"/>
        </w:rPr>
        <w:t>Страшная сказка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b/>
          <w:sz w:val="28"/>
          <w:szCs w:val="28"/>
        </w:rPr>
        <w:t>Цель:</w:t>
      </w:r>
      <w:r w:rsidRPr="005448A8">
        <w:rPr>
          <w:rFonts w:ascii="Times New Roman" w:hAnsi="Times New Roman"/>
          <w:sz w:val="28"/>
          <w:szCs w:val="28"/>
        </w:rPr>
        <w:t xml:space="preserve"> </w:t>
      </w:r>
      <w:r w:rsidR="005448A8">
        <w:rPr>
          <w:rFonts w:ascii="Times New Roman" w:hAnsi="Times New Roman"/>
          <w:sz w:val="28"/>
          <w:szCs w:val="28"/>
        </w:rPr>
        <w:t xml:space="preserve"> </w:t>
      </w:r>
      <w:r w:rsidRPr="005448A8">
        <w:rPr>
          <w:rFonts w:ascii="Times New Roman" w:hAnsi="Times New Roman"/>
          <w:sz w:val="28"/>
          <w:szCs w:val="28"/>
        </w:rPr>
        <w:t>познакомить учащихся с творчеством</w:t>
      </w:r>
      <w:r w:rsidR="005448A8">
        <w:rPr>
          <w:rFonts w:ascii="Times New Roman" w:hAnsi="Times New Roman"/>
          <w:sz w:val="28"/>
          <w:szCs w:val="28"/>
        </w:rPr>
        <w:t xml:space="preserve"> композиторов </w:t>
      </w:r>
      <w:r w:rsidR="005448A8" w:rsidRPr="005448A8">
        <w:rPr>
          <w:rFonts w:ascii="Times New Roman" w:hAnsi="Times New Roman"/>
          <w:sz w:val="28"/>
          <w:szCs w:val="28"/>
        </w:rPr>
        <w:t xml:space="preserve">М.П. Мусоргского. </w:t>
      </w:r>
      <w:r w:rsidR="005448A8"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П.И.Чайковского, </w:t>
      </w:r>
      <w:r w:rsidRPr="005448A8">
        <w:rPr>
          <w:rFonts w:ascii="Times New Roman" w:hAnsi="Times New Roman"/>
          <w:color w:val="000000"/>
          <w:sz w:val="28"/>
          <w:szCs w:val="28"/>
        </w:rPr>
        <w:t xml:space="preserve"> художника И</w:t>
      </w:r>
      <w:r w:rsidR="005448A8">
        <w:rPr>
          <w:rFonts w:ascii="Times New Roman" w:hAnsi="Times New Roman"/>
          <w:color w:val="000000"/>
          <w:sz w:val="28"/>
          <w:szCs w:val="28"/>
        </w:rPr>
        <w:t>.</w:t>
      </w:r>
      <w:r w:rsidRPr="005448A8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="005448A8">
        <w:rPr>
          <w:rFonts w:ascii="Times New Roman" w:hAnsi="Times New Roman"/>
          <w:color w:val="000000"/>
          <w:sz w:val="28"/>
          <w:szCs w:val="28"/>
        </w:rPr>
        <w:t>.</w:t>
      </w:r>
      <w:r w:rsidRPr="005448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48A8">
        <w:rPr>
          <w:rFonts w:ascii="Times New Roman" w:hAnsi="Times New Roman"/>
          <w:color w:val="000000"/>
          <w:sz w:val="28"/>
          <w:szCs w:val="28"/>
        </w:rPr>
        <w:t>Билибина</w:t>
      </w:r>
      <w:proofErr w:type="spellEnd"/>
      <w:r w:rsidRPr="005448A8">
        <w:rPr>
          <w:rFonts w:ascii="Times New Roman" w:hAnsi="Times New Roman"/>
          <w:color w:val="000000"/>
          <w:sz w:val="28"/>
          <w:szCs w:val="28"/>
        </w:rPr>
        <w:t xml:space="preserve"> и А</w:t>
      </w:r>
      <w:r w:rsidR="005448A8">
        <w:rPr>
          <w:rFonts w:ascii="Times New Roman" w:hAnsi="Times New Roman"/>
          <w:color w:val="000000"/>
          <w:sz w:val="28"/>
          <w:szCs w:val="28"/>
        </w:rPr>
        <w:t>.</w:t>
      </w:r>
      <w:r w:rsidRPr="005448A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5448A8">
        <w:rPr>
          <w:rFonts w:ascii="Times New Roman" w:hAnsi="Times New Roman"/>
          <w:color w:val="000000"/>
          <w:sz w:val="28"/>
          <w:szCs w:val="28"/>
        </w:rPr>
        <w:t>.</w:t>
      </w:r>
      <w:r w:rsidRPr="005448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48A8">
        <w:rPr>
          <w:rFonts w:ascii="Times New Roman" w:hAnsi="Times New Roman"/>
          <w:color w:val="000000"/>
          <w:sz w:val="28"/>
          <w:szCs w:val="28"/>
        </w:rPr>
        <w:t>Лядова</w:t>
      </w:r>
      <w:proofErr w:type="spellEnd"/>
      <w:r w:rsidR="005448A8">
        <w:rPr>
          <w:rFonts w:ascii="Times New Roman" w:hAnsi="Times New Roman"/>
          <w:sz w:val="28"/>
          <w:szCs w:val="28"/>
        </w:rPr>
        <w:t>;</w:t>
      </w:r>
      <w:r w:rsidRPr="005448A8">
        <w:rPr>
          <w:rFonts w:ascii="Times New Roman" w:hAnsi="Times New Roman"/>
          <w:sz w:val="28"/>
          <w:szCs w:val="28"/>
        </w:rPr>
        <w:t xml:space="preserve"> 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музыкальн</w:t>
      </w:r>
      <w:r w:rsidR="004C2210"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культуру младших школьников, расширять эстетический кругозор посредством музыки, видеоряда, репродукций и иллюстраций.</w:t>
      </w:r>
    </w:p>
    <w:p w:rsidR="004C2210" w:rsidRPr="005448A8" w:rsidRDefault="004C2210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Изобразительный ряд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презентация, видеоролики, репродукции.</w:t>
      </w:r>
    </w:p>
    <w:p w:rsidR="004C2210" w:rsidRDefault="004C2210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ряд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«Песня-</w:t>
      </w:r>
      <w:proofErr w:type="gram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про нечисть</w:t>
      </w:r>
      <w:proofErr w:type="gram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В.Высоцкий; </w:t>
      </w:r>
      <w:r w:rsidRPr="005448A8">
        <w:rPr>
          <w:rFonts w:ascii="Times New Roman" w:hAnsi="Times New Roman"/>
          <w:color w:val="000000"/>
          <w:sz w:val="28"/>
          <w:szCs w:val="28"/>
        </w:rPr>
        <w:t>М</w:t>
      </w:r>
      <w:r w:rsidR="005448A8">
        <w:rPr>
          <w:rFonts w:ascii="Times New Roman" w:hAnsi="Times New Roman"/>
          <w:color w:val="000000"/>
          <w:sz w:val="28"/>
          <w:szCs w:val="28"/>
        </w:rPr>
        <w:t>.</w:t>
      </w:r>
      <w:r w:rsidRPr="005448A8">
        <w:rPr>
          <w:rFonts w:ascii="Times New Roman" w:hAnsi="Times New Roman"/>
          <w:color w:val="000000"/>
          <w:sz w:val="28"/>
          <w:szCs w:val="28"/>
        </w:rPr>
        <w:t>Мусоргский “Избушка на курьих ножках. Баба-Яга” из цикла “Картинки с выставки”.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Чайковский “Баба-Яга” из “Детского альбома”.</w:t>
      </w:r>
    </w:p>
    <w:p w:rsidR="005448A8" w:rsidRDefault="005448A8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проигрыватель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448A8" w:rsidRPr="005448A8" w:rsidRDefault="005448A8" w:rsidP="007464A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мультимедиа-проектор,</w:t>
      </w:r>
    </w:p>
    <w:p w:rsidR="005448A8" w:rsidRDefault="005448A8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центр.</w:t>
      </w:r>
    </w:p>
    <w:p w:rsidR="00827CF3" w:rsidRPr="0014055B" w:rsidRDefault="005448A8" w:rsidP="0014055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беседа, слушание музыки.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48A8">
        <w:rPr>
          <w:rFonts w:ascii="Times New Roman" w:hAnsi="Times New Roman"/>
          <w:b/>
          <w:sz w:val="28"/>
          <w:szCs w:val="28"/>
        </w:rPr>
        <w:t>Слайд 1</w:t>
      </w:r>
      <w:r w:rsidR="005448A8" w:rsidRPr="005448A8">
        <w:rPr>
          <w:rFonts w:asciiTheme="minorHAnsi" w:eastAsiaTheme="minorHAnsi" w:hAnsiTheme="minorHAnsi" w:cstheme="minorBidi"/>
          <w:lang w:eastAsia="ru-RU"/>
        </w:rPr>
        <w:t xml:space="preserve"> </w:t>
      </w:r>
    </w:p>
    <w:p w:rsidR="00827CF3" w:rsidRPr="005448A8" w:rsidRDefault="00827CF3" w:rsidP="00567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48A8">
        <w:rPr>
          <w:rFonts w:ascii="Times New Roman" w:hAnsi="Times New Roman"/>
          <w:i/>
          <w:sz w:val="28"/>
          <w:szCs w:val="28"/>
        </w:rPr>
        <w:t>Видео В.С. Высоцкий «Песня-</w:t>
      </w:r>
      <w:proofErr w:type="gramStart"/>
      <w:r w:rsidRPr="005448A8">
        <w:rPr>
          <w:rFonts w:ascii="Times New Roman" w:hAnsi="Times New Roman"/>
          <w:i/>
          <w:sz w:val="28"/>
          <w:szCs w:val="28"/>
        </w:rPr>
        <w:t>сказка про нечисть</w:t>
      </w:r>
      <w:proofErr w:type="gramEnd"/>
      <w:r w:rsidRPr="005448A8">
        <w:rPr>
          <w:rFonts w:ascii="Times New Roman" w:hAnsi="Times New Roman"/>
          <w:i/>
          <w:sz w:val="28"/>
          <w:szCs w:val="28"/>
        </w:rPr>
        <w:t>»</w:t>
      </w:r>
    </w:p>
    <w:p w:rsidR="00827CF3" w:rsidRPr="005448A8" w:rsidRDefault="005448A8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04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="00827CF3" w:rsidRPr="005448A8">
        <w:rPr>
          <w:rFonts w:ascii="Times New Roman" w:hAnsi="Times New Roman"/>
          <w:sz w:val="28"/>
          <w:szCs w:val="28"/>
        </w:rPr>
        <w:t>- как вы думаете, о чем сегодня пойдет речь на уроке?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>- А как бы вы назвали наш урок?</w:t>
      </w:r>
    </w:p>
    <w:p w:rsidR="00827CF3" w:rsidRPr="005448A8" w:rsidRDefault="005448A8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041">
        <w:rPr>
          <w:rFonts w:ascii="Times New Roman" w:hAnsi="Times New Roman"/>
          <w:b/>
          <w:sz w:val="28"/>
          <w:szCs w:val="28"/>
        </w:rPr>
        <w:t>Дети</w:t>
      </w:r>
      <w:r w:rsidRPr="005448A8">
        <w:rPr>
          <w:rFonts w:ascii="Times New Roman" w:hAnsi="Times New Roman"/>
          <w:i/>
          <w:sz w:val="28"/>
          <w:szCs w:val="28"/>
        </w:rPr>
        <w:t>:</w:t>
      </w:r>
      <w:r w:rsidR="00827CF3" w:rsidRPr="005448A8">
        <w:rPr>
          <w:rFonts w:ascii="Times New Roman" w:hAnsi="Times New Roman"/>
          <w:i/>
          <w:sz w:val="28"/>
          <w:szCs w:val="28"/>
        </w:rPr>
        <w:t xml:space="preserve"> «Страшная сказка»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 xml:space="preserve">- А кто из вас знает, что за песня сейчас прозвучал и кто ее автор и исполнитель? </w:t>
      </w:r>
      <w:r w:rsidRPr="005448A8">
        <w:rPr>
          <w:rFonts w:ascii="Times New Roman" w:hAnsi="Times New Roman"/>
          <w:i/>
          <w:sz w:val="28"/>
          <w:szCs w:val="28"/>
        </w:rPr>
        <w:t>(Владимир Семенович Высоцкий)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 xml:space="preserve">- А кто из </w:t>
      </w:r>
      <w:proofErr w:type="gramStart"/>
      <w:r w:rsidRPr="005448A8">
        <w:rPr>
          <w:rFonts w:ascii="Times New Roman" w:hAnsi="Times New Roman"/>
          <w:sz w:val="28"/>
          <w:szCs w:val="28"/>
        </w:rPr>
        <w:t>нечисти</w:t>
      </w:r>
      <w:proofErr w:type="gramEnd"/>
      <w:r w:rsidRPr="005448A8">
        <w:rPr>
          <w:rFonts w:ascii="Times New Roman" w:hAnsi="Times New Roman"/>
          <w:sz w:val="28"/>
          <w:szCs w:val="28"/>
        </w:rPr>
        <w:t xml:space="preserve"> пользуется большей популярностью?</w:t>
      </w:r>
    </w:p>
    <w:p w:rsidR="00413E5F" w:rsidRDefault="00827CF3" w:rsidP="0014055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48A8">
        <w:rPr>
          <w:rFonts w:ascii="Times New Roman" w:hAnsi="Times New Roman"/>
          <w:b/>
          <w:sz w:val="28"/>
          <w:szCs w:val="28"/>
        </w:rPr>
        <w:t>Слайд 2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>- Правильно, Баба Яга.</w:t>
      </w:r>
    </w:p>
    <w:p w:rsidR="002E4041" w:rsidRDefault="00827CF3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>Итак, знакомьтесь – первый персонаж – это Баба Яга.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 xml:space="preserve"> А кто это такая – Баба Яга?</w:t>
      </w:r>
    </w:p>
    <w:p w:rsidR="00827CF3" w:rsidRPr="005448A8" w:rsidRDefault="00413E5F" w:rsidP="0074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Ба́ба-Яга</w:t>
      </w:r>
      <w:proofErr w:type="spellEnd"/>
      <w:r>
        <w:rPr>
          <w:rFonts w:ascii="Times New Roman" w:hAnsi="Times New Roman"/>
          <w:sz w:val="28"/>
          <w:szCs w:val="28"/>
        </w:rPr>
        <w:t>́ </w:t>
      </w:r>
      <w:proofErr w:type="gramStart"/>
      <w:r>
        <w:rPr>
          <w:rFonts w:ascii="Times New Roman" w:hAnsi="Times New Roman"/>
          <w:sz w:val="28"/>
          <w:szCs w:val="28"/>
        </w:rPr>
        <w:t>—</w:t>
      </w:r>
      <w:r w:rsidR="00827CF3" w:rsidRPr="005448A8">
        <w:rPr>
          <w:rFonts w:ascii="Times New Roman" w:hAnsi="Times New Roman"/>
          <w:sz w:val="28"/>
          <w:szCs w:val="28"/>
        </w:rPr>
        <w:t>п</w:t>
      </w:r>
      <w:proofErr w:type="gramEnd"/>
      <w:r w:rsidR="00827CF3" w:rsidRPr="005448A8">
        <w:rPr>
          <w:rFonts w:ascii="Times New Roman" w:hAnsi="Times New Roman"/>
          <w:sz w:val="28"/>
          <w:szCs w:val="28"/>
        </w:rPr>
        <w:t>ерсонаж </w:t>
      </w:r>
      <w:hyperlink r:id="rId8" w:tooltip="Славянская мифология" w:history="1">
        <w:r w:rsidR="002E4041">
          <w:rPr>
            <w:rFonts w:ascii="Times New Roman" w:hAnsi="Times New Roman"/>
            <w:sz w:val="28"/>
            <w:szCs w:val="28"/>
          </w:rPr>
          <w:t xml:space="preserve">славянской </w:t>
        </w:r>
        <w:r w:rsidR="00827CF3" w:rsidRPr="005448A8">
          <w:rPr>
            <w:rFonts w:ascii="Times New Roman" w:hAnsi="Times New Roman"/>
            <w:sz w:val="28"/>
            <w:szCs w:val="28"/>
          </w:rPr>
          <w:t>мифологии</w:t>
        </w:r>
      </w:hyperlink>
      <w:r w:rsidR="00827CF3" w:rsidRPr="005448A8">
        <w:rPr>
          <w:rFonts w:ascii="Times New Roman" w:hAnsi="Times New Roman"/>
          <w:sz w:val="28"/>
          <w:szCs w:val="28"/>
        </w:rPr>
        <w:t> и </w:t>
      </w:r>
      <w:hyperlink r:id="rId9" w:tooltip="Фольклор" w:history="1">
        <w:r w:rsidR="00827CF3" w:rsidRPr="005448A8">
          <w:rPr>
            <w:rFonts w:ascii="Times New Roman" w:hAnsi="Times New Roman"/>
            <w:sz w:val="28"/>
            <w:szCs w:val="28"/>
          </w:rPr>
          <w:t>фольклора</w:t>
        </w:r>
      </w:hyperlink>
      <w:r w:rsidR="00827CF3" w:rsidRPr="005448A8">
        <w:rPr>
          <w:rFonts w:ascii="Times New Roman" w:hAnsi="Times New Roman"/>
          <w:sz w:val="28"/>
          <w:szCs w:val="28"/>
        </w:rPr>
        <w:t> (особенно </w:t>
      </w:r>
      <w:hyperlink r:id="rId10" w:tooltip="Волшебная сказка" w:history="1">
        <w:r w:rsidR="00827CF3" w:rsidRPr="005448A8">
          <w:rPr>
            <w:rFonts w:ascii="Times New Roman" w:hAnsi="Times New Roman"/>
            <w:sz w:val="28"/>
            <w:szCs w:val="28"/>
          </w:rPr>
          <w:t>волшебной сказки</w:t>
        </w:r>
      </w:hyperlink>
      <w:r w:rsidR="00827CF3" w:rsidRPr="005448A8">
        <w:rPr>
          <w:rFonts w:ascii="Times New Roman" w:hAnsi="Times New Roman"/>
          <w:sz w:val="28"/>
          <w:szCs w:val="28"/>
        </w:rPr>
        <w:t>) </w:t>
      </w:r>
      <w:hyperlink r:id="rId11" w:tooltip="Славяне" w:history="1">
        <w:r w:rsidR="00827CF3" w:rsidRPr="005448A8">
          <w:rPr>
            <w:rFonts w:ascii="Times New Roman" w:hAnsi="Times New Roman"/>
            <w:sz w:val="28"/>
            <w:szCs w:val="28"/>
          </w:rPr>
          <w:t>славянских народов</w:t>
        </w:r>
      </w:hyperlink>
      <w:r w:rsidR="00827CF3" w:rsidRPr="005448A8">
        <w:rPr>
          <w:rFonts w:ascii="Times New Roman" w:hAnsi="Times New Roman"/>
          <w:sz w:val="28"/>
          <w:szCs w:val="28"/>
        </w:rPr>
        <w:t>, старуха-чародейка, наделённая магической силой, ведунья, оборотень. По своим свойствам ближе всего к </w:t>
      </w:r>
      <w:hyperlink r:id="rId12" w:tooltip="Ведьма" w:history="1">
        <w:r w:rsidR="00827CF3" w:rsidRPr="005448A8">
          <w:rPr>
            <w:rFonts w:ascii="Times New Roman" w:hAnsi="Times New Roman"/>
            <w:sz w:val="28"/>
            <w:szCs w:val="28"/>
          </w:rPr>
          <w:t>ведьме</w:t>
        </w:r>
      </w:hyperlink>
      <w:r w:rsidR="00827CF3" w:rsidRPr="005448A8">
        <w:rPr>
          <w:rFonts w:ascii="Times New Roman" w:hAnsi="Times New Roman"/>
          <w:sz w:val="28"/>
          <w:szCs w:val="28"/>
        </w:rPr>
        <w:t>. Чаще всего — отрицательный персонаж.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sz w:val="28"/>
          <w:szCs w:val="28"/>
        </w:rPr>
        <w:t>Есть несколько версий появления Бабы Яги.</w:t>
      </w:r>
      <w:r w:rsidRPr="005448A8">
        <w:rPr>
          <w:color w:val="000000"/>
          <w:sz w:val="28"/>
          <w:szCs w:val="28"/>
        </w:rPr>
        <w:t xml:space="preserve"> Среди первых </w:t>
      </w:r>
      <w:r w:rsidR="00413E5F">
        <w:rPr>
          <w:color w:val="000000"/>
          <w:sz w:val="28"/>
          <w:szCs w:val="28"/>
        </w:rPr>
        <w:t>версий та</w:t>
      </w:r>
      <w:r w:rsidRPr="005448A8">
        <w:rPr>
          <w:color w:val="000000"/>
          <w:sz w:val="28"/>
          <w:szCs w:val="28"/>
        </w:rPr>
        <w:t>, которая считает, что</w:t>
      </w:r>
      <w:r w:rsidRPr="005448A8">
        <w:rPr>
          <w:rStyle w:val="apple-converted-space"/>
          <w:color w:val="000000"/>
          <w:sz w:val="28"/>
          <w:szCs w:val="28"/>
        </w:rPr>
        <w:t> </w:t>
      </w:r>
      <w:hyperlink r:id="rId13" w:tooltip="Статья " w:history="1">
        <w:r w:rsidRPr="00413E5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Баба-яга</w:t>
        </w:r>
      </w:hyperlink>
      <w:r w:rsidRPr="005448A8">
        <w:rPr>
          <w:rStyle w:val="apple-converted-space"/>
          <w:color w:val="000000"/>
          <w:sz w:val="28"/>
          <w:szCs w:val="28"/>
        </w:rPr>
        <w:t> </w:t>
      </w:r>
      <w:r w:rsidRPr="005448A8">
        <w:rPr>
          <w:color w:val="000000"/>
          <w:sz w:val="28"/>
          <w:szCs w:val="28"/>
        </w:rPr>
        <w:t xml:space="preserve">родом из Центральной Африки. </w:t>
      </w:r>
      <w:r w:rsidR="00413E5F">
        <w:rPr>
          <w:color w:val="000000"/>
          <w:sz w:val="28"/>
          <w:szCs w:val="28"/>
        </w:rPr>
        <w:t xml:space="preserve">Будто </w:t>
      </w:r>
      <w:r w:rsidRPr="005448A8">
        <w:rPr>
          <w:color w:val="000000"/>
          <w:sz w:val="28"/>
          <w:szCs w:val="28"/>
        </w:rPr>
        <w:t xml:space="preserve">она была королевой племени людоедов </w:t>
      </w:r>
      <w:proofErr w:type="spellStart"/>
      <w:r w:rsidRPr="005448A8">
        <w:rPr>
          <w:color w:val="000000"/>
          <w:sz w:val="28"/>
          <w:szCs w:val="28"/>
        </w:rPr>
        <w:t>ягга</w:t>
      </w:r>
      <w:proofErr w:type="spellEnd"/>
      <w:r w:rsidRPr="005448A8">
        <w:rPr>
          <w:color w:val="000000"/>
          <w:sz w:val="28"/>
          <w:szCs w:val="28"/>
        </w:rPr>
        <w:t>, отсюда и такое имя.</w:t>
      </w:r>
    </w:p>
    <w:p w:rsidR="002E4041" w:rsidRPr="005448A8" w:rsidRDefault="00413E5F" w:rsidP="001405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827CF3" w:rsidRPr="005448A8">
        <w:rPr>
          <w:color w:val="000000"/>
          <w:sz w:val="28"/>
          <w:szCs w:val="28"/>
        </w:rPr>
        <w:t xml:space="preserve"> эта версия не выдерживает никакой критики хотя бы только потому, что в славянском фольклоре образ Бабы-яги встречался существенно раньше семнадцатого века</w:t>
      </w:r>
    </w:p>
    <w:p w:rsidR="00413E5F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3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А знаменитый исследователь русского фольклора А. </w:t>
      </w:r>
      <w:proofErr w:type="spellStart"/>
      <w:r w:rsidRPr="005448A8">
        <w:rPr>
          <w:color w:val="000000"/>
          <w:sz w:val="28"/>
          <w:szCs w:val="28"/>
        </w:rPr>
        <w:t>Подъяпольский</w:t>
      </w:r>
      <w:proofErr w:type="spellEnd"/>
      <w:r w:rsidRPr="005448A8">
        <w:rPr>
          <w:color w:val="000000"/>
          <w:sz w:val="28"/>
          <w:szCs w:val="28"/>
        </w:rPr>
        <w:t xml:space="preserve"> обнаружил истоки образа Бабы-яги в Индии. Для обоснования столь неожиданного места ее обитания он рассматривает описание избушки на курьих ножках, в которой живёт Баба-яга. По его мнению, в таком жилище просто невозможно пережить холодные российские зимы, так как высоко </w:t>
      </w:r>
      <w:r w:rsidRPr="005448A8">
        <w:rPr>
          <w:color w:val="000000"/>
          <w:sz w:val="28"/>
          <w:szCs w:val="28"/>
        </w:rPr>
        <w:lastRenderedPageBreak/>
        <w:t>поднятый над землей дощатый пол не защитит дом от морозов, а современных теплоизоляционных материалов тогда еще не существовало.</w:t>
      </w:r>
    </w:p>
    <w:p w:rsidR="002E4041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Следовательно, такое устройство жилища пришло из другого климата: теплого и влажного. Например, из лесов Индии. Там дом, установленный на сваях, не будет затапливаться, когда реки выйдут из берегов, а хозяевам не станут надоедать ядовитые змеи и малоприятные насекомые. </w:t>
      </w:r>
    </w:p>
    <w:p w:rsidR="00413E5F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Также он обращает особое внимание и на то, что в ряде сказок к Бабе-яге приходят за советом, и она никогда не отказывает в нем, даже если визитер ей совершенно незнаком. Правда, всегда это делает </w:t>
      </w:r>
      <w:proofErr w:type="spellStart"/>
      <w:r w:rsidRPr="005448A8">
        <w:rPr>
          <w:color w:val="000000"/>
          <w:sz w:val="28"/>
          <w:szCs w:val="28"/>
        </w:rPr>
        <w:t>возмездно</w:t>
      </w:r>
      <w:proofErr w:type="spellEnd"/>
      <w:r w:rsidRPr="005448A8">
        <w:rPr>
          <w:color w:val="000000"/>
          <w:sz w:val="28"/>
          <w:szCs w:val="28"/>
        </w:rPr>
        <w:t xml:space="preserve">. </w:t>
      </w:r>
    </w:p>
    <w:p w:rsidR="00413E5F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«А к кому незнакомые люди ходят за советом? – спрашивает А. </w:t>
      </w:r>
      <w:proofErr w:type="spellStart"/>
      <w:r w:rsidRPr="005448A8">
        <w:rPr>
          <w:color w:val="000000"/>
          <w:sz w:val="28"/>
          <w:szCs w:val="28"/>
        </w:rPr>
        <w:t>Подъяпольский</w:t>
      </w:r>
      <w:proofErr w:type="spellEnd"/>
      <w:r w:rsidRPr="005448A8">
        <w:rPr>
          <w:color w:val="000000"/>
          <w:sz w:val="28"/>
          <w:szCs w:val="28"/>
        </w:rPr>
        <w:t>.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 – Конечно же, к учителю, наставнику, мудрецу».</w:t>
      </w:r>
    </w:p>
    <w:p w:rsidR="002E4041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Если действие и впрямь происходит в Индии, то там таких наставников уважительно называют «баб</w:t>
      </w:r>
      <w:r w:rsidR="00413E5F">
        <w:rPr>
          <w:color w:val="000000"/>
          <w:sz w:val="28"/>
          <w:szCs w:val="28"/>
        </w:rPr>
        <w:t>а</w:t>
      </w:r>
      <w:r w:rsidRPr="005448A8">
        <w:rPr>
          <w:color w:val="000000"/>
          <w:sz w:val="28"/>
          <w:szCs w:val="28"/>
        </w:rPr>
        <w:t>» и по сей день.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. Слово «яга» в русском языке запросто могло произойти от «йога», а в таком случае «баб</w:t>
      </w:r>
      <w:r w:rsidR="00413E5F">
        <w:rPr>
          <w:color w:val="000000"/>
          <w:sz w:val="28"/>
          <w:szCs w:val="28"/>
        </w:rPr>
        <w:t>а</w:t>
      </w:r>
      <w:r w:rsidRPr="005448A8">
        <w:rPr>
          <w:color w:val="000000"/>
          <w:sz w:val="28"/>
          <w:szCs w:val="28"/>
        </w:rPr>
        <w:t>-йога» означает на санскрите не что иное, как учитель-йог.</w:t>
      </w:r>
    </w:p>
    <w:p w:rsidR="002E4041" w:rsidRPr="002E4041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А то, что в древности между Индией и славянами, жившими на территории современной России, существовали торговые и культурные связи, сегодня уже ни у кого не вызывает сомнений.</w:t>
      </w:r>
    </w:p>
    <w:p w:rsidR="00827CF3" w:rsidRPr="002E4041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4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А вот учёный Ю. </w:t>
      </w:r>
      <w:proofErr w:type="spellStart"/>
      <w:r w:rsidRPr="005448A8">
        <w:rPr>
          <w:color w:val="000000"/>
          <w:sz w:val="28"/>
          <w:szCs w:val="28"/>
        </w:rPr>
        <w:t>Росциус</w:t>
      </w:r>
      <w:proofErr w:type="spellEnd"/>
      <w:r w:rsidRPr="005448A8">
        <w:rPr>
          <w:color w:val="000000"/>
          <w:sz w:val="28"/>
          <w:szCs w:val="28"/>
        </w:rPr>
        <w:t xml:space="preserve"> считает, что сказки о Бабе-яге являются доказательством визита на Землю в далеком прошлом космических кораблей. В качестве одного из доводов он предлагает подробно</w:t>
      </w:r>
      <w:r w:rsidRPr="005448A8">
        <w:rPr>
          <w:rStyle w:val="apple-converted-space"/>
          <w:color w:val="000000"/>
          <w:sz w:val="28"/>
          <w:szCs w:val="28"/>
        </w:rPr>
        <w:t> </w:t>
      </w:r>
      <w:hyperlink r:id="rId14" w:tooltip="Статья " w:history="1">
        <w:r w:rsidRPr="00413E5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рассмотреть ступу</w:t>
        </w:r>
      </w:hyperlink>
      <w:r w:rsidRPr="005448A8">
        <w:rPr>
          <w:color w:val="000000"/>
          <w:sz w:val="28"/>
          <w:szCs w:val="28"/>
        </w:rPr>
        <w:t xml:space="preserve">, на которой летает эта </w:t>
      </w:r>
      <w:proofErr w:type="spellStart"/>
      <w:r w:rsidRPr="005448A8">
        <w:rPr>
          <w:color w:val="000000"/>
          <w:sz w:val="28"/>
          <w:szCs w:val="28"/>
        </w:rPr>
        <w:t>бабулька</w:t>
      </w:r>
      <w:proofErr w:type="spellEnd"/>
      <w:r w:rsidRPr="005448A8">
        <w:rPr>
          <w:color w:val="000000"/>
          <w:sz w:val="28"/>
          <w:szCs w:val="28"/>
        </w:rPr>
        <w:t>. Она представляет собой тело цилиндрической формы, удивительно напоминающее контуры современной ракеты. Полёт Бабы-яги сопровождается характерными явлениями, похожими на те, что возникают во время полета ракет и реактивных самолетов: «Вдруг слышит Иванушка непомерную бурю и сильный ветер, деревья стали пригибаться до самой земли</w:t>
      </w:r>
      <w:r w:rsidR="002E4041">
        <w:rPr>
          <w:color w:val="000000"/>
          <w:sz w:val="28"/>
          <w:szCs w:val="28"/>
        </w:rPr>
        <w:t>,</w:t>
      </w:r>
      <w:r w:rsidRPr="005448A8">
        <w:rPr>
          <w:color w:val="000000"/>
          <w:sz w:val="28"/>
          <w:szCs w:val="28"/>
        </w:rPr>
        <w:t xml:space="preserve"> – которые выворачивало, которые ломало».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Отдельно стоит остановиться на</w:t>
      </w:r>
      <w:r w:rsidRPr="005448A8">
        <w:rPr>
          <w:rStyle w:val="apple-converted-space"/>
          <w:color w:val="000000"/>
          <w:sz w:val="28"/>
          <w:szCs w:val="28"/>
        </w:rPr>
        <w:t> </w:t>
      </w:r>
      <w:hyperlink r:id="rId15" w:tooltip="Статья " w:history="1">
        <w:r w:rsidRPr="00413E5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избушке Бабы-яги</w:t>
        </w:r>
      </w:hyperlink>
      <w:r w:rsidRPr="005448A8">
        <w:rPr>
          <w:color w:val="000000"/>
          <w:sz w:val="28"/>
          <w:szCs w:val="28"/>
        </w:rPr>
        <w:t>. Во всех сказках ее жилище описывается примерно одинаково: «Стоит избушка на курьих ножках», «У этой избушки нет ни окон, ни дверей», «Лежит в ней Баба-яга, из угла в угол ноги упёрла». Странное описание домика, правда? Особенно если учесть, что подобное «строительство» было не свойственно славянам в принципе. Но все встает на свои места, если предположить, что речь идет не о доме как таковом, а о некой спускаемой капсуле. В таком случае понятна и теснота, и отсутствие дверей с окнами, и «куриные» ножки – посадочные опоры.</w:t>
      </w:r>
    </w:p>
    <w:p w:rsidR="00827CF3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Вот цитата из сказки «Василиса Премудрая»: «Настала ночь. Но темнота продолжалась недолго. У всех черепов на заборе засветились глаза, и на поляне стало светло, как днём»… </w:t>
      </w:r>
    </w:p>
    <w:p w:rsidR="002E4041" w:rsidRPr="0014055B" w:rsidRDefault="00827CF3" w:rsidP="001405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448A8">
        <w:rPr>
          <w:color w:val="000000"/>
          <w:sz w:val="28"/>
          <w:szCs w:val="28"/>
        </w:rPr>
        <w:t xml:space="preserve">Кстати, инопланетное происхождение Бабы-яги легко объясняет и ее ужасный, с нашей земной точки зрения, внешний вид: огромный горбатый нос (дыхательная маска?), горб (ранец?), по некоторым источникам – рог </w:t>
      </w:r>
      <w:r w:rsidRPr="005448A8">
        <w:rPr>
          <w:color w:val="000000"/>
          <w:sz w:val="28"/>
          <w:szCs w:val="28"/>
        </w:rPr>
        <w:lastRenderedPageBreak/>
        <w:t>(устройство связи?), костяная нога (сдаюсь, я не знаю, что бы это такое могло быть).</w:t>
      </w:r>
      <w:proofErr w:type="gramEnd"/>
    </w:p>
    <w:p w:rsidR="00827CF3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6</w:t>
      </w:r>
    </w:p>
    <w:p w:rsidR="007464A2" w:rsidRDefault="00827CF3" w:rsidP="0074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 xml:space="preserve">В киносказках баба Ягу озвучивал и </w:t>
      </w:r>
      <w:r w:rsidR="00413E5F">
        <w:rPr>
          <w:rFonts w:ascii="Times New Roman" w:hAnsi="Times New Roman"/>
          <w:sz w:val="28"/>
          <w:szCs w:val="28"/>
        </w:rPr>
        <w:t xml:space="preserve">играл </w:t>
      </w:r>
      <w:r w:rsidRPr="005448A8">
        <w:rPr>
          <w:rFonts w:ascii="Times New Roman" w:hAnsi="Times New Roman"/>
          <w:sz w:val="28"/>
          <w:szCs w:val="28"/>
        </w:rPr>
        <w:t xml:space="preserve">популярный актер прошлого века Георгий </w:t>
      </w:r>
      <w:proofErr w:type="spellStart"/>
      <w:r w:rsidRPr="005448A8">
        <w:rPr>
          <w:rFonts w:ascii="Times New Roman" w:hAnsi="Times New Roman"/>
          <w:sz w:val="28"/>
          <w:szCs w:val="28"/>
        </w:rPr>
        <w:t>Милляр</w:t>
      </w:r>
      <w:proofErr w:type="spellEnd"/>
      <w:r w:rsidRPr="005448A8">
        <w:rPr>
          <w:rFonts w:ascii="Times New Roman" w:hAnsi="Times New Roman"/>
          <w:sz w:val="28"/>
          <w:szCs w:val="28"/>
        </w:rPr>
        <w:t xml:space="preserve">. Он снялся в 56 фильмах, многие из которых стали классикой и до сих пор смотрятся детьми, а в некоторых сказках у него было по два-три образа. А коронной, конечно же, стала роль Бабы-Яги, на которую пробовались многие известные актрисы. Сказка на экранах только-только зарождалась, и было трудно определиться, какой должна быть Яга: </w:t>
      </w:r>
      <w:proofErr w:type="spellStart"/>
      <w:r w:rsidRPr="005448A8">
        <w:rPr>
          <w:rFonts w:ascii="Times New Roman" w:hAnsi="Times New Roman"/>
          <w:sz w:val="28"/>
          <w:szCs w:val="28"/>
        </w:rPr>
        <w:t>уродиной</w:t>
      </w:r>
      <w:proofErr w:type="spellEnd"/>
      <w:r w:rsidRPr="005448A8">
        <w:rPr>
          <w:rFonts w:ascii="Times New Roman" w:hAnsi="Times New Roman"/>
          <w:sz w:val="28"/>
          <w:szCs w:val="28"/>
        </w:rPr>
        <w:t xml:space="preserve"> или красавицей. И режиссер далеко не сразу утвердил </w:t>
      </w:r>
      <w:proofErr w:type="spellStart"/>
      <w:r w:rsidRPr="005448A8">
        <w:rPr>
          <w:rFonts w:ascii="Times New Roman" w:hAnsi="Times New Roman"/>
          <w:sz w:val="28"/>
          <w:szCs w:val="28"/>
        </w:rPr>
        <w:t>Милляра</w:t>
      </w:r>
      <w:proofErr w:type="spellEnd"/>
      <w:r w:rsidRPr="005448A8">
        <w:rPr>
          <w:rFonts w:ascii="Times New Roman" w:hAnsi="Times New Roman"/>
          <w:sz w:val="28"/>
          <w:szCs w:val="28"/>
        </w:rPr>
        <w:t xml:space="preserve"> в этой роли. Но </w:t>
      </w:r>
      <w:proofErr w:type="spellStart"/>
      <w:r w:rsidRPr="005448A8">
        <w:rPr>
          <w:rFonts w:ascii="Times New Roman" w:hAnsi="Times New Roman"/>
          <w:sz w:val="28"/>
          <w:szCs w:val="28"/>
        </w:rPr>
        <w:t>Милляр</w:t>
      </w:r>
      <w:proofErr w:type="spellEnd"/>
      <w:r w:rsidRPr="005448A8">
        <w:rPr>
          <w:rFonts w:ascii="Times New Roman" w:hAnsi="Times New Roman"/>
          <w:sz w:val="28"/>
          <w:szCs w:val="28"/>
        </w:rPr>
        <w:t xml:space="preserve"> оказался убедителен: “Не женская это роль. Вот скажите мне, какая актриса позволит сделать себя такой страшной на экране? Гример только отвернется, а она тут же реснички себе подрисует. Да и физически это тяжело. А я все стерплю”</w:t>
      </w:r>
    </w:p>
    <w:p w:rsidR="00547D7F" w:rsidRPr="002E4041" w:rsidRDefault="00827CF3" w:rsidP="0074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Уникальный голос, старчески дребезжащий и взвизгивающий, переламывающийся на утробное сопение, как нельзя лучше подходил для озвучивания сказочных злодеев, в первую очередь</w:t>
      </w:r>
      <w:r w:rsidRPr="005448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Баба-Яга" w:history="1">
        <w:r w:rsidRPr="00547D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Бабы-Яги</w:t>
        </w:r>
      </w:hyperlink>
      <w:r w:rsidRPr="0054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547D7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Кощей" w:history="1">
        <w:r w:rsidRPr="00547D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Кощея Бессмертного</w:t>
        </w:r>
      </w:hyperlink>
      <w:r w:rsidRPr="0054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Чудища морского и т. д. </w:t>
      </w:r>
    </w:p>
    <w:p w:rsidR="00827CF3" w:rsidRDefault="00827CF3" w:rsidP="00746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48A8">
        <w:rPr>
          <w:rFonts w:ascii="Times New Roman" w:hAnsi="Times New Roman"/>
          <w:b/>
          <w:sz w:val="28"/>
          <w:szCs w:val="28"/>
        </w:rPr>
        <w:t>Слайд 7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8A8">
        <w:rPr>
          <w:rFonts w:ascii="Times New Roman" w:hAnsi="Times New Roman"/>
          <w:sz w:val="28"/>
          <w:szCs w:val="28"/>
        </w:rPr>
        <w:t>К образу Бабы Яги обращались не только писатели, но и музыканты.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Пьеса русского композитора Модеста Мусоргского “Избушка на курьих ножках. Баба-Яга” из цикла “Картинки с выставки”. Фортепианная сюита из 10 пьес была написана в1874 году под впечатлением выставки работ художника и архитектора Виктора Гартмана, скончавшегося внезапно в возрасте 39 лет в 1873 году. Композитор по-своему “ озвучил” рисунки, картины и </w:t>
      </w:r>
      <w:proofErr w:type="gramStart"/>
      <w:r w:rsidRPr="005448A8">
        <w:rPr>
          <w:color w:val="000000"/>
          <w:sz w:val="28"/>
          <w:szCs w:val="28"/>
        </w:rPr>
        <w:t>архитектурные проекты</w:t>
      </w:r>
      <w:proofErr w:type="gramEnd"/>
      <w:r w:rsidRPr="005448A8">
        <w:rPr>
          <w:color w:val="000000"/>
          <w:sz w:val="28"/>
          <w:szCs w:val="28"/>
        </w:rPr>
        <w:t xml:space="preserve"> художника.</w:t>
      </w:r>
    </w:p>
    <w:p w:rsidR="00827CF3" w:rsidRDefault="00827CF3" w:rsidP="007464A2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У Гартмана был эскиз изящных бронзовых часов в виде избушки на курьих ножках. А фантазия Мусоргского изобразила мощный динамичный образ жительницы этого “домика” – Бабы-Яги.</w:t>
      </w:r>
      <w:r w:rsidRPr="005448A8">
        <w:rPr>
          <w:rStyle w:val="apple-converted-space"/>
          <w:color w:val="000000"/>
          <w:sz w:val="28"/>
          <w:szCs w:val="28"/>
        </w:rPr>
        <w:t> </w:t>
      </w:r>
    </w:p>
    <w:p w:rsidR="00827CF3" w:rsidRPr="007464A2" w:rsidRDefault="00827CF3" w:rsidP="007464A2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i/>
          <w:color w:val="000000"/>
          <w:sz w:val="28"/>
          <w:szCs w:val="28"/>
        </w:rPr>
      </w:pPr>
      <w:r w:rsidRPr="007464A2">
        <w:rPr>
          <w:rStyle w:val="apple-converted-space"/>
          <w:i/>
          <w:color w:val="000000"/>
          <w:sz w:val="28"/>
          <w:szCs w:val="28"/>
        </w:rPr>
        <w:t>Видео</w:t>
      </w:r>
      <w:r w:rsidR="00547D7F" w:rsidRPr="007464A2">
        <w:rPr>
          <w:rStyle w:val="apple-converted-space"/>
          <w:i/>
          <w:color w:val="000000"/>
          <w:sz w:val="28"/>
          <w:szCs w:val="28"/>
        </w:rPr>
        <w:t xml:space="preserve"> с исполнением пьесы М. Мусоргского</w:t>
      </w:r>
    </w:p>
    <w:p w:rsidR="00827CF3" w:rsidRPr="00547D7F" w:rsidRDefault="00547D7F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D7F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827CF3" w:rsidRPr="00547D7F">
        <w:rPr>
          <w:color w:val="000000"/>
          <w:sz w:val="28"/>
          <w:szCs w:val="28"/>
        </w:rPr>
        <w:t>Какими выразительными музыкальными средствами воспользовался композитор?</w:t>
      </w:r>
    </w:p>
    <w:p w:rsidR="00827CF3" w:rsidRPr="00547D7F" w:rsidRDefault="00827CF3" w:rsidP="007464A2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448A8">
        <w:rPr>
          <w:b/>
          <w:bCs/>
          <w:color w:val="000000"/>
          <w:sz w:val="28"/>
          <w:szCs w:val="28"/>
        </w:rPr>
        <w:t>Дети</w:t>
      </w:r>
      <w:r w:rsidRPr="005448A8">
        <w:rPr>
          <w:rStyle w:val="apple-converted-space"/>
          <w:color w:val="000000"/>
          <w:sz w:val="28"/>
          <w:szCs w:val="28"/>
        </w:rPr>
        <w:t> </w:t>
      </w:r>
      <w:r w:rsidRPr="005448A8">
        <w:rPr>
          <w:color w:val="000000"/>
          <w:sz w:val="28"/>
          <w:szCs w:val="28"/>
        </w:rPr>
        <w:t xml:space="preserve">отвечают: </w:t>
      </w:r>
      <w:proofErr w:type="gramStart"/>
      <w:r w:rsidRPr="00547D7F">
        <w:rPr>
          <w:i/>
          <w:color w:val="000000"/>
          <w:sz w:val="28"/>
          <w:szCs w:val="28"/>
        </w:rPr>
        <w:t>динамическими</w:t>
      </w:r>
      <w:proofErr w:type="gramEnd"/>
      <w:r w:rsidRPr="00547D7F">
        <w:rPr>
          <w:i/>
          <w:color w:val="000000"/>
          <w:sz w:val="28"/>
          <w:szCs w:val="28"/>
        </w:rPr>
        <w:t>, ритмическими, мелодическими, тембровыми.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b/>
          <w:bCs/>
          <w:color w:val="000000"/>
          <w:sz w:val="28"/>
          <w:szCs w:val="28"/>
        </w:rPr>
        <w:t>Учитель:</w:t>
      </w:r>
      <w:r w:rsidRPr="005448A8">
        <w:rPr>
          <w:rStyle w:val="apple-converted-space"/>
          <w:color w:val="000000"/>
          <w:sz w:val="28"/>
          <w:szCs w:val="28"/>
        </w:rPr>
        <w:t> </w:t>
      </w:r>
      <w:r w:rsidRPr="005448A8">
        <w:rPr>
          <w:color w:val="000000"/>
          <w:sz w:val="28"/>
          <w:szCs w:val="28"/>
        </w:rPr>
        <w:t>Действительно, громкая звучность простой и в тоже время яростной мелодии марша, злые пульсирующие ритмы, резкие звуковые “кляксы”, “повизгивание на самых высоких нотах, то злобное бурчанье в самых глубоких басах”</w:t>
      </w:r>
      <w:proofErr w:type="gramStart"/>
      <w:r w:rsidRPr="005448A8">
        <w:rPr>
          <w:color w:val="000000"/>
          <w:sz w:val="28"/>
          <w:szCs w:val="28"/>
        </w:rPr>
        <w:t xml:space="preserve"> </w:t>
      </w:r>
      <w:r w:rsidR="00547D7F">
        <w:rPr>
          <w:color w:val="000000"/>
          <w:sz w:val="28"/>
          <w:szCs w:val="28"/>
        </w:rPr>
        <w:t>,</w:t>
      </w:r>
      <w:proofErr w:type="gramEnd"/>
      <w:r w:rsidR="00547D7F">
        <w:rPr>
          <w:color w:val="000000"/>
          <w:sz w:val="28"/>
          <w:szCs w:val="28"/>
        </w:rPr>
        <w:t xml:space="preserve"> </w:t>
      </w:r>
      <w:r w:rsidRPr="005448A8">
        <w:rPr>
          <w:color w:val="000000"/>
          <w:sz w:val="28"/>
          <w:szCs w:val="28"/>
        </w:rPr>
        <w:t>всё это и рисует образ злой колдуньи, то хромающей на костяной ноге, то летящей в своей ступе.</w:t>
      </w:r>
    </w:p>
    <w:p w:rsidR="00827CF3" w:rsidRPr="00547D7F" w:rsidRDefault="00547D7F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547D7F">
        <w:rPr>
          <w:b/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>:</w:t>
      </w:r>
      <w:r w:rsidR="00827CF3" w:rsidRPr="00547D7F">
        <w:rPr>
          <w:color w:val="000000"/>
          <w:sz w:val="28"/>
          <w:szCs w:val="28"/>
        </w:rPr>
        <w:t>А</w:t>
      </w:r>
      <w:proofErr w:type="spellEnd"/>
      <w:proofErr w:type="gramEnd"/>
      <w:r w:rsidR="00827CF3" w:rsidRPr="00547D7F">
        <w:rPr>
          <w:rStyle w:val="apple-converted-space"/>
          <w:color w:val="000000"/>
          <w:sz w:val="28"/>
          <w:szCs w:val="28"/>
        </w:rPr>
        <w:t> </w:t>
      </w:r>
      <w:r w:rsidR="00827CF3" w:rsidRPr="00547D7F">
        <w:rPr>
          <w:color w:val="000000"/>
          <w:sz w:val="28"/>
          <w:szCs w:val="28"/>
        </w:rPr>
        <w:t>вся ли звуковая палитра наполнена “бесовскими” резкими созвучиями?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часть пьесы совершенно другая: тихая, тревожная, неустойчивые созвучия создают ощущение таинственности. Но затем опять врывается повтор </w:t>
      </w:r>
      <w:proofErr w:type="spellStart"/>
      <w:r w:rsidR="00547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ослепляюще</w:t>
      </w:r>
      <w:proofErr w:type="spellEnd"/>
      <w:r w:rsidR="00547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7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яркой темы марша.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Темп – аллегро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 – низкий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– форте (громко)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Тембр - фортепиано</w:t>
      </w:r>
    </w:p>
    <w:p w:rsidR="00547D7F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8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“Картинок с выставки” образ злой колдуньи, которой пугают маленьких детишек, запечатлел Пётр Чайковский в своей пьесе “Баба-Яга” из “Детского альбома”.</w:t>
      </w:r>
    </w:p>
    <w:p w:rsidR="00827CF3" w:rsidRPr="007464A2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464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Видео</w:t>
      </w:r>
      <w:r w:rsidR="00547D7F" w:rsidRPr="007464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 исполнением пьесы П.И. Чайковского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 – аллегро,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состенуто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(умеренно)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 – средний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– крещендо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Тембр – медные духовые инструменты</w:t>
      </w:r>
    </w:p>
    <w:p w:rsidR="007464A2" w:rsidRDefault="00827CF3" w:rsidP="007464A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47D7F">
        <w:rPr>
          <w:b/>
          <w:color w:val="000000"/>
          <w:sz w:val="28"/>
          <w:szCs w:val="28"/>
        </w:rPr>
        <w:t>Сходство</w:t>
      </w:r>
      <w:r w:rsidRPr="005448A8">
        <w:rPr>
          <w:color w:val="000000"/>
          <w:sz w:val="28"/>
          <w:szCs w:val="28"/>
        </w:rPr>
        <w:t>: быстрый темп, мелодия насыщена диссонансами, ритм острый и в тоже время “прихрамывающий”, динамика контрастная, использование выразительности регистров фортепиано.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47D7F">
        <w:rPr>
          <w:b/>
          <w:color w:val="000000"/>
          <w:sz w:val="28"/>
          <w:szCs w:val="28"/>
        </w:rPr>
        <w:t xml:space="preserve"> Отличие</w:t>
      </w:r>
      <w:r w:rsidRPr="005448A8">
        <w:rPr>
          <w:color w:val="000000"/>
          <w:sz w:val="28"/>
          <w:szCs w:val="28"/>
        </w:rPr>
        <w:t>: характер Бабы-Яги Мусоргского устрашающий и зловещий (как бы картина для взрослых), а характер Бабы-Яги Чайковского – беспокойный и тревожный</w:t>
      </w:r>
    </w:p>
    <w:p w:rsidR="007464A2" w:rsidRDefault="00827CF3" w:rsidP="007464A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В результате образ не столь свиреп.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Это обусловлено замыслом композитора. Фортепианный цикл из 24 пьес “Детский альбом” написан П. И. Чайковским в 1978 году и посвящён племяннику Володе Давыдову. Весь “Детский альбом” – своеобразный музыкальный дневник “один день из жизни ребёнка”, предназначенный </w:t>
      </w:r>
      <w:proofErr w:type="gramStart"/>
      <w:r w:rsidRPr="005448A8">
        <w:rPr>
          <w:color w:val="000000"/>
          <w:sz w:val="28"/>
          <w:szCs w:val="28"/>
        </w:rPr>
        <w:t>для</w:t>
      </w:r>
      <w:proofErr w:type="gramEnd"/>
      <w:r w:rsidRPr="005448A8">
        <w:rPr>
          <w:color w:val="000000"/>
          <w:sz w:val="28"/>
          <w:szCs w:val="28"/>
        </w:rPr>
        <w:t xml:space="preserve"> домашнего </w:t>
      </w:r>
      <w:proofErr w:type="spellStart"/>
      <w:r w:rsidRPr="005448A8">
        <w:rPr>
          <w:color w:val="000000"/>
          <w:sz w:val="28"/>
          <w:szCs w:val="28"/>
        </w:rPr>
        <w:t>музицирования</w:t>
      </w:r>
      <w:proofErr w:type="spellEnd"/>
      <w:r w:rsidRPr="005448A8">
        <w:rPr>
          <w:color w:val="000000"/>
          <w:sz w:val="28"/>
          <w:szCs w:val="28"/>
        </w:rPr>
        <w:t>.</w:t>
      </w:r>
    </w:p>
    <w:p w:rsidR="00547D7F" w:rsidRPr="005448A8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9</w:t>
      </w:r>
    </w:p>
    <w:p w:rsidR="00827CF3" w:rsidRPr="005448A8" w:rsidRDefault="000164BD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 с</w:t>
      </w:r>
      <w:r w:rsidR="00827CF3" w:rsidRPr="005448A8">
        <w:rPr>
          <w:color w:val="000000"/>
          <w:sz w:val="28"/>
          <w:szCs w:val="28"/>
        </w:rPr>
        <w:t xml:space="preserve">казки “Василиса Прекрасная” вдохновил на создание ярких полотен мастеров и знатоков фольклора: художника </w:t>
      </w:r>
      <w:r w:rsidR="00827CF3" w:rsidRPr="002E4041">
        <w:rPr>
          <w:color w:val="000000"/>
          <w:sz w:val="28"/>
          <w:szCs w:val="28"/>
        </w:rPr>
        <w:t xml:space="preserve">Илью Яковлевича </w:t>
      </w:r>
      <w:proofErr w:type="spellStart"/>
      <w:r w:rsidR="00827CF3" w:rsidRPr="002E4041">
        <w:rPr>
          <w:color w:val="000000"/>
          <w:sz w:val="28"/>
          <w:szCs w:val="28"/>
        </w:rPr>
        <w:t>Билибина</w:t>
      </w:r>
      <w:proofErr w:type="spellEnd"/>
      <w:r w:rsidR="00827CF3" w:rsidRPr="002E4041">
        <w:rPr>
          <w:color w:val="000000"/>
          <w:sz w:val="28"/>
          <w:szCs w:val="28"/>
        </w:rPr>
        <w:t xml:space="preserve"> и композитора Анатолия Константиновича </w:t>
      </w:r>
      <w:proofErr w:type="spellStart"/>
      <w:r w:rsidR="00827CF3" w:rsidRPr="002E4041">
        <w:rPr>
          <w:color w:val="000000"/>
          <w:sz w:val="28"/>
          <w:szCs w:val="28"/>
        </w:rPr>
        <w:t>Лядова</w:t>
      </w:r>
      <w:proofErr w:type="spellEnd"/>
      <w:r w:rsidR="00827CF3" w:rsidRPr="005448A8">
        <w:rPr>
          <w:color w:val="000000"/>
          <w:sz w:val="28"/>
          <w:szCs w:val="28"/>
        </w:rPr>
        <w:t xml:space="preserve">. Как мастер ярких иллюстраций, </w:t>
      </w:r>
      <w:proofErr w:type="spellStart"/>
      <w:r w:rsidR="00827CF3" w:rsidRPr="005448A8">
        <w:rPr>
          <w:color w:val="000000"/>
          <w:sz w:val="28"/>
          <w:szCs w:val="28"/>
        </w:rPr>
        <w:t>Билибин</w:t>
      </w:r>
      <w:proofErr w:type="spellEnd"/>
      <w:r w:rsidR="00827CF3" w:rsidRPr="005448A8">
        <w:rPr>
          <w:color w:val="000000"/>
          <w:sz w:val="28"/>
          <w:szCs w:val="28"/>
        </w:rPr>
        <w:t xml:space="preserve"> создал целый ряд композиций к сказке и одну из них он назвал “Баба-Яга в ступе”, а </w:t>
      </w:r>
      <w:proofErr w:type="spellStart"/>
      <w:r w:rsidR="00827CF3" w:rsidRPr="005448A8">
        <w:rPr>
          <w:color w:val="000000"/>
          <w:sz w:val="28"/>
          <w:szCs w:val="28"/>
        </w:rPr>
        <w:t>Лядов</w:t>
      </w:r>
      <w:proofErr w:type="spellEnd"/>
      <w:r w:rsidR="00827CF3" w:rsidRPr="005448A8">
        <w:rPr>
          <w:color w:val="000000"/>
          <w:sz w:val="28"/>
          <w:szCs w:val="28"/>
        </w:rPr>
        <w:t>, как мастер жанра миниатюры, написал картинку к русской народной сказке “Баба-Яга”, которая длится всего несколько минут.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Темп – аллегро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Регистр – высокий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Динамика – крещендо</w:t>
      </w:r>
    </w:p>
    <w:p w:rsidR="002E4041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Тембр </w:t>
      </w:r>
      <w:r w:rsidR="002E4041">
        <w:rPr>
          <w:color w:val="000000"/>
          <w:sz w:val="28"/>
          <w:szCs w:val="28"/>
        </w:rPr>
        <w:t>–</w:t>
      </w:r>
      <w:r w:rsidRPr="005448A8">
        <w:rPr>
          <w:color w:val="000000"/>
          <w:sz w:val="28"/>
          <w:szCs w:val="28"/>
        </w:rPr>
        <w:t xml:space="preserve"> фортепиано</w:t>
      </w:r>
    </w:p>
    <w:p w:rsidR="007464A2" w:rsidRPr="007464A2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Мрачная лесная глушь. Деревьев здесь много, но все они какие-то безжизненные, мертвые. Листьев на них или совсем нет, хотя идет лето, или кое-где висят жалкие остатки высохших, порыжевших. Даже на вечнозеленых сосенках и елках – ни одной свежей хвоинки. Кора на стволах деревьев почернела, потрескалась, местами отвалилась большими кусками. Кажется, лес этот кем-то и чем-то отравлен. Только ядовитым мухоморам здесь раздолье! Вот они, нарядные, красные, усеяли всю поляну большими и </w:t>
      </w:r>
      <w:r w:rsidRPr="005448A8">
        <w:rPr>
          <w:color w:val="000000"/>
          <w:sz w:val="28"/>
          <w:szCs w:val="28"/>
        </w:rPr>
        <w:lastRenderedPageBreak/>
        <w:t>малыми семьями. А самые яркие из них, прямо-таки пунцовые, – около бревна, на котором стоит с наклоном вперед, готовая взмыть ввысь, деревянная ступа, высокая и глубокая…</w:t>
      </w:r>
    </w:p>
    <w:p w:rsidR="00827CF3" w:rsidRPr="005448A8" w:rsidRDefault="000164BD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164BD">
        <w:rPr>
          <w:b/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>:</w:t>
      </w:r>
      <w:r w:rsidR="00827CF3" w:rsidRPr="005448A8">
        <w:rPr>
          <w:color w:val="000000"/>
          <w:sz w:val="28"/>
          <w:szCs w:val="28"/>
        </w:rPr>
        <w:t>К</w:t>
      </w:r>
      <w:proofErr w:type="gramEnd"/>
      <w:r w:rsidR="00827CF3" w:rsidRPr="005448A8">
        <w:rPr>
          <w:color w:val="000000"/>
          <w:sz w:val="28"/>
          <w:szCs w:val="28"/>
        </w:rPr>
        <w:t>ак</w:t>
      </w:r>
      <w:proofErr w:type="spellEnd"/>
      <w:r w:rsidR="00827CF3" w:rsidRPr="005448A8">
        <w:rPr>
          <w:color w:val="000000"/>
          <w:sz w:val="28"/>
          <w:szCs w:val="28"/>
        </w:rPr>
        <w:t xml:space="preserve"> вы думаете, на чём художник акцентирует наше внимание?</w:t>
      </w:r>
    </w:p>
    <w:p w:rsidR="00827CF3" w:rsidRPr="000164BD" w:rsidRDefault="000164BD" w:rsidP="007464A2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0164BD">
        <w:rPr>
          <w:b/>
          <w:color w:val="000000"/>
          <w:sz w:val="28"/>
          <w:szCs w:val="28"/>
        </w:rPr>
        <w:t>Дети</w:t>
      </w:r>
      <w:proofErr w:type="gramStart"/>
      <w:r w:rsidRPr="000164BD">
        <w:rPr>
          <w:i/>
          <w:color w:val="000000"/>
          <w:sz w:val="28"/>
          <w:szCs w:val="28"/>
        </w:rPr>
        <w:t>:</w:t>
      </w:r>
      <w:r w:rsidR="00827CF3" w:rsidRPr="000164BD">
        <w:rPr>
          <w:i/>
          <w:color w:val="000000"/>
          <w:sz w:val="28"/>
          <w:szCs w:val="28"/>
        </w:rPr>
        <w:t>О</w:t>
      </w:r>
      <w:proofErr w:type="gramEnd"/>
      <w:r w:rsidR="00827CF3" w:rsidRPr="000164BD">
        <w:rPr>
          <w:i/>
          <w:color w:val="000000"/>
          <w:sz w:val="28"/>
          <w:szCs w:val="28"/>
        </w:rPr>
        <w:t>бращает</w:t>
      </w:r>
      <w:proofErr w:type="spellEnd"/>
      <w:r w:rsidR="00827CF3" w:rsidRPr="000164BD">
        <w:rPr>
          <w:i/>
          <w:color w:val="000000"/>
          <w:sz w:val="28"/>
          <w:szCs w:val="28"/>
        </w:rPr>
        <w:t xml:space="preserve"> на себя внимание скорее не сама Баба-Яга, а та местность, где обитает злая колдунья и откуда (а может и куда) совершает свой полёт.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Программа музыкального произведения изложена самим композитором по книге неутомимого собирателя фольклора </w:t>
      </w:r>
      <w:r w:rsidRPr="000164BD">
        <w:rPr>
          <w:b/>
          <w:color w:val="000000"/>
          <w:sz w:val="28"/>
          <w:szCs w:val="28"/>
        </w:rPr>
        <w:t>А. Н. Афанасьева</w:t>
      </w:r>
      <w:r w:rsidRPr="005448A8">
        <w:rPr>
          <w:color w:val="000000"/>
          <w:sz w:val="28"/>
          <w:szCs w:val="28"/>
        </w:rPr>
        <w:t xml:space="preserve"> “народные русские сказки”: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“...Баба-Яга вышла во двор, свистнула, – перед ней явилась ступа с пестом и помелом. Баба-Яга села в ступу и выехала со двора, пестом погоняет, помелом след заметает... Скоро послышался в лесу шум: деревья трещали, сухие листья хрустели”.</w:t>
      </w:r>
    </w:p>
    <w:p w:rsidR="004C2210" w:rsidRPr="005448A8" w:rsidRDefault="000164BD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4BD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827CF3" w:rsidRPr="005448A8">
        <w:rPr>
          <w:color w:val="000000"/>
          <w:sz w:val="28"/>
          <w:szCs w:val="28"/>
        </w:rPr>
        <w:t>Какой состав инструментов исполняет пьесу?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 Какой характер раскрывается в музыке</w:t>
      </w:r>
      <w:r w:rsidR="00EA7D25">
        <w:rPr>
          <w:color w:val="000000"/>
          <w:sz w:val="28"/>
          <w:szCs w:val="28"/>
        </w:rPr>
        <w:t xml:space="preserve"> А.К.</w:t>
      </w:r>
      <w:r w:rsidRPr="005448A8">
        <w:rPr>
          <w:color w:val="000000"/>
          <w:sz w:val="28"/>
          <w:szCs w:val="28"/>
        </w:rPr>
        <w:t xml:space="preserve"> </w:t>
      </w:r>
      <w:proofErr w:type="spellStart"/>
      <w:r w:rsidRPr="005448A8">
        <w:rPr>
          <w:color w:val="000000"/>
          <w:sz w:val="28"/>
          <w:szCs w:val="28"/>
        </w:rPr>
        <w:t>Лядова</w:t>
      </w:r>
      <w:proofErr w:type="spellEnd"/>
      <w:r w:rsidRPr="005448A8">
        <w:rPr>
          <w:color w:val="000000"/>
          <w:sz w:val="28"/>
          <w:szCs w:val="28"/>
        </w:rPr>
        <w:t>?</w:t>
      </w:r>
    </w:p>
    <w:p w:rsidR="000164BD" w:rsidRPr="00EA7D25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Инструменты симфонического оркестра явно изображают и хруст, и треск и шум. В то же время слышен сухой, звонкий и в то же время щелкающий звук, который создает представление о “костяной ноге”. “Нечто” проносится в быстром темпе в течение 3-х минут, то приближаясь, то удаляясь от нас, хлопая тарелками, треща ксилофоном и свистя духовыми ... Композитор с лукавой усмешкой изобразил сказочный полёт героини, избрав жанр скерцо (“шутка”).</w:t>
      </w:r>
    </w:p>
    <w:p w:rsidR="00827CF3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10</w:t>
      </w:r>
    </w:p>
    <w:p w:rsidR="00827CF3" w:rsidRPr="005448A8" w:rsidRDefault="000164BD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4BD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827CF3" w:rsidRPr="005448A8">
        <w:rPr>
          <w:color w:val="000000"/>
          <w:sz w:val="28"/>
          <w:szCs w:val="28"/>
        </w:rPr>
        <w:t xml:space="preserve">Как Вы думаете, а интересен ли фантастический образ Бабы-Яги в наше время? </w:t>
      </w:r>
    </w:p>
    <w:p w:rsidR="000164BD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 xml:space="preserve">Современные российские композиторы, раскрывая образ злой колдуньи современными музыкальными средствами выразительности, привносят в её внешний облик черты привлекательности и озорства. </w:t>
      </w:r>
    </w:p>
    <w:p w:rsidR="00827CF3" w:rsidRPr="005448A8" w:rsidRDefault="00827CF3" w:rsidP="007464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8A8">
        <w:rPr>
          <w:color w:val="000000"/>
          <w:sz w:val="28"/>
          <w:szCs w:val="28"/>
        </w:rPr>
        <w:t>Ребята, мы с вами сегодня совершили ещё одно путешествие в удивительный сказочный мир: многогранный и противоречивый, но столь привлекательный для всех нас. Это и даёт возможность подойти к созданию портрета одного и того же фантастического персонажа Бабы – Яги с творческой оригинальностью.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«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Ариэль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Pr="005448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7CF3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11</w:t>
      </w:r>
    </w:p>
    <w:p w:rsidR="000164BD" w:rsidRPr="000164BD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Друзья Бабы Яги</w:t>
      </w:r>
    </w:p>
    <w:p w:rsidR="00827CF3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Водян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48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й,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 в народных поверьях, представлявшийся в виде старика, обитающего в омутах рек у мельниц или в колодцах. Представления о В., являвшемся предметом суеверного страха, были распространены у многих народов, в том числе у славян, и нашли широкое отражение в фольклоре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A2" w:rsidRDefault="007464A2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D25" w:rsidRPr="007464A2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64A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Видео</w:t>
      </w:r>
      <w:r w:rsidR="000164BD" w:rsidRPr="007464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исполнением фрагмента из оперы Н.А. Римского – Корсакова «Снегурочка»</w:t>
      </w:r>
    </w:p>
    <w:p w:rsidR="00827CF3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13</w:t>
      </w:r>
    </w:p>
    <w:p w:rsidR="00EA7D25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Леший - лесной дух, хозяйничающий, по народному представлению, в лесах. Другие названия его: лесовик, лесник, </w:t>
      </w:r>
      <w:proofErr w:type="gram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лешак</w:t>
      </w:r>
      <w:proofErr w:type="gram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лесной дядя,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лисун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полисун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дикий мужичок, лес. </w:t>
      </w:r>
    </w:p>
    <w:p w:rsidR="0024451E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Леший идет по лесу дозором, то при его приближении шумит лес, и трещат деревья. Он поет голосом без слов, бьет в ладоши, свищет, аукает, хохочет, плачет. Лешие живут в лесных трущобах, некоторые одиноко, другие - семьями, строят в лесах просторные дома, где хозяйничают их жены и растут их дети. Леший -</w:t>
      </w:r>
      <w:r w:rsidR="00244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властитель над лесными зверями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Леший любит качаться на древесных ветвях, как в люльке, или на качелях, почему в некоторых губерниях ему дают название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зыбочник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""зыбка"").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Нередко в представлениях народа Леший носит двойственный характер: он является то сильным, страшным духом, то простым народным чертом, глуповатым, которого умный мужик легко может обмануть.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аудио</w:t>
      </w:r>
    </w:p>
    <w:p w:rsidR="00827CF3" w:rsidRDefault="00827CF3" w:rsidP="007464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448A8">
        <w:rPr>
          <w:rFonts w:eastAsia="Calibri"/>
          <w:b/>
          <w:sz w:val="28"/>
          <w:szCs w:val="28"/>
          <w:lang w:eastAsia="en-US"/>
        </w:rPr>
        <w:t>Слайд 14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Кикимора</w:t>
      </w:r>
    </w:p>
    <w:p w:rsidR="0024451E" w:rsidRPr="00EA7D25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КИКИ́МОРА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 "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ки́кать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— "жаловаться, куковать", либо лит.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kaukas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"домовой, гном" и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мо́ра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"нечистый дух, привидение") — в восточнославянской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8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мифологии</w:t>
        </w:r>
      </w:hyperlink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женщина-невидимка, жена домового, в отличие от которого является злым духом.</w:t>
      </w:r>
      <w:proofErr w:type="gram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Кикимора враждебна к мужчинам, наводит порчу на домашних животных и пугает маленьких детей.</w:t>
      </w:r>
    </w:p>
    <w:p w:rsidR="00827CF3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15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Соловей-разбойник</w:t>
      </w:r>
    </w:p>
    <w:p w:rsidR="00EA7D25" w:rsidRPr="007464A2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Со́ловей-разбо́йник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(произносится именно</w:t>
      </w:r>
      <w:proofErr w:type="gramStart"/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о́ловей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не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Солове́й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— в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9" w:tooltip="Славянская мифология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восточнославянской мифологии</w:t>
        </w:r>
      </w:hyperlink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лесное чудовище, нападающее на путников и обладающее смертоносным свистом. Побеждён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0" w:tooltip="Илья Муромец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Ильёй Муромцем</w:t>
        </w:r>
      </w:hyperlink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отвёз его на показ князю в Киев, а затем казнил на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1" w:tooltip="Куликово поле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Куликовом поле</w:t>
        </w:r>
      </w:hyperlink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Легенда о Соловье найдена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2" w:tooltip="Мельников, Павел Иванович (писатель)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П.И.Мельниковым</w:t>
        </w:r>
      </w:hyperlink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одном из рукописных сборников XVII века и опубликована в «Нижегородских губернских ведомостях» в 1845 и 1847 гг. </w:t>
      </w:r>
    </w:p>
    <w:p w:rsidR="0024451E" w:rsidRDefault="00827CF3" w:rsidP="007464A2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shd w:val="clear" w:color="auto" w:fill="EBEBEB"/>
        </w:rPr>
      </w:pPr>
      <w:r w:rsidRPr="005448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16</w:t>
      </w:r>
      <w:r w:rsidRPr="005448A8">
        <w:rPr>
          <w:rFonts w:ascii="Times New Roman" w:hAnsi="Times New Roman"/>
          <w:color w:val="333333"/>
          <w:sz w:val="28"/>
          <w:szCs w:val="28"/>
          <w:shd w:val="clear" w:color="auto" w:fill="EBEBEB"/>
        </w:rPr>
        <w:t xml:space="preserve"> 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Кащей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(Кощей) Бессмертный — отрицательный персонаж русских сказок и в русском фольклоре. Царь, иногда — всадник на волшебном говорящем коне. Часто выступает в роли похитителя невесты главного героя. Изображается в виде худого высокого старика, часто представляется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скряжистым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скупым.</w:t>
      </w:r>
    </w:p>
    <w:p w:rsidR="00827CF3" w:rsidRPr="007464A2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464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Видео</w:t>
      </w:r>
    </w:p>
    <w:p w:rsidR="00827CF3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4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17</w:t>
      </w:r>
    </w:p>
    <w:p w:rsidR="00827CF3" w:rsidRPr="005448A8" w:rsidRDefault="00827CF3" w:rsidP="007464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Змей Горыныч</w:t>
      </w:r>
    </w:p>
    <w:p w:rsidR="0024451E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Змей Горыныч — многоголовый огнедышащий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3" w:tooltip="Дракон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дракон</w:t>
        </w:r>
      </w:hyperlink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представитель злого начала в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4" w:tooltip="Русские народные сказки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русских народных сказках</w:t>
        </w:r>
      </w:hyperlink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5" w:tooltip="Былина" w:history="1">
        <w:r w:rsidRPr="005448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былинах</w:t>
        </w:r>
      </w:hyperlink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27CF3" w:rsidRPr="005448A8" w:rsidRDefault="00827CF3" w:rsidP="00746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Так, во всем 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афанасьевском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сборнике русских народных сказок лишь один раз сообщается об «огненных крыльях» (сказка «</w:t>
      </w:r>
      <w:proofErr w:type="spellStart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Фролка-сидень</w:t>
      </w:r>
      <w:proofErr w:type="spellEnd"/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 В некоторых сказках он живёт в воде, спит на камне в море. В то же время змей — ещё и Змей Горыныч и живёт в горах (возможно также, что отчество произошло от славянского имени</w:t>
      </w:r>
      <w:r w:rsidRPr="005448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3F7A6C"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"http://ru.wikipedia.org/wiki/%D0%93%D0%BE%D1%80%D1%8B%D0%BD%D1%8F" \o "Горыня" </w:instrText>
      </w:r>
      <w:r w:rsidR="003F7A6C"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Горыня</w:t>
      </w:r>
      <w:proofErr w:type="spellEnd"/>
      <w:r w:rsidR="003F7A6C"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544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Впрочем, такое местопребывание не мешает ему быть морским чудовищем. В некоторых сказках он живет в горах, но когда герой к нему приближается, он выходит из воды.</w:t>
      </w:r>
    </w:p>
    <w:p w:rsidR="00567AAE" w:rsidRDefault="0024451E" w:rsidP="00567AAE">
      <w:pPr>
        <w:pStyle w:val="a9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567AAE">
        <w:rPr>
          <w:rFonts w:ascii="Times New Roman" w:hAnsi="Times New Roman"/>
          <w:b/>
          <w:sz w:val="28"/>
          <w:szCs w:val="28"/>
        </w:rPr>
        <w:t>Учитель</w:t>
      </w:r>
      <w:r w:rsidRPr="00567AAE">
        <w:rPr>
          <w:rFonts w:ascii="Times New Roman" w:hAnsi="Times New Roman"/>
          <w:sz w:val="28"/>
          <w:szCs w:val="28"/>
        </w:rPr>
        <w:t>:</w:t>
      </w:r>
    </w:p>
    <w:p w:rsidR="0024451E" w:rsidRPr="00567AAE" w:rsidRDefault="0024451E" w:rsidP="00567AA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E">
        <w:rPr>
          <w:rFonts w:ascii="Times New Roman" w:hAnsi="Times New Roman"/>
          <w:sz w:val="28"/>
          <w:szCs w:val="28"/>
        </w:rPr>
        <w:t>Ребята что нового вы сегодня узнали?</w:t>
      </w:r>
    </w:p>
    <w:p w:rsidR="0024451E" w:rsidRPr="00567AAE" w:rsidRDefault="0024451E" w:rsidP="00567AA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E">
        <w:rPr>
          <w:rFonts w:ascii="Times New Roman" w:hAnsi="Times New Roman"/>
          <w:sz w:val="28"/>
          <w:szCs w:val="28"/>
        </w:rPr>
        <w:t>Страшны ли теперь вам сказки?</w:t>
      </w:r>
    </w:p>
    <w:p w:rsidR="0024451E" w:rsidRPr="00567AAE" w:rsidRDefault="0024451E" w:rsidP="00567AA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E">
        <w:rPr>
          <w:rFonts w:ascii="Times New Roman" w:hAnsi="Times New Roman"/>
          <w:sz w:val="28"/>
          <w:szCs w:val="28"/>
        </w:rPr>
        <w:t>Какая Баба-яга вам понравилась больше, изображенная М. Мусоргским или П.Чайковским?</w:t>
      </w:r>
    </w:p>
    <w:p w:rsidR="00567AAE" w:rsidRPr="0014055B" w:rsidRDefault="00EA7D25" w:rsidP="0014055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7AAE">
        <w:rPr>
          <w:rFonts w:ascii="Times New Roman" w:hAnsi="Times New Roman"/>
          <w:sz w:val="28"/>
          <w:szCs w:val="28"/>
        </w:rPr>
        <w:t>А теперь вам будет задание нарисовать свою Бабу – ягу  по впечатлениям от прослушанных фрагментов и пьес.</w:t>
      </w:r>
    </w:p>
    <w:sectPr w:rsidR="00567AAE" w:rsidRPr="0014055B" w:rsidSect="00D31093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60" w:rsidRDefault="00797C60" w:rsidP="00EA7D25">
      <w:pPr>
        <w:spacing w:after="0" w:line="240" w:lineRule="auto"/>
      </w:pPr>
      <w:r>
        <w:separator/>
      </w:r>
    </w:p>
  </w:endnote>
  <w:endnote w:type="continuationSeparator" w:id="0">
    <w:p w:rsidR="00797C60" w:rsidRDefault="00797C60" w:rsidP="00E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281"/>
      <w:docPartObj>
        <w:docPartGallery w:val="Page Numbers (Bottom of Page)"/>
        <w:docPartUnique/>
      </w:docPartObj>
    </w:sdtPr>
    <w:sdtContent>
      <w:p w:rsidR="00EA7D25" w:rsidRDefault="003F7A6C">
        <w:pPr>
          <w:pStyle w:val="a7"/>
          <w:jc w:val="center"/>
        </w:pPr>
        <w:fldSimple w:instr=" PAGE   \* MERGEFORMAT ">
          <w:r w:rsidR="0014055B">
            <w:rPr>
              <w:noProof/>
            </w:rPr>
            <w:t>7</w:t>
          </w:r>
        </w:fldSimple>
      </w:p>
    </w:sdtContent>
  </w:sdt>
  <w:p w:rsidR="00EA7D25" w:rsidRDefault="00EA7D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60" w:rsidRDefault="00797C60" w:rsidP="00EA7D25">
      <w:pPr>
        <w:spacing w:after="0" w:line="240" w:lineRule="auto"/>
      </w:pPr>
      <w:r>
        <w:separator/>
      </w:r>
    </w:p>
  </w:footnote>
  <w:footnote w:type="continuationSeparator" w:id="0">
    <w:p w:rsidR="00797C60" w:rsidRDefault="00797C60" w:rsidP="00EA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2F0"/>
    <w:multiLevelType w:val="hybridMultilevel"/>
    <w:tmpl w:val="8DB61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CF3"/>
    <w:rsid w:val="000164BD"/>
    <w:rsid w:val="00106EF4"/>
    <w:rsid w:val="0014055B"/>
    <w:rsid w:val="0024451E"/>
    <w:rsid w:val="002E4041"/>
    <w:rsid w:val="003F7A6C"/>
    <w:rsid w:val="00413E5F"/>
    <w:rsid w:val="004C2210"/>
    <w:rsid w:val="005448A8"/>
    <w:rsid w:val="00547D7F"/>
    <w:rsid w:val="00567AAE"/>
    <w:rsid w:val="005D724B"/>
    <w:rsid w:val="007464A2"/>
    <w:rsid w:val="00797C60"/>
    <w:rsid w:val="00827CF3"/>
    <w:rsid w:val="009270EA"/>
    <w:rsid w:val="00EA7D25"/>
    <w:rsid w:val="00EC0CAA"/>
    <w:rsid w:val="00FE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CF3"/>
  </w:style>
  <w:style w:type="character" w:styleId="a3">
    <w:name w:val="Hyperlink"/>
    <w:basedOn w:val="a0"/>
    <w:uiPriority w:val="99"/>
    <w:semiHidden/>
    <w:unhideWhenUsed/>
    <w:rsid w:val="00827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D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D2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6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13" Type="http://schemas.openxmlformats.org/officeDocument/2006/relationships/hyperlink" Target="http://shkolazhizni.ru/archive/0/n-10720/" TargetMode="External"/><Relationship Id="rId18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C%D0%B8%D1%84%D0%BE%D0%BB%D0%BE%D0%B3%D0%B8%D1%8F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1%83%D0%BB%D0%B8%D0%BA%D0%BE%D0%B2%D0%BE_%D0%BF%D0%BE%D0%BB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5%D0%B4%D1%8C%D0%BC%D0%B0" TargetMode="External"/><Relationship Id="rId17" Type="http://schemas.openxmlformats.org/officeDocument/2006/relationships/hyperlink" Target="http://ru.wikipedia.org/wiki/%D0%9A%D0%BE%D1%89%D0%B5%D0%B9" TargetMode="External"/><Relationship Id="rId25" Type="http://schemas.openxmlformats.org/officeDocument/2006/relationships/hyperlink" Target="http://ru.wikipedia.org/wiki/%D0%91%D1%8B%D0%BB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0%D0%B1%D0%B0-%D0%AF%D0%B3%D0%B0" TargetMode="External"/><Relationship Id="rId20" Type="http://schemas.openxmlformats.org/officeDocument/2006/relationships/hyperlink" Target="http://ru.wikipedia.org/wiki/%D0%98%D0%BB%D1%8C%D1%8F_%D0%9C%D1%83%D1%80%D0%BE%D0%BC%D0%B5%D1%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B%D0%B0%D0%B2%D1%8F%D0%BD%D0%B5" TargetMode="External"/><Relationship Id="rId24" Type="http://schemas.openxmlformats.org/officeDocument/2006/relationships/hyperlink" Target="http://ru.wikipedia.org/wiki/%D0%A0%D1%83%D1%81%D1%81%D0%BA%D0%B8%D0%B5_%D0%BD%D0%B0%D1%80%D0%BE%D0%B4%D0%BD%D1%8B%D0%B5_%D1%81%D0%BA%D0%B0%D0%B7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zhizni.ru/archive/0/n-37948/" TargetMode="External"/><Relationship Id="rId23" Type="http://schemas.openxmlformats.org/officeDocument/2006/relationships/hyperlink" Target="http://ru.wikipedia.org/wiki/%D0%94%D1%80%D0%B0%D0%BA%D0%BE%D0%B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2%D0%BE%D0%BB%D1%88%D0%B5%D0%B1%D0%BD%D0%B0%D1%8F_%D1%81%D0%BA%D0%B0%D0%B7%D0%BA%D0%B0" TargetMode="External"/><Relationship Id="rId19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E%D0%BB%D1%8C%D0%BA%D0%BB%D0%BE%D1%80" TargetMode="External"/><Relationship Id="rId14" Type="http://schemas.openxmlformats.org/officeDocument/2006/relationships/hyperlink" Target="http://shkolazhizni.ru/archive/0/n-37944/" TargetMode="External"/><Relationship Id="rId22" Type="http://schemas.openxmlformats.org/officeDocument/2006/relationships/hyperlink" Target="http://ru.wikipedia.org/wiki/%D0%9C%D0%B5%D0%BB%D1%8C%D0%BD%D0%B8%D0%BA%D0%BE%D0%B2,_%D0%9F%D0%B0%D0%B2%D0%B5%D0%BB_%D0%98%D0%B2%D0%B0%D0%BD%D0%BE%D0%B2%D0%B8%D1%87_(%D0%BF%D0%B8%D1%81%D0%B0%D1%82%D0%B5%D0%BB%D1%8C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FD1E-09A5-440A-B3AB-DF96BB2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2014-05-21T20:28:00Z</cp:lastPrinted>
  <dcterms:created xsi:type="dcterms:W3CDTF">2014-05-21T18:56:00Z</dcterms:created>
  <dcterms:modified xsi:type="dcterms:W3CDTF">2015-09-06T11:04:00Z</dcterms:modified>
</cp:coreProperties>
</file>