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D1" w:rsidRPr="002521D1" w:rsidRDefault="00F045B6" w:rsidP="002521D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E97300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E97300"/>
          <w:sz w:val="36"/>
          <w:szCs w:val="36"/>
          <w:lang w:eastAsia="ru-RU"/>
        </w:rPr>
        <w:t xml:space="preserve"> О</w:t>
      </w:r>
      <w:r w:rsidR="00FE2E5C">
        <w:rPr>
          <w:rFonts w:ascii="Tahoma" w:eastAsia="Times New Roman" w:hAnsi="Tahoma" w:cs="Tahoma"/>
          <w:b/>
          <w:bCs/>
          <w:color w:val="E97300"/>
          <w:sz w:val="36"/>
          <w:szCs w:val="36"/>
          <w:lang w:eastAsia="ru-RU"/>
        </w:rPr>
        <w:t>рганизация</w:t>
      </w:r>
      <w:bookmarkStart w:id="0" w:name="_GoBack"/>
      <w:bookmarkEnd w:id="0"/>
      <w:r w:rsidR="002521D1" w:rsidRPr="002521D1">
        <w:rPr>
          <w:rFonts w:ascii="Tahoma" w:eastAsia="Times New Roman" w:hAnsi="Tahoma" w:cs="Tahoma"/>
          <w:b/>
          <w:bCs/>
          <w:color w:val="E97300"/>
          <w:sz w:val="36"/>
          <w:szCs w:val="36"/>
          <w:lang w:eastAsia="ru-RU"/>
        </w:rPr>
        <w:t xml:space="preserve"> летнего оздоровительного периода в дошкольном учреждении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движении.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Жан Жак Руссо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Летний оздоровительный период – сезонный отрезок времени, в который реализуется система мероприятий, направленных на оздоровление и физическое развитие детей.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всестороннее развитие. Основная задача взрослых ‒как можно полнее удовлетворить потребность растущего организма в отдыхе, творческой деятельности и движении</w:t>
      </w:r>
      <w:r w:rsidRPr="00252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Обеспечить необходимый уровень физического и психического развития детей поможет четко спланированная система мероприятий оздоровительного, познавательного и развлекательного характера.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еще долго радовали детей.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Успех летней оздоровительной работы с дошкольниками во многом определяется тем, насколько грамотно и своевременно подготовились к ней все участники </w:t>
      </w:r>
      <w:proofErr w:type="spellStart"/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</w:t>
      </w:r>
      <w:proofErr w:type="spellEnd"/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-образовательного процесса.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Принципы планирования оздоровительной работы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При планировании оздоровительной работы следует придерживаться следующих принципов: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комплексное использование профилактических, закаливающих и оздоровительных технологий;                                                                                         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непрерывное проведение профилактических, закаливающих и  оздоровительных мероприятий;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простых и доступных технологий;                                                     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положительной мотивации у </w:t>
      </w:r>
      <w:proofErr w:type="spellStart"/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proofErr w:type="gramStart"/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,р</w:t>
      </w:r>
      <w:proofErr w:type="gramEnd"/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одителей</w:t>
      </w:r>
      <w:proofErr w:type="spellEnd"/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педагогов к проведению профилактических закаливающих и оздоровительных мероприятий;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эффективности системы профилактических и оздоровительных мероприятий за счет соблюдения элементарных 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 работы в летний оздоровительный период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Цель </w:t>
      </w:r>
      <w:proofErr w:type="gramStart"/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–п</w:t>
      </w:r>
      <w:proofErr w:type="gramEnd"/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овышение качества оздоровительной работы с воспитанниками и широкая пропаганда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здорового образа жизни среди всех участников </w:t>
      </w:r>
      <w:proofErr w:type="spellStart"/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</w:t>
      </w:r>
      <w:proofErr w:type="spellEnd"/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-образовательного процесса в летний период.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летнего оздоровительного периода: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реализовать систему мероприятий, направленных на оздоровление и физическое воспитание детей;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комфортные условия для физического, психического, нравственного воспитания каждого ребенка, развития у них любознательности и познавательной активности;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организовать </w:t>
      </w:r>
      <w:proofErr w:type="spellStart"/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режим, обеспечивающий охрану жизни, предупреждение заболеваемости и детского травматизма;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просвещение родителей по вопросам воспитания и оздоровления детей в летний период.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рекомендации по организации летнего оздоровительного периода: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 к летнему оздоровительному периоду проводится ремонт и покраска оборудования, участки дополняются малыми архитектурными формами,  игровым оборудованием;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организуется подвоз земли и песка, высадка деревьев, разбивка цветников;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организуется предметно-развивающая среда на территории ДОО  (оборудование для игровой и познавательно-исследовательской деятельности в песке и воде, выносные зонтики, теневые навесы, чехлы для песочниц, расширяется ассортимент выносного оборудования);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соблюдается  режим дня летнего оздоровительного периода;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соблюдается питьевой режим летнего оздоровительного периода;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увеличивается продолжительность прогулок и сна;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самостоятельная деятельность детей организуются на воздухе;</w:t>
      </w:r>
      <w:proofErr w:type="gramEnd"/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проводятся регулярные беседы по теме: «Формирование представлений о здоровом образе жизни». 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приобщение детей к ценностям здорового образа жизни;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эмоционально-волевой сферы воспитанников;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lastRenderedPageBreak/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уровня коммуникативных способностей детей;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эффективности в работе с родителями по вопросам ЗОЖ;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252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активизация познавательных интересов детей к трудовой деятельности в природе.</w:t>
      </w:r>
    </w:p>
    <w:p w:rsidR="002521D1" w:rsidRPr="002521D1" w:rsidRDefault="002521D1" w:rsidP="002521D1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521D1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 </w:t>
      </w:r>
    </w:p>
    <w:p w:rsidR="003C6348" w:rsidRDefault="003C6348" w:rsidP="002770D0"/>
    <w:sectPr w:rsidR="003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EC"/>
    <w:rsid w:val="002521D1"/>
    <w:rsid w:val="002770D0"/>
    <w:rsid w:val="003C6348"/>
    <w:rsid w:val="00752BEC"/>
    <w:rsid w:val="009F630F"/>
    <w:rsid w:val="00F045B6"/>
    <w:rsid w:val="00F871DA"/>
    <w:rsid w:val="00F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21D1"/>
    <w:rPr>
      <w:i/>
      <w:iCs/>
    </w:rPr>
  </w:style>
  <w:style w:type="character" w:styleId="a5">
    <w:name w:val="Strong"/>
    <w:basedOn w:val="a0"/>
    <w:uiPriority w:val="22"/>
    <w:qFormat/>
    <w:rsid w:val="002521D1"/>
    <w:rPr>
      <w:b/>
      <w:bCs/>
    </w:rPr>
  </w:style>
  <w:style w:type="character" w:customStyle="1" w:styleId="apple-converted-space">
    <w:name w:val="apple-converted-space"/>
    <w:basedOn w:val="a0"/>
    <w:rsid w:val="002521D1"/>
  </w:style>
  <w:style w:type="paragraph" w:styleId="a6">
    <w:name w:val="Balloon Text"/>
    <w:basedOn w:val="a"/>
    <w:link w:val="a7"/>
    <w:uiPriority w:val="99"/>
    <w:semiHidden/>
    <w:unhideWhenUsed/>
    <w:rsid w:val="0025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21D1"/>
    <w:rPr>
      <w:i/>
      <w:iCs/>
    </w:rPr>
  </w:style>
  <w:style w:type="character" w:styleId="a5">
    <w:name w:val="Strong"/>
    <w:basedOn w:val="a0"/>
    <w:uiPriority w:val="22"/>
    <w:qFormat/>
    <w:rsid w:val="002521D1"/>
    <w:rPr>
      <w:b/>
      <w:bCs/>
    </w:rPr>
  </w:style>
  <w:style w:type="character" w:customStyle="1" w:styleId="apple-converted-space">
    <w:name w:val="apple-converted-space"/>
    <w:basedOn w:val="a0"/>
    <w:rsid w:val="002521D1"/>
  </w:style>
  <w:style w:type="paragraph" w:styleId="a6">
    <w:name w:val="Balloon Text"/>
    <w:basedOn w:val="a"/>
    <w:link w:val="a7"/>
    <w:uiPriority w:val="99"/>
    <w:semiHidden/>
    <w:unhideWhenUsed/>
    <w:rsid w:val="0025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Ксюня</cp:lastModifiedBy>
  <cp:revision>5</cp:revision>
  <dcterms:created xsi:type="dcterms:W3CDTF">2015-08-27T12:39:00Z</dcterms:created>
  <dcterms:modified xsi:type="dcterms:W3CDTF">2015-08-27T13:54:00Z</dcterms:modified>
</cp:coreProperties>
</file>