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A3" w:rsidRPr="000F20FF" w:rsidRDefault="003532D8" w:rsidP="00F74149">
      <w:pPr>
        <w:spacing w:line="360" w:lineRule="auto"/>
        <w:jc w:val="center"/>
        <w:rPr>
          <w:b/>
          <w:bCs/>
          <w:sz w:val="28"/>
          <w:szCs w:val="28"/>
          <w:lang w:eastAsia="ru-RU"/>
        </w:rPr>
      </w:pPr>
      <w:bookmarkStart w:id="0" w:name="_GoBack"/>
      <w:r w:rsidRPr="000F20FF">
        <w:rPr>
          <w:b/>
          <w:bCs/>
          <w:sz w:val="28"/>
          <w:szCs w:val="28"/>
          <w:lang w:eastAsia="ru-RU"/>
        </w:rPr>
        <w:t>ФГОС – ПЕРВЫЕ ИТОГИ, ВЫВОДЫ, П</w:t>
      </w:r>
      <w:r w:rsidR="00FD71F7" w:rsidRPr="000F20FF">
        <w:rPr>
          <w:b/>
          <w:bCs/>
          <w:sz w:val="28"/>
          <w:szCs w:val="28"/>
          <w:lang w:eastAsia="ru-RU"/>
        </w:rPr>
        <w:t>ЕРСПЕКТИВЫ</w:t>
      </w:r>
      <w:r w:rsidRPr="000F20FF">
        <w:rPr>
          <w:b/>
          <w:bCs/>
          <w:sz w:val="28"/>
          <w:szCs w:val="28"/>
          <w:lang w:eastAsia="ru-RU"/>
        </w:rPr>
        <w:t>.</w:t>
      </w:r>
    </w:p>
    <w:bookmarkEnd w:id="0"/>
    <w:p w:rsidR="008453D3" w:rsidRPr="000F20FF" w:rsidRDefault="008453D3" w:rsidP="00F74149">
      <w:pPr>
        <w:rPr>
          <w:b/>
          <w:bCs/>
          <w:sz w:val="28"/>
          <w:szCs w:val="28"/>
          <w:lang w:eastAsia="ru-RU"/>
        </w:rPr>
      </w:pPr>
    </w:p>
    <w:p w:rsidR="00F74149" w:rsidRDefault="00FD71F7" w:rsidP="00F74149">
      <w:pPr>
        <w:pStyle w:val="a8"/>
        <w:jc w:val="right"/>
        <w:rPr>
          <w:b/>
          <w:i/>
          <w:sz w:val="28"/>
          <w:szCs w:val="28"/>
        </w:rPr>
      </w:pPr>
      <w:r w:rsidRPr="000F20FF">
        <w:rPr>
          <w:b/>
          <w:i/>
          <w:sz w:val="28"/>
          <w:szCs w:val="28"/>
        </w:rPr>
        <w:t xml:space="preserve">Плохой учитель преподносит истину, </w:t>
      </w:r>
    </w:p>
    <w:p w:rsidR="00FD71F7" w:rsidRPr="000F20FF" w:rsidRDefault="00FD71F7" w:rsidP="00F74149">
      <w:pPr>
        <w:pStyle w:val="a8"/>
        <w:jc w:val="right"/>
        <w:rPr>
          <w:b/>
          <w:i/>
          <w:sz w:val="28"/>
          <w:szCs w:val="28"/>
        </w:rPr>
      </w:pPr>
      <w:proofErr w:type="gramStart"/>
      <w:r w:rsidRPr="000F20FF">
        <w:rPr>
          <w:b/>
          <w:i/>
          <w:sz w:val="28"/>
          <w:szCs w:val="28"/>
        </w:rPr>
        <w:t>хороший</w:t>
      </w:r>
      <w:proofErr w:type="gramEnd"/>
      <w:r w:rsidRPr="000F20FF">
        <w:rPr>
          <w:b/>
          <w:i/>
          <w:sz w:val="28"/>
          <w:szCs w:val="28"/>
        </w:rPr>
        <w:t xml:space="preserve"> учит ее находить.</w:t>
      </w:r>
    </w:p>
    <w:p w:rsidR="00FD71F7" w:rsidRPr="00F74149" w:rsidRDefault="00FD71F7" w:rsidP="00F74149">
      <w:pPr>
        <w:pStyle w:val="a8"/>
        <w:jc w:val="right"/>
        <w:rPr>
          <w:i/>
          <w:sz w:val="28"/>
          <w:szCs w:val="28"/>
        </w:rPr>
      </w:pPr>
      <w:r w:rsidRPr="00F74149">
        <w:rPr>
          <w:i/>
          <w:sz w:val="28"/>
          <w:szCs w:val="28"/>
        </w:rPr>
        <w:t xml:space="preserve">Адольф Фридрих </w:t>
      </w:r>
      <w:proofErr w:type="spellStart"/>
      <w:r w:rsidRPr="00F74149">
        <w:rPr>
          <w:i/>
          <w:sz w:val="28"/>
          <w:szCs w:val="28"/>
        </w:rPr>
        <w:t>Дистервег</w:t>
      </w:r>
      <w:proofErr w:type="spellEnd"/>
    </w:p>
    <w:p w:rsidR="00FD71F7" w:rsidRPr="000F20FF" w:rsidRDefault="00FD71F7" w:rsidP="00F74149">
      <w:pPr>
        <w:spacing w:after="200"/>
        <w:jc w:val="right"/>
        <w:rPr>
          <w:rFonts w:eastAsiaTheme="minorHAnsi"/>
          <w:sz w:val="28"/>
          <w:szCs w:val="28"/>
        </w:rPr>
      </w:pPr>
    </w:p>
    <w:p w:rsidR="003532D8" w:rsidRPr="000F20FF" w:rsidRDefault="003532D8" w:rsidP="00EC5B2C">
      <w:pPr>
        <w:jc w:val="both"/>
        <w:rPr>
          <w:b/>
          <w:bCs/>
          <w:sz w:val="28"/>
          <w:szCs w:val="28"/>
          <w:lang w:eastAsia="ru-RU"/>
        </w:rPr>
      </w:pPr>
    </w:p>
    <w:p w:rsidR="00DB4F07" w:rsidRPr="000F20FF" w:rsidRDefault="00DB4F07" w:rsidP="00EC5B2C">
      <w:pPr>
        <w:spacing w:after="200"/>
        <w:ind w:firstLine="540"/>
        <w:jc w:val="both"/>
        <w:rPr>
          <w:rFonts w:eastAsiaTheme="minorHAnsi"/>
          <w:sz w:val="28"/>
          <w:szCs w:val="28"/>
        </w:rPr>
      </w:pPr>
      <w:r w:rsidRPr="000F20FF">
        <w:rPr>
          <w:rFonts w:eastAsiaTheme="minorHAnsi"/>
          <w:sz w:val="28"/>
          <w:szCs w:val="28"/>
        </w:rPr>
        <w:t xml:space="preserve">Будущее по-разному входит в нашу жизнь. Иногда ярко, привлекательно, впечатляя и вдохновляя. Иногда незаметно, маленькими неслышными шагами. Мы порой не </w:t>
      </w:r>
      <w:r w:rsidR="009A373D">
        <w:rPr>
          <w:rFonts w:eastAsiaTheme="minorHAnsi"/>
          <w:sz w:val="28"/>
          <w:szCs w:val="28"/>
        </w:rPr>
        <w:t xml:space="preserve">сразу </w:t>
      </w:r>
      <w:r w:rsidRPr="000F20FF">
        <w:rPr>
          <w:rFonts w:eastAsiaTheme="minorHAnsi"/>
          <w:sz w:val="28"/>
          <w:szCs w:val="28"/>
        </w:rPr>
        <w:t>замечаем</w:t>
      </w:r>
      <w:r w:rsidR="00FD71F7" w:rsidRPr="000F20FF">
        <w:rPr>
          <w:rFonts w:eastAsiaTheme="minorHAnsi"/>
          <w:sz w:val="28"/>
          <w:szCs w:val="28"/>
        </w:rPr>
        <w:t xml:space="preserve">, </w:t>
      </w:r>
      <w:r w:rsidRPr="000F20FF">
        <w:rPr>
          <w:rFonts w:eastAsiaTheme="minorHAnsi"/>
          <w:sz w:val="28"/>
          <w:szCs w:val="28"/>
        </w:rPr>
        <w:t xml:space="preserve"> как изменилась окружающая нас действительность. Часто будущее не просто входит, оно врывается в устоявшуюся повседневность, не </w:t>
      </w:r>
      <w:proofErr w:type="spellStart"/>
      <w:r w:rsidRPr="000F20FF">
        <w:rPr>
          <w:rFonts w:eastAsiaTheme="minorHAnsi"/>
          <w:sz w:val="28"/>
          <w:szCs w:val="28"/>
        </w:rPr>
        <w:t>соизмеряясь</w:t>
      </w:r>
      <w:proofErr w:type="spellEnd"/>
      <w:r w:rsidRPr="000F20FF">
        <w:rPr>
          <w:rFonts w:eastAsiaTheme="minorHAnsi"/>
          <w:sz w:val="28"/>
          <w:szCs w:val="28"/>
        </w:rPr>
        <w:t xml:space="preserve"> с нашими силами и готовностью принять изменения. Именно так оно ворвалось в нашу профессиональную жизнь вместе с новым образовательным стандартом.</w:t>
      </w:r>
    </w:p>
    <w:p w:rsidR="00DB4F07" w:rsidRPr="000F20FF" w:rsidRDefault="00DB4F07" w:rsidP="00EC5B2C">
      <w:pPr>
        <w:spacing w:after="200"/>
        <w:ind w:firstLine="540"/>
        <w:jc w:val="both"/>
        <w:rPr>
          <w:rFonts w:eastAsiaTheme="minorHAnsi"/>
          <w:sz w:val="28"/>
          <w:szCs w:val="28"/>
        </w:rPr>
      </w:pPr>
      <w:r w:rsidRPr="000F20FF">
        <w:rPr>
          <w:rFonts w:eastAsiaTheme="minorHAnsi"/>
          <w:sz w:val="28"/>
          <w:szCs w:val="28"/>
        </w:rPr>
        <w:t xml:space="preserve"> 1 сентября 2011 года началось освоение новых стандартов для первоклассников. А в прошедшем учебном году начальная школа выпустила своих первенцев по ФГОС. Каковы же первые итоги реформирования? У нас появилась возможность осмыслить опыт, оценить первые результаты, определить перспективы развития, задуматься над тем, что получилось, а над чем еще предстоит работать. </w:t>
      </w:r>
    </w:p>
    <w:p w:rsidR="008536A3" w:rsidRPr="000F20FF" w:rsidRDefault="008536A3" w:rsidP="00EC5B2C">
      <w:pPr>
        <w:spacing w:after="200"/>
        <w:ind w:firstLine="540"/>
        <w:jc w:val="both"/>
        <w:rPr>
          <w:rFonts w:eastAsiaTheme="minorHAnsi"/>
          <w:sz w:val="28"/>
          <w:szCs w:val="28"/>
        </w:rPr>
      </w:pPr>
      <w:r w:rsidRPr="000F20FF">
        <w:rPr>
          <w:rFonts w:eastAsiaTheme="minorHAnsi"/>
          <w:sz w:val="28"/>
          <w:szCs w:val="28"/>
        </w:rPr>
        <w:t>Федеральный государственный образовательный стандарт  второго поколения для начальной школы – принципиально новый для отечественной школы документ, который ориентирует на достижение не только предметных образовательных результатов, но и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 Выдвинуты новые требования к результатам, структуре и условиям образовательного процесса.</w:t>
      </w:r>
    </w:p>
    <w:p w:rsidR="008536A3" w:rsidRPr="000F20FF" w:rsidRDefault="008536A3" w:rsidP="00EC5B2C">
      <w:pPr>
        <w:jc w:val="both"/>
        <w:rPr>
          <w:sz w:val="28"/>
          <w:szCs w:val="28"/>
          <w:lang w:eastAsia="ru-RU"/>
        </w:rPr>
      </w:pPr>
      <w:r w:rsidRPr="000F20FF">
        <w:rPr>
          <w:sz w:val="28"/>
          <w:szCs w:val="28"/>
          <w:lang w:eastAsia="ru-RU"/>
        </w:rPr>
        <w:t xml:space="preserve">            </w:t>
      </w:r>
    </w:p>
    <w:p w:rsidR="004B6FFD" w:rsidRPr="004B6FFD" w:rsidRDefault="008536A3" w:rsidP="004B6FFD">
      <w:pPr>
        <w:jc w:val="both"/>
        <w:rPr>
          <w:color w:val="767676"/>
          <w:sz w:val="28"/>
          <w:szCs w:val="28"/>
          <w:shd w:val="clear" w:color="auto" w:fill="FFFFFF"/>
        </w:rPr>
      </w:pPr>
      <w:r w:rsidRPr="000F20FF">
        <w:rPr>
          <w:sz w:val="28"/>
          <w:szCs w:val="28"/>
        </w:rPr>
        <w:t xml:space="preserve">             </w:t>
      </w:r>
      <w:r w:rsidR="005F7F44" w:rsidRPr="000F20FF">
        <w:rPr>
          <w:color w:val="000000"/>
          <w:sz w:val="28"/>
          <w:szCs w:val="28"/>
        </w:rPr>
        <w:t xml:space="preserve">Нам, учителям, проработавшим в традиционной системе уже много лет, нелегко было перестраиваться к новым требованиям. </w:t>
      </w:r>
      <w:r w:rsidR="004B6FFD" w:rsidRPr="004B6FFD">
        <w:rPr>
          <w:color w:val="767676"/>
          <w:sz w:val="28"/>
          <w:szCs w:val="28"/>
          <w:shd w:val="clear" w:color="auto" w:fill="FFFFFF"/>
        </w:rPr>
        <w:t xml:space="preserve">Образовательные стандарты второго поколения ставят перед учителем новые цели и задачи. Учитель должен понять и принять ФГОС второго поколения, </w:t>
      </w:r>
      <w:r w:rsidR="004B6FFD">
        <w:rPr>
          <w:color w:val="767676"/>
          <w:sz w:val="28"/>
          <w:szCs w:val="28"/>
          <w:shd w:val="clear" w:color="auto" w:fill="FFFFFF"/>
        </w:rPr>
        <w:t xml:space="preserve">знать </w:t>
      </w:r>
      <w:r w:rsidR="004B6FFD" w:rsidRPr="004B6FFD">
        <w:rPr>
          <w:color w:val="767676"/>
          <w:sz w:val="28"/>
          <w:szCs w:val="28"/>
          <w:shd w:val="clear" w:color="auto" w:fill="FFFFFF"/>
        </w:rPr>
        <w:t>и эффективно применять инновационные методики и технологии, быть компетентным.</w:t>
      </w:r>
    </w:p>
    <w:p w:rsidR="004B6FFD" w:rsidRPr="00B475B9" w:rsidRDefault="004B6FFD" w:rsidP="004B6FFD">
      <w:pPr>
        <w:jc w:val="both"/>
        <w:rPr>
          <w:i/>
          <w:color w:val="000000"/>
          <w:sz w:val="28"/>
          <w:szCs w:val="28"/>
        </w:rPr>
      </w:pPr>
      <w:r>
        <w:rPr>
          <w:rFonts w:ascii="Arial" w:hAnsi="Arial" w:cs="Arial"/>
          <w:color w:val="767676"/>
          <w:sz w:val="20"/>
          <w:szCs w:val="20"/>
          <w:shd w:val="clear" w:color="auto" w:fill="FFFFFF"/>
        </w:rPr>
        <w:t xml:space="preserve"> </w:t>
      </w:r>
      <w:r w:rsidRPr="00B475B9">
        <w:rPr>
          <w:i/>
          <w:color w:val="000000"/>
          <w:sz w:val="28"/>
          <w:szCs w:val="28"/>
        </w:rPr>
        <w:t>«Стандарты второго поколения невозможны без учителя «второго поколения»</w:t>
      </w:r>
      <w:r>
        <w:rPr>
          <w:i/>
          <w:color w:val="000000"/>
          <w:sz w:val="28"/>
          <w:szCs w:val="28"/>
        </w:rPr>
        <w:t xml:space="preserve">- это высказывание принадлежит руководителю проекта по разработке ФГОС Александру </w:t>
      </w:r>
      <w:proofErr w:type="spellStart"/>
      <w:r>
        <w:rPr>
          <w:i/>
          <w:color w:val="000000"/>
          <w:sz w:val="28"/>
          <w:szCs w:val="28"/>
        </w:rPr>
        <w:t>Кондакову</w:t>
      </w:r>
      <w:proofErr w:type="spellEnd"/>
      <w:r>
        <w:rPr>
          <w:i/>
          <w:color w:val="000000"/>
          <w:sz w:val="28"/>
          <w:szCs w:val="28"/>
        </w:rPr>
        <w:t>.</w:t>
      </w:r>
    </w:p>
    <w:p w:rsidR="00E032DA" w:rsidRDefault="0022654B" w:rsidP="00EC5B2C">
      <w:pPr>
        <w:ind w:firstLine="360"/>
        <w:jc w:val="both"/>
        <w:rPr>
          <w:rFonts w:eastAsiaTheme="minorHAnsi"/>
          <w:sz w:val="28"/>
          <w:szCs w:val="28"/>
        </w:rPr>
      </w:pPr>
      <w:proofErr w:type="gramStart"/>
      <w:r w:rsidRPr="000F20FF">
        <w:rPr>
          <w:sz w:val="28"/>
          <w:szCs w:val="28"/>
          <w:lang w:eastAsia="ru-RU"/>
        </w:rPr>
        <w:lastRenderedPageBreak/>
        <w:t>Начиная с 2009 года работа МО учителей начальных классов была направлена на</w:t>
      </w:r>
      <w:proofErr w:type="gramEnd"/>
      <w:r w:rsidR="008536A3" w:rsidRPr="000F20FF">
        <w:rPr>
          <w:sz w:val="28"/>
          <w:szCs w:val="28"/>
          <w:lang w:eastAsia="ru-RU"/>
        </w:rPr>
        <w:t xml:space="preserve"> активное освещение и  разъяснение  концепции государственных образовательных стандартов общего образования нового поколения среди педагогических работников</w:t>
      </w:r>
      <w:r w:rsidRPr="000F20FF">
        <w:rPr>
          <w:sz w:val="28"/>
          <w:szCs w:val="28"/>
          <w:lang w:eastAsia="ru-RU"/>
        </w:rPr>
        <w:t xml:space="preserve">. </w:t>
      </w:r>
      <w:r w:rsidRPr="000F20FF">
        <w:rPr>
          <w:rFonts w:eastAsiaTheme="minorHAnsi"/>
          <w:sz w:val="28"/>
          <w:szCs w:val="28"/>
        </w:rPr>
        <w:t xml:space="preserve"> Особое внимание уделялось новым подходам к предметному содержанию</w:t>
      </w:r>
      <w:r w:rsidR="00772097" w:rsidRPr="000F20FF">
        <w:rPr>
          <w:rFonts w:eastAsiaTheme="minorHAnsi"/>
          <w:sz w:val="28"/>
          <w:szCs w:val="28"/>
        </w:rPr>
        <w:t xml:space="preserve"> обучения</w:t>
      </w:r>
      <w:r w:rsidRPr="000F20FF">
        <w:rPr>
          <w:rFonts w:eastAsiaTheme="minorHAnsi"/>
          <w:sz w:val="28"/>
          <w:szCs w:val="28"/>
        </w:rPr>
        <w:t>,  навыкам работы в информационной среде, современным подходам и технологиям достижения планируемых результатов</w:t>
      </w:r>
      <w:r w:rsidR="00E032DA">
        <w:rPr>
          <w:rFonts w:eastAsiaTheme="minorHAnsi"/>
          <w:sz w:val="28"/>
          <w:szCs w:val="28"/>
        </w:rPr>
        <w:t>.</w:t>
      </w:r>
      <w:r w:rsidRPr="000F20FF">
        <w:rPr>
          <w:sz w:val="28"/>
          <w:szCs w:val="28"/>
          <w:lang w:eastAsia="ru-RU"/>
        </w:rPr>
        <w:t xml:space="preserve"> </w:t>
      </w:r>
      <w:r w:rsidR="008536A3" w:rsidRPr="000F20FF">
        <w:rPr>
          <w:rFonts w:eastAsiaTheme="minorHAnsi"/>
          <w:sz w:val="28"/>
          <w:szCs w:val="28"/>
        </w:rPr>
        <w:t xml:space="preserve"> </w:t>
      </w:r>
    </w:p>
    <w:p w:rsidR="003671A8" w:rsidRPr="000F20FF" w:rsidRDefault="008536A3" w:rsidP="00EC5B2C">
      <w:pPr>
        <w:ind w:firstLine="360"/>
        <w:jc w:val="both"/>
        <w:rPr>
          <w:rFonts w:eastAsiaTheme="minorHAnsi"/>
          <w:sz w:val="28"/>
          <w:szCs w:val="28"/>
        </w:rPr>
      </w:pPr>
      <w:r w:rsidRPr="000F20FF">
        <w:rPr>
          <w:rFonts w:eastAsiaTheme="minorHAnsi"/>
          <w:sz w:val="28"/>
          <w:szCs w:val="28"/>
        </w:rPr>
        <w:t xml:space="preserve">Все педагоги, работающие в условиях реализации стандарта, прошли соответствующие курсы повышения квалификации. </w:t>
      </w:r>
      <w:r w:rsidR="007A4441" w:rsidRPr="000F20FF">
        <w:rPr>
          <w:rFonts w:eastAsiaTheme="minorHAnsi"/>
          <w:sz w:val="28"/>
          <w:szCs w:val="28"/>
        </w:rPr>
        <w:t>Опыт работы по введению ФГОС НОО обобщался на: районных семинарах, методических объединениях, педагогических советах</w:t>
      </w:r>
      <w:proofErr w:type="gramStart"/>
      <w:r w:rsidR="007A4441" w:rsidRPr="000F20FF">
        <w:rPr>
          <w:rFonts w:eastAsiaTheme="minorHAnsi"/>
          <w:sz w:val="28"/>
          <w:szCs w:val="28"/>
        </w:rPr>
        <w:t>.</w:t>
      </w:r>
      <w:proofErr w:type="gramEnd"/>
      <w:r w:rsidR="007A4441" w:rsidRPr="000F20FF">
        <w:rPr>
          <w:rFonts w:eastAsiaTheme="minorHAnsi"/>
          <w:sz w:val="28"/>
          <w:szCs w:val="28"/>
        </w:rPr>
        <w:t xml:space="preserve"> (</w:t>
      </w:r>
      <w:proofErr w:type="gramStart"/>
      <w:r w:rsidR="007A4441" w:rsidRPr="000F20FF">
        <w:rPr>
          <w:rFonts w:eastAsiaTheme="minorHAnsi"/>
          <w:sz w:val="28"/>
          <w:szCs w:val="28"/>
        </w:rPr>
        <w:t>с</w:t>
      </w:r>
      <w:proofErr w:type="gramEnd"/>
      <w:r w:rsidR="007A4441" w:rsidRPr="000F20FF">
        <w:rPr>
          <w:rFonts w:eastAsiaTheme="minorHAnsi"/>
          <w:sz w:val="28"/>
          <w:szCs w:val="28"/>
        </w:rPr>
        <w:t>лайд)</w:t>
      </w:r>
    </w:p>
    <w:p w:rsidR="004F2254" w:rsidRDefault="003671A8" w:rsidP="00EC5B2C">
      <w:pPr>
        <w:ind w:firstLine="360"/>
        <w:jc w:val="both"/>
        <w:rPr>
          <w:rFonts w:eastAsiaTheme="minorHAnsi"/>
          <w:sz w:val="28"/>
          <w:szCs w:val="28"/>
        </w:rPr>
      </w:pPr>
      <w:r w:rsidRPr="000F20FF">
        <w:rPr>
          <w:rFonts w:eastAsiaTheme="minorHAnsi"/>
          <w:sz w:val="28"/>
          <w:szCs w:val="28"/>
        </w:rPr>
        <w:t xml:space="preserve">В прошедшем учебном году на базе нашей школы проходил районный семинар учителей начальных классов «Организация воспитательного процесса в общеобразовательном учреждении в соответствии с ФГОС НОО: содержание, модели, методики». </w:t>
      </w:r>
      <w:r w:rsidR="00677E2A">
        <w:rPr>
          <w:rFonts w:eastAsiaTheme="minorHAnsi"/>
          <w:sz w:val="28"/>
          <w:szCs w:val="28"/>
        </w:rPr>
        <w:t>Н</w:t>
      </w:r>
      <w:r w:rsidR="004F2254">
        <w:rPr>
          <w:rFonts w:eastAsiaTheme="minorHAnsi"/>
          <w:sz w:val="28"/>
          <w:szCs w:val="28"/>
        </w:rPr>
        <w:t xml:space="preserve">аши учителя показали открытые </w:t>
      </w:r>
      <w:r w:rsidRPr="000F20FF">
        <w:rPr>
          <w:rFonts w:eastAsiaTheme="minorHAnsi"/>
          <w:sz w:val="28"/>
          <w:szCs w:val="28"/>
        </w:rPr>
        <w:t xml:space="preserve">занятия по внеурочной деятельности для учителей района </w:t>
      </w:r>
      <w:r w:rsidR="004F2254">
        <w:rPr>
          <w:rFonts w:eastAsiaTheme="minorHAnsi"/>
          <w:sz w:val="28"/>
          <w:szCs w:val="28"/>
        </w:rPr>
        <w:t xml:space="preserve"> и поделились опытом работы по данной теме.</w:t>
      </w:r>
    </w:p>
    <w:p w:rsidR="00B475B9" w:rsidRPr="00B475B9" w:rsidRDefault="00B475B9" w:rsidP="00B475B9">
      <w:pPr>
        <w:jc w:val="right"/>
        <w:rPr>
          <w:i/>
          <w:color w:val="000000"/>
          <w:sz w:val="28"/>
          <w:szCs w:val="28"/>
        </w:rPr>
      </w:pPr>
    </w:p>
    <w:p w:rsidR="002734A9" w:rsidRPr="002979A5" w:rsidRDefault="00E032DA" w:rsidP="00EC5B2C">
      <w:pPr>
        <w:jc w:val="both"/>
        <w:rPr>
          <w:rFonts w:eastAsiaTheme="minorHAnsi"/>
          <w:color w:val="333333"/>
          <w:sz w:val="28"/>
          <w:szCs w:val="28"/>
        </w:rPr>
      </w:pPr>
      <w:r>
        <w:rPr>
          <w:sz w:val="28"/>
          <w:szCs w:val="28"/>
        </w:rPr>
        <w:t xml:space="preserve">Что же изменилось в работе учителя начальной школы с введением стандартов? </w:t>
      </w:r>
      <w:r w:rsidR="002734A9" w:rsidRPr="002979A5">
        <w:rPr>
          <w:sz w:val="28"/>
          <w:szCs w:val="28"/>
        </w:rPr>
        <w:t xml:space="preserve"> Изменились подходы к обучению,</w:t>
      </w:r>
      <w:r w:rsidR="002979A5">
        <w:rPr>
          <w:sz w:val="28"/>
          <w:szCs w:val="28"/>
        </w:rPr>
        <w:t xml:space="preserve"> </w:t>
      </w:r>
      <w:r w:rsidR="002734A9" w:rsidRPr="002979A5">
        <w:rPr>
          <w:sz w:val="28"/>
          <w:szCs w:val="28"/>
        </w:rPr>
        <w:t>учитель из руководителя превратился в организатора творческой деятельности детей. Таким образом, происходит перестройка мышления каждого педагога, исходя из новых задач, которые ставит современное образование. Содержание образования не сильно меняется, но,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сможет быть успешным ни на следующих ступенях образования, ни в профессиональной деятельности.</w:t>
      </w:r>
    </w:p>
    <w:p w:rsidR="007A4441" w:rsidRPr="002979A5" w:rsidRDefault="007A4441" w:rsidP="00EC5B2C">
      <w:pPr>
        <w:jc w:val="both"/>
        <w:rPr>
          <w:rFonts w:eastAsiaTheme="minorHAnsi"/>
          <w:sz w:val="28"/>
          <w:szCs w:val="28"/>
        </w:rPr>
      </w:pPr>
    </w:p>
    <w:p w:rsidR="0022654B" w:rsidRPr="000F20FF" w:rsidRDefault="0022654B" w:rsidP="00EC5B2C">
      <w:pPr>
        <w:spacing w:before="100" w:beforeAutospacing="1" w:after="100" w:afterAutospacing="1"/>
        <w:jc w:val="both"/>
        <w:rPr>
          <w:color w:val="000000"/>
          <w:sz w:val="28"/>
          <w:szCs w:val="28"/>
          <w:lang w:eastAsia="ru-RU"/>
        </w:rPr>
      </w:pPr>
      <w:r w:rsidRPr="000F20FF">
        <w:rPr>
          <w:color w:val="000000"/>
          <w:sz w:val="28"/>
          <w:szCs w:val="28"/>
          <w:lang w:eastAsia="ru-RU"/>
        </w:rPr>
        <w:t xml:space="preserve">Изменения коснулись деятельности </w:t>
      </w:r>
      <w:proofErr w:type="gramStart"/>
      <w:r w:rsidRPr="000F20FF">
        <w:rPr>
          <w:color w:val="000000"/>
          <w:sz w:val="28"/>
          <w:szCs w:val="28"/>
          <w:lang w:eastAsia="ru-RU"/>
        </w:rPr>
        <w:t>обучающихся</w:t>
      </w:r>
      <w:proofErr w:type="gramEnd"/>
      <w:r w:rsidRPr="000F20FF">
        <w:rPr>
          <w:color w:val="000000"/>
          <w:sz w:val="28"/>
          <w:szCs w:val="28"/>
          <w:lang w:eastAsia="ru-RU"/>
        </w:rPr>
        <w:t xml:space="preserve">. </w:t>
      </w:r>
      <w:r w:rsidR="002734A9">
        <w:rPr>
          <w:color w:val="000000"/>
          <w:sz w:val="28"/>
          <w:szCs w:val="28"/>
          <w:lang w:eastAsia="ru-RU"/>
        </w:rPr>
        <w:t>Больше времени на уроке отводим с</w:t>
      </w:r>
      <w:r w:rsidRPr="000F20FF">
        <w:rPr>
          <w:color w:val="000000"/>
          <w:sz w:val="28"/>
          <w:szCs w:val="28"/>
          <w:lang w:eastAsia="ru-RU"/>
        </w:rPr>
        <w:t xml:space="preserve">амостоятельной работе детей. Причем характер работы стал исследовательским, творческим, продуктивным. Мы формируем у </w:t>
      </w:r>
      <w:proofErr w:type="gramStart"/>
      <w:r w:rsidRPr="000F20FF">
        <w:rPr>
          <w:color w:val="000000"/>
          <w:sz w:val="28"/>
          <w:szCs w:val="28"/>
          <w:lang w:eastAsia="ru-RU"/>
        </w:rPr>
        <w:t>обучающихся</w:t>
      </w:r>
      <w:proofErr w:type="gramEnd"/>
      <w:r w:rsidRPr="000F20FF">
        <w:rPr>
          <w:color w:val="000000"/>
          <w:sz w:val="28"/>
          <w:szCs w:val="28"/>
          <w:lang w:eastAsia="ru-RU"/>
        </w:rPr>
        <w:t xml:space="preserve"> навыки самоконтроля и самооценки.</w:t>
      </w:r>
    </w:p>
    <w:p w:rsidR="0022654B" w:rsidRPr="000F20FF" w:rsidRDefault="0022654B" w:rsidP="00EC5B2C">
      <w:pPr>
        <w:spacing w:before="100" w:beforeAutospacing="1" w:after="100" w:afterAutospacing="1"/>
        <w:jc w:val="both"/>
        <w:rPr>
          <w:color w:val="000000"/>
          <w:sz w:val="28"/>
          <w:szCs w:val="28"/>
          <w:lang w:eastAsia="ru-RU"/>
        </w:rPr>
      </w:pPr>
      <w:r w:rsidRPr="000F20FF">
        <w:rPr>
          <w:color w:val="000000"/>
          <w:sz w:val="28"/>
          <w:szCs w:val="28"/>
          <w:lang w:eastAsia="ru-RU"/>
        </w:rPr>
        <w:t>Отказались от репродуктивных методов и способов обучения. Активно начали развивать проектную д</w:t>
      </w:r>
      <w:r w:rsidR="00772097" w:rsidRPr="000F20FF">
        <w:rPr>
          <w:color w:val="000000"/>
          <w:sz w:val="28"/>
          <w:szCs w:val="28"/>
          <w:lang w:eastAsia="ru-RU"/>
        </w:rPr>
        <w:t xml:space="preserve">еятельность младших школьников. </w:t>
      </w:r>
      <w:r w:rsidRPr="000F20FF">
        <w:rPr>
          <w:color w:val="000000"/>
          <w:sz w:val="28"/>
          <w:szCs w:val="28"/>
          <w:lang w:eastAsia="ru-RU"/>
        </w:rPr>
        <w:t>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w:t>
      </w:r>
    </w:p>
    <w:p w:rsidR="0022654B" w:rsidRPr="000F20FF" w:rsidRDefault="0022654B" w:rsidP="00EC5B2C">
      <w:pPr>
        <w:pStyle w:val="a8"/>
        <w:jc w:val="both"/>
        <w:rPr>
          <w:color w:val="000000"/>
          <w:sz w:val="28"/>
          <w:szCs w:val="28"/>
        </w:rPr>
      </w:pPr>
      <w:r w:rsidRPr="000F20FF">
        <w:rPr>
          <w:sz w:val="28"/>
          <w:szCs w:val="28"/>
        </w:rPr>
        <w:t xml:space="preserve"> </w:t>
      </w:r>
      <w:r w:rsidRPr="000F20FF">
        <w:rPr>
          <w:color w:val="000000"/>
          <w:sz w:val="28"/>
          <w:szCs w:val="28"/>
        </w:rPr>
        <w:t>Приоритетным направлением в организации учебного процесса стали групповые формы работы, что обеспечивает навыки работы в команде, развитие коммуникативной компетенции ребенка.</w:t>
      </w:r>
    </w:p>
    <w:p w:rsidR="00574CBA" w:rsidRPr="000F20FF" w:rsidRDefault="008536A3" w:rsidP="00EC5B2C">
      <w:pPr>
        <w:pStyle w:val="a8"/>
        <w:jc w:val="both"/>
        <w:rPr>
          <w:color w:val="000000"/>
          <w:sz w:val="28"/>
          <w:szCs w:val="28"/>
        </w:rPr>
      </w:pPr>
      <w:r w:rsidRPr="000F20FF">
        <w:rPr>
          <w:sz w:val="28"/>
          <w:szCs w:val="28"/>
        </w:rPr>
        <w:lastRenderedPageBreak/>
        <w:t xml:space="preserve">             Во главу угла поставлена задача укрепления здоровья детей, развитие их физического, нравственного и интеллектуального потенциала</w:t>
      </w:r>
      <w:r w:rsidR="009F1147" w:rsidRPr="000F20FF">
        <w:rPr>
          <w:sz w:val="28"/>
          <w:szCs w:val="28"/>
        </w:rPr>
        <w:t xml:space="preserve">. </w:t>
      </w:r>
      <w:r w:rsidRPr="000F20FF">
        <w:rPr>
          <w:sz w:val="28"/>
          <w:szCs w:val="28"/>
        </w:rPr>
        <w:t>Кажда</w:t>
      </w:r>
      <w:r w:rsidR="009F1147" w:rsidRPr="000F20FF">
        <w:rPr>
          <w:sz w:val="28"/>
          <w:szCs w:val="28"/>
        </w:rPr>
        <w:t>я минута, проведённая в школе</w:t>
      </w:r>
      <w:r w:rsidR="002734A9">
        <w:rPr>
          <w:sz w:val="28"/>
          <w:szCs w:val="28"/>
        </w:rPr>
        <w:t xml:space="preserve">, даёт </w:t>
      </w:r>
      <w:r w:rsidRPr="000F20FF">
        <w:rPr>
          <w:sz w:val="28"/>
          <w:szCs w:val="28"/>
        </w:rPr>
        <w:t xml:space="preserve"> детям положительный опыт </w:t>
      </w:r>
      <w:r w:rsidR="002734A9">
        <w:rPr>
          <w:sz w:val="28"/>
          <w:szCs w:val="28"/>
        </w:rPr>
        <w:t xml:space="preserve">общения, позволяет </w:t>
      </w:r>
      <w:r w:rsidRPr="000F20FF">
        <w:rPr>
          <w:sz w:val="28"/>
          <w:szCs w:val="28"/>
        </w:rPr>
        <w:t xml:space="preserve"> проявить себя как активную, тв</w:t>
      </w:r>
      <w:r w:rsidR="002734A9">
        <w:rPr>
          <w:sz w:val="28"/>
          <w:szCs w:val="28"/>
        </w:rPr>
        <w:t xml:space="preserve">орческую личность, расширяет </w:t>
      </w:r>
      <w:r w:rsidRPr="000F20FF">
        <w:rPr>
          <w:sz w:val="28"/>
          <w:szCs w:val="28"/>
        </w:rPr>
        <w:t xml:space="preserve"> представления об окружающем мире</w:t>
      </w:r>
    </w:p>
    <w:p w:rsidR="00772097" w:rsidRPr="000F20FF" w:rsidRDefault="00772097" w:rsidP="00EC5B2C">
      <w:pPr>
        <w:jc w:val="both"/>
        <w:rPr>
          <w:sz w:val="28"/>
          <w:szCs w:val="28"/>
          <w:lang w:eastAsia="ru-RU"/>
        </w:rPr>
      </w:pPr>
      <w:r w:rsidRPr="000F20FF">
        <w:rPr>
          <w:color w:val="000000"/>
          <w:sz w:val="28"/>
          <w:szCs w:val="28"/>
          <w:lang w:eastAsia="ru-RU"/>
        </w:rPr>
        <w:t xml:space="preserve">Работаем над </w:t>
      </w:r>
      <w:r w:rsidR="00574CBA" w:rsidRPr="000F20FF">
        <w:rPr>
          <w:color w:val="000000"/>
          <w:sz w:val="28"/>
          <w:szCs w:val="28"/>
          <w:lang w:eastAsia="ru-RU"/>
        </w:rPr>
        <w:t>формирование</w:t>
      </w:r>
      <w:r w:rsidRPr="000F20FF">
        <w:rPr>
          <w:color w:val="000000"/>
          <w:sz w:val="28"/>
          <w:szCs w:val="28"/>
          <w:lang w:eastAsia="ru-RU"/>
        </w:rPr>
        <w:t>м</w:t>
      </w:r>
      <w:r w:rsidR="00574CBA" w:rsidRPr="000F20FF">
        <w:rPr>
          <w:color w:val="000000"/>
          <w:sz w:val="28"/>
          <w:szCs w:val="28"/>
          <w:lang w:eastAsia="ru-RU"/>
        </w:rPr>
        <w:t xml:space="preserve"> пакета диагностического</w:t>
      </w:r>
      <w:r w:rsidR="002734A9">
        <w:rPr>
          <w:color w:val="000000"/>
          <w:sz w:val="28"/>
          <w:szCs w:val="28"/>
          <w:lang w:eastAsia="ru-RU"/>
        </w:rPr>
        <w:t xml:space="preserve"> и</w:t>
      </w:r>
      <w:r w:rsidR="00D30E7C">
        <w:rPr>
          <w:color w:val="000000"/>
          <w:sz w:val="28"/>
          <w:szCs w:val="28"/>
          <w:lang w:eastAsia="ru-RU"/>
        </w:rPr>
        <w:t>н</w:t>
      </w:r>
      <w:r w:rsidR="002734A9">
        <w:rPr>
          <w:color w:val="000000"/>
          <w:sz w:val="28"/>
          <w:szCs w:val="28"/>
          <w:lang w:eastAsia="ru-RU"/>
        </w:rPr>
        <w:t>с</w:t>
      </w:r>
      <w:r w:rsidR="00D30E7C">
        <w:rPr>
          <w:color w:val="000000"/>
          <w:sz w:val="28"/>
          <w:szCs w:val="28"/>
          <w:lang w:eastAsia="ru-RU"/>
        </w:rPr>
        <w:t>тр</w:t>
      </w:r>
      <w:r w:rsidR="002734A9">
        <w:rPr>
          <w:color w:val="000000"/>
          <w:sz w:val="28"/>
          <w:szCs w:val="28"/>
          <w:lang w:eastAsia="ru-RU"/>
        </w:rPr>
        <w:t>ументария</w:t>
      </w:r>
      <w:r w:rsidR="00FD71F7" w:rsidRPr="000F20FF">
        <w:rPr>
          <w:color w:val="000000"/>
          <w:sz w:val="28"/>
          <w:szCs w:val="28"/>
          <w:lang w:eastAsia="ru-RU"/>
        </w:rPr>
        <w:t>.</w:t>
      </w:r>
      <w:r w:rsidR="00574CBA" w:rsidRPr="000F20FF">
        <w:rPr>
          <w:color w:val="000000"/>
          <w:sz w:val="28"/>
          <w:szCs w:val="28"/>
          <w:lang w:eastAsia="ru-RU"/>
        </w:rPr>
        <w:t xml:space="preserve"> С первых дней ведём образовательный мониторинг.</w:t>
      </w:r>
      <w:r w:rsidRPr="000F20FF">
        <w:rPr>
          <w:sz w:val="28"/>
          <w:szCs w:val="28"/>
          <w:lang w:eastAsia="ru-RU"/>
        </w:rPr>
        <w:t xml:space="preserve">         </w:t>
      </w:r>
    </w:p>
    <w:p w:rsidR="00772097" w:rsidRPr="000F20FF" w:rsidRDefault="00772097" w:rsidP="00EC5B2C">
      <w:pPr>
        <w:jc w:val="both"/>
        <w:rPr>
          <w:sz w:val="28"/>
          <w:szCs w:val="28"/>
          <w:lang w:eastAsia="ru-RU"/>
        </w:rPr>
      </w:pPr>
      <w:r w:rsidRPr="000F20FF">
        <w:rPr>
          <w:sz w:val="28"/>
          <w:szCs w:val="28"/>
          <w:lang w:eastAsia="ru-RU"/>
        </w:rPr>
        <w:t xml:space="preserve">       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772097" w:rsidRPr="000F20FF" w:rsidRDefault="00772097" w:rsidP="00EC5B2C">
      <w:pPr>
        <w:jc w:val="both"/>
        <w:rPr>
          <w:sz w:val="28"/>
          <w:szCs w:val="28"/>
          <w:lang w:eastAsia="ru-RU"/>
        </w:rPr>
      </w:pPr>
      <w:r w:rsidRPr="000F20FF">
        <w:rPr>
          <w:sz w:val="28"/>
          <w:szCs w:val="28"/>
          <w:lang w:eastAsia="ru-RU"/>
        </w:rPr>
        <w:t xml:space="preserve">• выявить и измерить уровень успешности </w:t>
      </w:r>
      <w:proofErr w:type="gramStart"/>
      <w:r w:rsidRPr="000F20FF">
        <w:rPr>
          <w:sz w:val="28"/>
          <w:szCs w:val="28"/>
          <w:lang w:eastAsia="ru-RU"/>
        </w:rPr>
        <w:t>обучения по предметам</w:t>
      </w:r>
      <w:proofErr w:type="gramEnd"/>
      <w:r w:rsidRPr="000F20FF">
        <w:rPr>
          <w:sz w:val="28"/>
          <w:szCs w:val="28"/>
          <w:lang w:eastAsia="ru-RU"/>
        </w:rPr>
        <w:t xml:space="preserve"> каждого ученика, класса; </w:t>
      </w:r>
    </w:p>
    <w:p w:rsidR="00772097" w:rsidRPr="000F20FF" w:rsidRDefault="00772097" w:rsidP="00EC5B2C">
      <w:pPr>
        <w:jc w:val="both"/>
        <w:rPr>
          <w:sz w:val="28"/>
          <w:szCs w:val="28"/>
          <w:lang w:eastAsia="ru-RU"/>
        </w:rPr>
      </w:pPr>
      <w:r w:rsidRPr="000F20FF">
        <w:rPr>
          <w:sz w:val="28"/>
          <w:szCs w:val="28"/>
          <w:lang w:eastAsia="ru-RU"/>
        </w:rPr>
        <w:t xml:space="preserve">• определить уровень усвоения отдельных тем из изученного курса; </w:t>
      </w:r>
    </w:p>
    <w:p w:rsidR="00772097" w:rsidRPr="000F20FF" w:rsidRDefault="00772097" w:rsidP="00EC5B2C">
      <w:pPr>
        <w:jc w:val="both"/>
        <w:rPr>
          <w:sz w:val="28"/>
          <w:szCs w:val="28"/>
          <w:lang w:eastAsia="ru-RU"/>
        </w:rPr>
      </w:pPr>
      <w:r w:rsidRPr="000F20FF">
        <w:rPr>
          <w:sz w:val="28"/>
          <w:szCs w:val="28"/>
          <w:lang w:eastAsia="ru-RU"/>
        </w:rPr>
        <w:t xml:space="preserve">• выявить затруднения учащихся и пробелы в их подготовке; </w:t>
      </w:r>
    </w:p>
    <w:p w:rsidR="00772097" w:rsidRDefault="00772097" w:rsidP="00EC5B2C">
      <w:pPr>
        <w:jc w:val="both"/>
        <w:rPr>
          <w:sz w:val="28"/>
          <w:szCs w:val="28"/>
          <w:lang w:eastAsia="ru-RU"/>
        </w:rPr>
      </w:pPr>
      <w:r w:rsidRPr="000F20FF">
        <w:rPr>
          <w:sz w:val="28"/>
          <w:szCs w:val="28"/>
          <w:lang w:eastAsia="ru-RU"/>
        </w:rPr>
        <w:t xml:space="preserve">• дифференцировать учащихся по успешности обучения. </w:t>
      </w:r>
    </w:p>
    <w:p w:rsidR="002979A5" w:rsidRPr="000F20FF" w:rsidRDefault="002979A5" w:rsidP="00EC5B2C">
      <w:pPr>
        <w:jc w:val="both"/>
        <w:rPr>
          <w:sz w:val="28"/>
          <w:szCs w:val="28"/>
          <w:lang w:eastAsia="ru-RU"/>
        </w:rPr>
      </w:pPr>
    </w:p>
    <w:p w:rsidR="00772097" w:rsidRPr="000F20FF" w:rsidRDefault="003671A8" w:rsidP="00EC5B2C">
      <w:pPr>
        <w:jc w:val="both"/>
        <w:rPr>
          <w:sz w:val="28"/>
          <w:szCs w:val="28"/>
          <w:lang w:eastAsia="ru-RU"/>
        </w:rPr>
      </w:pPr>
      <w:r w:rsidRPr="000F20FF">
        <w:rPr>
          <w:sz w:val="28"/>
          <w:szCs w:val="28"/>
          <w:lang w:eastAsia="ru-RU"/>
        </w:rPr>
        <w:t xml:space="preserve"> Подведены итоги диагностических работ за прошедший учебный год, показавшие неплохие результаты</w:t>
      </w:r>
      <w:proofErr w:type="gramStart"/>
      <w:r w:rsidRPr="000F20FF">
        <w:rPr>
          <w:sz w:val="28"/>
          <w:szCs w:val="28"/>
          <w:lang w:eastAsia="ru-RU"/>
        </w:rPr>
        <w:t>.</w:t>
      </w:r>
      <w:proofErr w:type="gramEnd"/>
      <w:r w:rsidRPr="000F20FF">
        <w:rPr>
          <w:sz w:val="28"/>
          <w:szCs w:val="28"/>
          <w:lang w:eastAsia="ru-RU"/>
        </w:rPr>
        <w:t xml:space="preserve"> (</w:t>
      </w:r>
      <w:proofErr w:type="gramStart"/>
      <w:r w:rsidRPr="000F20FF">
        <w:rPr>
          <w:sz w:val="28"/>
          <w:szCs w:val="28"/>
          <w:lang w:eastAsia="ru-RU"/>
        </w:rPr>
        <w:t>с</w:t>
      </w:r>
      <w:proofErr w:type="gramEnd"/>
      <w:r w:rsidRPr="000F20FF">
        <w:rPr>
          <w:sz w:val="28"/>
          <w:szCs w:val="28"/>
          <w:lang w:eastAsia="ru-RU"/>
        </w:rPr>
        <w:t>лайды)</w:t>
      </w:r>
    </w:p>
    <w:p w:rsidR="003671A8" w:rsidRPr="000F20FF" w:rsidRDefault="003671A8" w:rsidP="00EC5B2C">
      <w:pPr>
        <w:jc w:val="both"/>
        <w:rPr>
          <w:sz w:val="28"/>
          <w:szCs w:val="28"/>
          <w:lang w:eastAsia="ru-RU"/>
        </w:rPr>
      </w:pPr>
    </w:p>
    <w:p w:rsidR="003671A8" w:rsidRPr="000F20FF" w:rsidRDefault="003671A8" w:rsidP="00EC5B2C">
      <w:pPr>
        <w:jc w:val="both"/>
        <w:rPr>
          <w:sz w:val="28"/>
          <w:szCs w:val="28"/>
          <w:lang w:eastAsia="ru-RU"/>
        </w:rPr>
      </w:pPr>
      <w:r w:rsidRPr="000F20FF">
        <w:rPr>
          <w:sz w:val="28"/>
          <w:szCs w:val="28"/>
          <w:lang w:eastAsia="ru-RU"/>
        </w:rPr>
        <w:t xml:space="preserve">       В начале сентября в 1 классах проводится мониторинг готовности первоклассников к обучению. Его целью является  оценка потенциала первоклассников в начальный период обучения </w:t>
      </w:r>
    </w:p>
    <w:p w:rsidR="003671A8" w:rsidRDefault="003671A8" w:rsidP="00E05EAA">
      <w:pPr>
        <w:ind w:firstLine="708"/>
        <w:jc w:val="both"/>
        <w:rPr>
          <w:sz w:val="28"/>
          <w:szCs w:val="28"/>
          <w:lang w:eastAsia="ru-RU"/>
        </w:rPr>
      </w:pPr>
      <w:r w:rsidRPr="000F20FF">
        <w:rPr>
          <w:sz w:val="28"/>
          <w:szCs w:val="28"/>
          <w:lang w:eastAsia="ru-RU"/>
        </w:rPr>
        <w:t xml:space="preserve">Полученные данные используются  для осуществления индивидуально-дифференцированного подхода к ребёнку при </w:t>
      </w:r>
      <w:r w:rsidR="00E05EAA">
        <w:rPr>
          <w:sz w:val="28"/>
          <w:szCs w:val="28"/>
          <w:lang w:eastAsia="ru-RU"/>
        </w:rPr>
        <w:t xml:space="preserve">дальнейшем обучении. </w:t>
      </w:r>
    </w:p>
    <w:p w:rsidR="002734A9" w:rsidRDefault="002734A9" w:rsidP="00E05EAA">
      <w:pPr>
        <w:ind w:firstLine="708"/>
        <w:jc w:val="both"/>
        <w:rPr>
          <w:sz w:val="28"/>
          <w:szCs w:val="28"/>
          <w:lang w:eastAsia="ru-RU"/>
        </w:rPr>
      </w:pPr>
      <w:r>
        <w:rPr>
          <w:sz w:val="28"/>
          <w:szCs w:val="28"/>
          <w:lang w:eastAsia="ru-RU"/>
        </w:rPr>
        <w:t>Сейчас мы уже можем подвести итоги, сравнив результаты стартовой и итоговой диагностики наших первых выпускников.</w:t>
      </w:r>
      <w:r w:rsidR="003671A8" w:rsidRPr="000F20FF">
        <w:rPr>
          <w:sz w:val="28"/>
          <w:szCs w:val="28"/>
          <w:lang w:eastAsia="ru-RU"/>
        </w:rPr>
        <w:t xml:space="preserve"> </w:t>
      </w:r>
    </w:p>
    <w:p w:rsidR="003671A8" w:rsidRPr="000F20FF" w:rsidRDefault="003671A8" w:rsidP="00EC5B2C">
      <w:pPr>
        <w:jc w:val="both"/>
        <w:rPr>
          <w:sz w:val="28"/>
          <w:szCs w:val="28"/>
          <w:lang w:eastAsia="ru-RU"/>
        </w:rPr>
      </w:pPr>
      <w:r w:rsidRPr="000F20FF">
        <w:rPr>
          <w:sz w:val="28"/>
          <w:szCs w:val="28"/>
          <w:lang w:eastAsia="ru-RU"/>
        </w:rPr>
        <w:t xml:space="preserve">         Результаты  комплексной работы, проведенной в 4-х классах, позволяют сделать вывод, что включение в контрольно-оценочную систему заданий УУД позволило:</w:t>
      </w:r>
    </w:p>
    <w:p w:rsidR="003671A8" w:rsidRPr="000F20FF" w:rsidRDefault="003671A8" w:rsidP="00EC5B2C">
      <w:pPr>
        <w:jc w:val="both"/>
        <w:rPr>
          <w:sz w:val="28"/>
          <w:szCs w:val="28"/>
          <w:lang w:eastAsia="ru-RU"/>
        </w:rPr>
      </w:pPr>
      <w:r w:rsidRPr="000F20FF">
        <w:rPr>
          <w:sz w:val="28"/>
          <w:szCs w:val="28"/>
          <w:lang w:eastAsia="ru-RU"/>
        </w:rPr>
        <w:t xml:space="preserve">  - Поднять интерес учащихся к обучению, а также развивать их творческую самостоятельность;</w:t>
      </w:r>
    </w:p>
    <w:p w:rsidR="003671A8" w:rsidRPr="000F20FF" w:rsidRDefault="003671A8" w:rsidP="00EC5B2C">
      <w:pPr>
        <w:jc w:val="both"/>
        <w:rPr>
          <w:sz w:val="28"/>
          <w:szCs w:val="28"/>
          <w:lang w:eastAsia="ru-RU"/>
        </w:rPr>
      </w:pPr>
      <w:r w:rsidRPr="000F20FF">
        <w:rPr>
          <w:sz w:val="28"/>
          <w:szCs w:val="28"/>
          <w:lang w:eastAsia="ru-RU"/>
        </w:rPr>
        <w:t xml:space="preserve">   - Создать благоприятные условия для развития умений и способностей быстрого мышления, к изложениям кратких, но точных выводов;</w:t>
      </w:r>
    </w:p>
    <w:p w:rsidR="003671A8" w:rsidRPr="000F20FF" w:rsidRDefault="003671A8" w:rsidP="00EC5B2C">
      <w:pPr>
        <w:jc w:val="both"/>
        <w:rPr>
          <w:sz w:val="28"/>
          <w:szCs w:val="28"/>
          <w:lang w:eastAsia="ru-RU"/>
        </w:rPr>
      </w:pPr>
      <w:r w:rsidRPr="000F20FF">
        <w:rPr>
          <w:sz w:val="28"/>
          <w:szCs w:val="28"/>
          <w:lang w:eastAsia="ru-RU"/>
        </w:rPr>
        <w:t>- Оценить роль знаний и увидеть их применение на практике, ощутить  взаимосвязь разных областей знаний.</w:t>
      </w:r>
    </w:p>
    <w:p w:rsidR="003671A8" w:rsidRPr="000F20FF" w:rsidRDefault="003671A8" w:rsidP="00EC5B2C">
      <w:pPr>
        <w:jc w:val="both"/>
        <w:rPr>
          <w:sz w:val="28"/>
          <w:szCs w:val="28"/>
          <w:lang w:eastAsia="ru-RU"/>
        </w:rPr>
      </w:pPr>
      <w:r w:rsidRPr="000F20FF">
        <w:rPr>
          <w:sz w:val="28"/>
          <w:szCs w:val="28"/>
          <w:lang w:eastAsia="ru-RU"/>
        </w:rPr>
        <w:t>(слайды)</w:t>
      </w:r>
    </w:p>
    <w:p w:rsidR="00772097" w:rsidRPr="000F20FF" w:rsidRDefault="00772097" w:rsidP="00EC5B2C">
      <w:pPr>
        <w:spacing w:before="100" w:beforeAutospacing="1" w:after="100" w:afterAutospacing="1"/>
        <w:jc w:val="both"/>
        <w:rPr>
          <w:color w:val="000000"/>
          <w:sz w:val="28"/>
          <w:szCs w:val="28"/>
          <w:lang w:eastAsia="ru-RU"/>
        </w:rPr>
      </w:pPr>
      <w:r w:rsidRPr="000F20FF">
        <w:rPr>
          <w:color w:val="000000"/>
          <w:sz w:val="28"/>
          <w:szCs w:val="28"/>
          <w:lang w:eastAsia="ru-RU"/>
        </w:rPr>
        <w:t>Как показал  результат итоговых  диагностических работ, школьники не боятся выполнять нестандартные задачи, они могут применять свои знания при решении практико-ориентированных заданий. Возможность выбора заданий, способов решения значительно снизила у детей уровень тревожности при их выполнении, повысила мотивацию к обучению.</w:t>
      </w:r>
    </w:p>
    <w:p w:rsidR="00772097" w:rsidRPr="000F20FF" w:rsidRDefault="00772097" w:rsidP="00EC5B2C">
      <w:pPr>
        <w:jc w:val="both"/>
        <w:rPr>
          <w:sz w:val="28"/>
          <w:szCs w:val="28"/>
          <w:lang w:eastAsia="ru-RU"/>
        </w:rPr>
      </w:pPr>
    </w:p>
    <w:p w:rsidR="00772097" w:rsidRPr="000F20FF" w:rsidRDefault="00772097" w:rsidP="00EC5B2C">
      <w:pPr>
        <w:ind w:firstLine="708"/>
        <w:jc w:val="both"/>
        <w:rPr>
          <w:sz w:val="28"/>
          <w:szCs w:val="28"/>
          <w:lang w:eastAsia="ru-RU"/>
        </w:rPr>
      </w:pPr>
      <w:r w:rsidRPr="000F20FF">
        <w:rPr>
          <w:sz w:val="28"/>
          <w:szCs w:val="28"/>
          <w:lang w:eastAsia="ru-RU"/>
        </w:rPr>
        <w:lastRenderedPageBreak/>
        <w:t xml:space="preserve">              Итоговое оценивание школьника непосредственно зависит от оценки </w:t>
      </w:r>
      <w:proofErr w:type="spellStart"/>
      <w:r w:rsidRPr="000F20FF">
        <w:rPr>
          <w:sz w:val="28"/>
          <w:szCs w:val="28"/>
          <w:lang w:eastAsia="ru-RU"/>
        </w:rPr>
        <w:t>сформированности</w:t>
      </w:r>
      <w:proofErr w:type="spellEnd"/>
      <w:r w:rsidRPr="000F20FF">
        <w:rPr>
          <w:sz w:val="28"/>
          <w:szCs w:val="28"/>
          <w:lang w:eastAsia="ru-RU"/>
        </w:rPr>
        <w:t xml:space="preserve"> универсальных учебных действий, отражающейся в их «Портфолио - портфеле достижений». Учителями </w:t>
      </w:r>
      <w:r w:rsidR="00276555" w:rsidRPr="000F20FF">
        <w:rPr>
          <w:sz w:val="28"/>
          <w:szCs w:val="28"/>
          <w:lang w:eastAsia="ru-RU"/>
        </w:rPr>
        <w:t xml:space="preserve">начальных </w:t>
      </w:r>
      <w:r w:rsidRPr="000F20FF">
        <w:rPr>
          <w:sz w:val="28"/>
          <w:szCs w:val="28"/>
          <w:lang w:eastAsia="ru-RU"/>
        </w:rPr>
        <w:t xml:space="preserve">классов заведены «Портфолио» на каждого ученика. </w:t>
      </w:r>
      <w:r w:rsidRPr="000F20FF">
        <w:rPr>
          <w:sz w:val="28"/>
          <w:szCs w:val="28"/>
        </w:rPr>
        <w:t xml:space="preserve">Совместно с родителями портфолио заполняется творческими работами учащихся, грамотами, проводимыми тестовыми работами, мониторингами и др. </w:t>
      </w:r>
    </w:p>
    <w:p w:rsidR="00772097" w:rsidRPr="000F20FF" w:rsidRDefault="00276555" w:rsidP="00EC5B2C">
      <w:pPr>
        <w:jc w:val="both"/>
        <w:rPr>
          <w:sz w:val="28"/>
          <w:szCs w:val="28"/>
          <w:lang w:eastAsia="ru-RU"/>
        </w:rPr>
      </w:pPr>
      <w:r w:rsidRPr="000F20FF">
        <w:rPr>
          <w:sz w:val="28"/>
          <w:szCs w:val="28"/>
          <w:lang w:eastAsia="ru-RU"/>
        </w:rPr>
        <w:t xml:space="preserve">К концу  обучения в начальной школе </w:t>
      </w:r>
      <w:r w:rsidR="00772097" w:rsidRPr="000F20FF">
        <w:rPr>
          <w:sz w:val="28"/>
          <w:szCs w:val="28"/>
          <w:lang w:eastAsia="ru-RU"/>
        </w:rPr>
        <w:t xml:space="preserve"> собран соответс</w:t>
      </w:r>
      <w:r w:rsidR="00BA6938">
        <w:rPr>
          <w:sz w:val="28"/>
          <w:szCs w:val="28"/>
          <w:lang w:eastAsia="ru-RU"/>
        </w:rPr>
        <w:t xml:space="preserve">твующий накопительный материал, дающий наглядное представление о </w:t>
      </w:r>
      <w:r w:rsidR="00BA6938" w:rsidRPr="00BA6938">
        <w:rPr>
          <w:sz w:val="28"/>
          <w:szCs w:val="28"/>
          <w:lang w:eastAsia="ru-RU"/>
        </w:rPr>
        <w:t>динамике учебной и</w:t>
      </w:r>
      <w:r w:rsidR="002979A5">
        <w:rPr>
          <w:sz w:val="28"/>
          <w:szCs w:val="28"/>
          <w:lang w:eastAsia="ru-RU"/>
        </w:rPr>
        <w:t xml:space="preserve"> творческой активности ученика.</w:t>
      </w:r>
    </w:p>
    <w:p w:rsidR="00772097" w:rsidRPr="000F20FF" w:rsidRDefault="00772097" w:rsidP="00EC5B2C">
      <w:pPr>
        <w:jc w:val="both"/>
        <w:rPr>
          <w:sz w:val="28"/>
          <w:szCs w:val="28"/>
          <w:lang w:eastAsia="ru-RU"/>
        </w:rPr>
      </w:pPr>
      <w:r w:rsidRPr="000F20FF">
        <w:rPr>
          <w:sz w:val="28"/>
          <w:szCs w:val="28"/>
          <w:lang w:eastAsia="ru-RU"/>
        </w:rPr>
        <w:t xml:space="preserve">              </w:t>
      </w:r>
    </w:p>
    <w:p w:rsidR="008536A3" w:rsidRPr="000F20FF" w:rsidRDefault="008536A3" w:rsidP="00EC5B2C">
      <w:pPr>
        <w:jc w:val="both"/>
        <w:rPr>
          <w:sz w:val="28"/>
          <w:szCs w:val="28"/>
          <w:lang w:eastAsia="ru-RU"/>
        </w:rPr>
      </w:pPr>
      <w:r w:rsidRPr="000F20FF">
        <w:rPr>
          <w:sz w:val="28"/>
          <w:szCs w:val="28"/>
          <w:lang w:eastAsia="ru-RU"/>
        </w:rPr>
        <w:t xml:space="preserve">             Выполнение требований </w:t>
      </w:r>
      <w:r w:rsidR="00276555" w:rsidRPr="000F20FF">
        <w:rPr>
          <w:sz w:val="28"/>
          <w:szCs w:val="28"/>
          <w:lang w:eastAsia="ru-RU"/>
        </w:rPr>
        <w:t xml:space="preserve"> стандарта </w:t>
      </w:r>
      <w:r w:rsidRPr="000F20FF">
        <w:rPr>
          <w:sz w:val="28"/>
          <w:szCs w:val="28"/>
          <w:lang w:eastAsia="ru-RU"/>
        </w:rPr>
        <w:t>осуществлялось не только через учебную деятельность младших школьников, но и через внеурочную, которая  является принципиальн</w:t>
      </w:r>
      <w:r w:rsidR="00BA6938">
        <w:rPr>
          <w:sz w:val="28"/>
          <w:szCs w:val="28"/>
          <w:lang w:eastAsia="ru-RU"/>
        </w:rPr>
        <w:t xml:space="preserve">ым отличием </w:t>
      </w:r>
      <w:r w:rsidRPr="000F20FF">
        <w:rPr>
          <w:sz w:val="28"/>
          <w:szCs w:val="28"/>
          <w:lang w:eastAsia="ru-RU"/>
        </w:rPr>
        <w:t xml:space="preserve"> ФГОС  НОО.</w:t>
      </w:r>
    </w:p>
    <w:p w:rsidR="008536A3" w:rsidRPr="000F20FF" w:rsidRDefault="008536A3" w:rsidP="00EC5B2C">
      <w:pPr>
        <w:jc w:val="both"/>
        <w:rPr>
          <w:sz w:val="28"/>
          <w:szCs w:val="28"/>
          <w:lang w:eastAsia="ru-RU"/>
        </w:rPr>
      </w:pPr>
      <w:r w:rsidRPr="000F20FF">
        <w:rPr>
          <w:sz w:val="28"/>
          <w:szCs w:val="28"/>
          <w:lang w:eastAsia="ru-RU"/>
        </w:rPr>
        <w:t xml:space="preserve">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w:t>
      </w:r>
      <w:r w:rsidR="004F5ED6" w:rsidRPr="000F20FF">
        <w:rPr>
          <w:sz w:val="28"/>
          <w:szCs w:val="28"/>
          <w:lang w:eastAsia="ru-RU"/>
        </w:rPr>
        <w:t xml:space="preserve">использовались </w:t>
      </w:r>
      <w:r w:rsidR="000B3F59" w:rsidRPr="000F20FF">
        <w:rPr>
          <w:sz w:val="28"/>
          <w:szCs w:val="28"/>
          <w:lang w:eastAsia="ru-RU"/>
        </w:rPr>
        <w:t>в формах, отличных</w:t>
      </w:r>
      <w:r w:rsidRPr="000F20FF">
        <w:rPr>
          <w:sz w:val="28"/>
          <w:szCs w:val="28"/>
          <w:lang w:eastAsia="ru-RU"/>
        </w:rPr>
        <w:t xml:space="preserve"> от урочной системы обучения.</w:t>
      </w:r>
    </w:p>
    <w:p w:rsidR="004F5ED6" w:rsidRPr="000F20FF" w:rsidRDefault="008536A3" w:rsidP="00EC5B2C">
      <w:pPr>
        <w:jc w:val="both"/>
        <w:rPr>
          <w:sz w:val="28"/>
          <w:szCs w:val="28"/>
          <w:lang w:eastAsia="ru-RU"/>
        </w:rPr>
      </w:pPr>
      <w:r w:rsidRPr="000F20FF">
        <w:rPr>
          <w:sz w:val="28"/>
          <w:szCs w:val="28"/>
          <w:lang w:eastAsia="ru-RU"/>
        </w:rPr>
        <w:t xml:space="preserve">         Согласно требованиям ФГОС  НОО (</w:t>
      </w:r>
      <w:proofErr w:type="gramStart"/>
      <w:r w:rsidRPr="000F20FF">
        <w:rPr>
          <w:sz w:val="28"/>
          <w:szCs w:val="28"/>
          <w:lang w:eastAsia="ru-RU"/>
        </w:rPr>
        <w:t>Утверждён</w:t>
      </w:r>
      <w:proofErr w:type="gramEnd"/>
      <w:r w:rsidRPr="000F20FF">
        <w:rPr>
          <w:sz w:val="28"/>
          <w:szCs w:val="28"/>
          <w:lang w:eastAsia="ru-RU"/>
        </w:rPr>
        <w:t xml:space="preserve">  приказом Министерства образования и науки РФ от 6 октября 2009 года №373) в  Базисном  учебном плане отводится </w:t>
      </w:r>
      <w:r w:rsidR="00276555" w:rsidRPr="000F20FF">
        <w:rPr>
          <w:sz w:val="28"/>
          <w:szCs w:val="28"/>
          <w:lang w:eastAsia="ru-RU"/>
        </w:rPr>
        <w:t xml:space="preserve">до </w:t>
      </w:r>
      <w:r w:rsidRPr="000F20FF">
        <w:rPr>
          <w:sz w:val="28"/>
          <w:szCs w:val="28"/>
          <w:lang w:eastAsia="ru-RU"/>
        </w:rPr>
        <w:t xml:space="preserve">10 часов  еженедельно на организацию занятий по направлениям внеурочной деятельности, которые являются неотъемлемой частью образовательного процесса. </w:t>
      </w:r>
      <w:r w:rsidR="00BA6938">
        <w:rPr>
          <w:sz w:val="28"/>
          <w:szCs w:val="28"/>
          <w:lang w:eastAsia="ru-RU"/>
        </w:rPr>
        <w:t>Расписание внеурочной деятельности составлялось</w:t>
      </w:r>
      <w:r w:rsidR="00BA6938">
        <w:rPr>
          <w:sz w:val="28"/>
          <w:szCs w:val="28"/>
        </w:rPr>
        <w:t xml:space="preserve">   с </w:t>
      </w:r>
      <w:r w:rsidR="00BA6938" w:rsidRPr="009F1147">
        <w:rPr>
          <w:sz w:val="28"/>
          <w:szCs w:val="28"/>
        </w:rPr>
        <w:t>учетом возможностей школы, интересов родителей и обучающихся</w:t>
      </w:r>
      <w:r w:rsidR="00BA6938">
        <w:rPr>
          <w:sz w:val="28"/>
          <w:szCs w:val="28"/>
        </w:rPr>
        <w:t>.</w:t>
      </w:r>
      <w:r w:rsidR="00BA6938" w:rsidRPr="009F1147">
        <w:rPr>
          <w:sz w:val="28"/>
          <w:szCs w:val="28"/>
        </w:rPr>
        <w:t xml:space="preserve"> </w:t>
      </w:r>
      <w:r w:rsidR="00BA6938">
        <w:rPr>
          <w:sz w:val="28"/>
          <w:szCs w:val="28"/>
        </w:rPr>
        <w:t xml:space="preserve">Привлекались специалисты </w:t>
      </w:r>
      <w:r w:rsidR="00BA6938" w:rsidRPr="009F1147">
        <w:rPr>
          <w:sz w:val="28"/>
          <w:szCs w:val="28"/>
        </w:rPr>
        <w:t>дополнительного образования</w:t>
      </w:r>
      <w:r w:rsidR="002979A5">
        <w:rPr>
          <w:sz w:val="28"/>
          <w:szCs w:val="28"/>
        </w:rPr>
        <w:t xml:space="preserve">, </w:t>
      </w:r>
      <w:r w:rsidR="00E05EAA">
        <w:rPr>
          <w:sz w:val="28"/>
          <w:szCs w:val="28"/>
        </w:rPr>
        <w:t xml:space="preserve">оказывали помощь </w:t>
      </w:r>
      <w:r w:rsidR="002979A5">
        <w:rPr>
          <w:sz w:val="28"/>
          <w:szCs w:val="28"/>
        </w:rPr>
        <w:t>родители.</w:t>
      </w:r>
      <w:r w:rsidR="00BA6938" w:rsidRPr="009F1147">
        <w:rPr>
          <w:sz w:val="28"/>
          <w:szCs w:val="28"/>
        </w:rPr>
        <w:t xml:space="preserve">  </w:t>
      </w:r>
    </w:p>
    <w:p w:rsidR="009F1147" w:rsidRPr="000F20FF" w:rsidRDefault="009F1147" w:rsidP="002979A5">
      <w:pPr>
        <w:spacing w:after="200"/>
        <w:ind w:firstLine="708"/>
        <w:jc w:val="both"/>
        <w:rPr>
          <w:rFonts w:eastAsiaTheme="minorHAnsi"/>
          <w:sz w:val="28"/>
          <w:szCs w:val="28"/>
        </w:rPr>
      </w:pPr>
      <w:r w:rsidRPr="000F20FF">
        <w:rPr>
          <w:rFonts w:eastAsiaTheme="minorHAnsi"/>
          <w:sz w:val="28"/>
          <w:szCs w:val="28"/>
        </w:rPr>
        <w:t xml:space="preserve">Особое внимание </w:t>
      </w:r>
      <w:r w:rsidR="00276555" w:rsidRPr="000F20FF">
        <w:rPr>
          <w:rFonts w:eastAsiaTheme="minorHAnsi"/>
          <w:sz w:val="28"/>
          <w:szCs w:val="28"/>
        </w:rPr>
        <w:t xml:space="preserve">мы уделяем </w:t>
      </w:r>
      <w:r w:rsidR="00C30966" w:rsidRPr="000F20FF">
        <w:rPr>
          <w:rFonts w:eastAsiaTheme="minorHAnsi"/>
          <w:sz w:val="28"/>
          <w:szCs w:val="28"/>
        </w:rPr>
        <w:t xml:space="preserve"> проектной деятельности, </w:t>
      </w:r>
      <w:r w:rsidRPr="000F20FF">
        <w:rPr>
          <w:rFonts w:eastAsiaTheme="minorHAnsi"/>
          <w:sz w:val="28"/>
          <w:szCs w:val="28"/>
        </w:rPr>
        <w:t xml:space="preserve"> так как она способствует формированию ключевых компетентностей учащихся, </w:t>
      </w:r>
      <w:r w:rsidR="00276555" w:rsidRPr="000F20FF">
        <w:rPr>
          <w:rFonts w:eastAsiaTheme="minorHAnsi"/>
          <w:sz w:val="28"/>
          <w:szCs w:val="28"/>
        </w:rPr>
        <w:t>в</w:t>
      </w:r>
      <w:r w:rsidRPr="000F20FF">
        <w:rPr>
          <w:rFonts w:eastAsiaTheme="minorHAnsi"/>
          <w:sz w:val="28"/>
          <w:szCs w:val="28"/>
        </w:rPr>
        <w:t xml:space="preserve">ыводит процесс обучения и воспитания из стен школы в окружающий мир, позволяет создать условия для активизации личностного потенциала учащихся. Ученическое проектирование становится популярной формой организации творческой активности учащихся в образовательных </w:t>
      </w:r>
      <w:r w:rsidR="002979A5">
        <w:rPr>
          <w:rFonts w:eastAsiaTheme="minorHAnsi"/>
          <w:sz w:val="28"/>
          <w:szCs w:val="28"/>
        </w:rPr>
        <w:t>учреждениях различного уровня.</w:t>
      </w:r>
    </w:p>
    <w:p w:rsidR="008536A3" w:rsidRDefault="009F1147" w:rsidP="00EC5B2C">
      <w:pPr>
        <w:ind w:firstLine="708"/>
        <w:jc w:val="both"/>
        <w:rPr>
          <w:sz w:val="28"/>
          <w:szCs w:val="28"/>
          <w:lang w:eastAsia="ru-RU"/>
        </w:rPr>
      </w:pPr>
      <w:proofErr w:type="gramStart"/>
      <w:r w:rsidRPr="000F20FF">
        <w:rPr>
          <w:rFonts w:eastAsiaTheme="minorHAnsi"/>
          <w:sz w:val="28"/>
          <w:szCs w:val="28"/>
        </w:rPr>
        <w:t xml:space="preserve">Работая над проектами, учащиеся знакомятся с разнообразием окружающего мира, получают представления о его устройстве, о способах получения знания о нем, учатся самостоятельно добывать информацию, систематизировать и обобщать ее; формируется ответственность за свою деятельность, уважительное и равноправное </w:t>
      </w:r>
      <w:r w:rsidR="004F5ED6" w:rsidRPr="000F20FF">
        <w:rPr>
          <w:rFonts w:eastAsiaTheme="minorHAnsi"/>
          <w:sz w:val="28"/>
          <w:szCs w:val="28"/>
        </w:rPr>
        <w:t xml:space="preserve">взаимодействие с партнерами </w:t>
      </w:r>
      <w:r w:rsidRPr="000F20FF">
        <w:rPr>
          <w:rFonts w:eastAsiaTheme="minorHAnsi"/>
          <w:sz w:val="28"/>
          <w:szCs w:val="28"/>
        </w:rPr>
        <w:t>(то есть реализуется системно-</w:t>
      </w:r>
      <w:proofErr w:type="spellStart"/>
      <w:r w:rsidRPr="000F20FF">
        <w:rPr>
          <w:rFonts w:eastAsiaTheme="minorHAnsi"/>
          <w:sz w:val="28"/>
          <w:szCs w:val="28"/>
        </w:rPr>
        <w:t>деятельностный</w:t>
      </w:r>
      <w:proofErr w:type="spellEnd"/>
      <w:r w:rsidRPr="000F20FF">
        <w:rPr>
          <w:rFonts w:eastAsiaTheme="minorHAnsi"/>
          <w:sz w:val="28"/>
          <w:szCs w:val="28"/>
        </w:rPr>
        <w:t xml:space="preserve"> подход, заложенный в основу стандарта</w:t>
      </w:r>
      <w:r w:rsidR="00E05EAA">
        <w:rPr>
          <w:rFonts w:eastAsiaTheme="minorHAnsi"/>
          <w:sz w:val="28"/>
          <w:szCs w:val="28"/>
        </w:rPr>
        <w:t>.</w:t>
      </w:r>
      <w:r w:rsidR="008536A3" w:rsidRPr="000F20FF">
        <w:rPr>
          <w:sz w:val="28"/>
          <w:szCs w:val="28"/>
          <w:lang w:eastAsia="ru-RU"/>
        </w:rPr>
        <w:t xml:space="preserve"> </w:t>
      </w:r>
      <w:proofErr w:type="gramEnd"/>
    </w:p>
    <w:p w:rsidR="00BA6938" w:rsidRPr="000F20FF" w:rsidRDefault="00BA6938" w:rsidP="00EC5B2C">
      <w:pPr>
        <w:jc w:val="both"/>
        <w:rPr>
          <w:sz w:val="28"/>
          <w:szCs w:val="28"/>
          <w:lang w:eastAsia="ru-RU"/>
        </w:rPr>
      </w:pPr>
    </w:p>
    <w:p w:rsidR="008D6F04" w:rsidRDefault="00574CBA" w:rsidP="00EC5B2C">
      <w:pPr>
        <w:spacing w:after="200"/>
        <w:jc w:val="both"/>
        <w:rPr>
          <w:sz w:val="28"/>
          <w:szCs w:val="28"/>
          <w:lang w:eastAsia="ru-RU"/>
        </w:rPr>
      </w:pPr>
      <w:r w:rsidRPr="000F20FF">
        <w:rPr>
          <w:sz w:val="28"/>
          <w:szCs w:val="28"/>
          <w:lang w:eastAsia="ru-RU"/>
        </w:rPr>
        <w:t xml:space="preserve">Наши ученики каждый год принимают участие в районных конкурсах исследовательских и творческих проектов, занимают призовые места, </w:t>
      </w:r>
      <w:r w:rsidR="00E532AD" w:rsidRPr="000F20FF">
        <w:rPr>
          <w:sz w:val="28"/>
          <w:szCs w:val="28"/>
          <w:lang w:eastAsia="ru-RU"/>
        </w:rPr>
        <w:lastRenderedPageBreak/>
        <w:t>представляют свои проекты на конференциях школьного научного общества «Кириллица»</w:t>
      </w:r>
      <w:r w:rsidR="003671A8" w:rsidRPr="000F20FF">
        <w:rPr>
          <w:sz w:val="28"/>
          <w:szCs w:val="28"/>
          <w:lang w:eastAsia="ru-RU"/>
        </w:rPr>
        <w:t xml:space="preserve">. </w:t>
      </w:r>
    </w:p>
    <w:p w:rsidR="008536A3" w:rsidRPr="000F20FF" w:rsidRDefault="008D6F04" w:rsidP="004F2254">
      <w:pPr>
        <w:spacing w:after="200"/>
        <w:ind w:firstLine="708"/>
        <w:jc w:val="both"/>
        <w:rPr>
          <w:bCs/>
          <w:iCs/>
          <w:sz w:val="28"/>
          <w:szCs w:val="28"/>
          <w:lang w:eastAsia="ru-RU"/>
        </w:rPr>
      </w:pPr>
      <w:r w:rsidRPr="008D6F04">
        <w:rPr>
          <w:rFonts w:eastAsia="Calibri"/>
          <w:sz w:val="28"/>
          <w:szCs w:val="28"/>
        </w:rPr>
        <w:t>Более 200 призовых мест получили ученики начальной школы во всероссийских дистанционных конкурсах.</w:t>
      </w:r>
      <w:r w:rsidR="008536A3" w:rsidRPr="000F20FF">
        <w:rPr>
          <w:bCs/>
          <w:iCs/>
          <w:sz w:val="28"/>
          <w:szCs w:val="28"/>
          <w:lang w:eastAsia="ru-RU"/>
        </w:rPr>
        <w:t xml:space="preserve">         </w:t>
      </w:r>
    </w:p>
    <w:p w:rsidR="003671A8" w:rsidRDefault="008536A3" w:rsidP="00EC5B2C">
      <w:pPr>
        <w:jc w:val="both"/>
        <w:rPr>
          <w:sz w:val="28"/>
          <w:szCs w:val="28"/>
          <w:lang w:eastAsia="ru-RU"/>
        </w:rPr>
      </w:pPr>
      <w:r w:rsidRPr="000F20FF">
        <w:rPr>
          <w:sz w:val="28"/>
          <w:szCs w:val="28"/>
          <w:lang w:eastAsia="ru-RU"/>
        </w:rPr>
        <w:t xml:space="preserve">        </w:t>
      </w:r>
      <w:r w:rsidR="00EA3978" w:rsidRPr="000F20FF">
        <w:rPr>
          <w:sz w:val="28"/>
          <w:szCs w:val="28"/>
          <w:lang w:eastAsia="ru-RU"/>
        </w:rPr>
        <w:t xml:space="preserve">  </w:t>
      </w:r>
      <w:r w:rsidR="003671A8" w:rsidRPr="000F20FF">
        <w:rPr>
          <w:sz w:val="28"/>
          <w:szCs w:val="28"/>
          <w:lang w:eastAsia="ru-RU"/>
        </w:rPr>
        <w:t>Итак, подведём итоги:</w:t>
      </w:r>
    </w:p>
    <w:p w:rsidR="000173C8" w:rsidRPr="000F20FF" w:rsidRDefault="000173C8" w:rsidP="00EC5B2C">
      <w:pPr>
        <w:jc w:val="both"/>
        <w:rPr>
          <w:sz w:val="28"/>
          <w:szCs w:val="28"/>
          <w:lang w:eastAsia="ru-RU"/>
        </w:rPr>
      </w:pPr>
    </w:p>
    <w:p w:rsidR="00D509E7" w:rsidRPr="000F20FF" w:rsidRDefault="00D509E7" w:rsidP="00EC5B2C">
      <w:pPr>
        <w:jc w:val="both"/>
        <w:rPr>
          <w:sz w:val="28"/>
          <w:szCs w:val="28"/>
          <w:lang w:eastAsia="ru-RU"/>
        </w:rPr>
      </w:pPr>
      <w:proofErr w:type="gramStart"/>
      <w:r w:rsidRPr="000F20FF">
        <w:rPr>
          <w:b/>
          <w:bCs/>
          <w:sz w:val="28"/>
          <w:szCs w:val="28"/>
        </w:rPr>
        <w:t xml:space="preserve">Достоинства стандарта - </w:t>
      </w:r>
      <w:r w:rsidRPr="000F20FF">
        <w:rPr>
          <w:sz w:val="28"/>
          <w:szCs w:val="28"/>
        </w:rPr>
        <w:t>возможность использования различных технологий способствует развитию личности ребёнка, развитию самостоятельности, повышению учебной мотивации, снижению уровня тревожности у обучающихся; системно-</w:t>
      </w:r>
      <w:proofErr w:type="spellStart"/>
      <w:r w:rsidRPr="000F20FF">
        <w:rPr>
          <w:sz w:val="28"/>
          <w:szCs w:val="28"/>
        </w:rPr>
        <w:t>деятельностный</w:t>
      </w:r>
      <w:proofErr w:type="spellEnd"/>
      <w:r w:rsidRPr="000F20FF">
        <w:rPr>
          <w:sz w:val="28"/>
          <w:szCs w:val="28"/>
        </w:rPr>
        <w:t xml:space="preserve"> подход в обучении заставляет ученика думать, рассуждать, активизировать свою деятельность. </w:t>
      </w:r>
      <w:proofErr w:type="gramEnd"/>
    </w:p>
    <w:p w:rsidR="00D509E7" w:rsidRPr="000F20FF" w:rsidRDefault="00D509E7" w:rsidP="00EC5B2C">
      <w:pPr>
        <w:jc w:val="both"/>
        <w:rPr>
          <w:sz w:val="28"/>
          <w:szCs w:val="28"/>
        </w:rPr>
      </w:pPr>
      <w:r w:rsidRPr="000F20FF">
        <w:rPr>
          <w:sz w:val="28"/>
          <w:szCs w:val="28"/>
        </w:rPr>
        <w:t xml:space="preserve">Меняются приоритеты обучения. Задача учителя – показать ребенку разнообразие способов и приемов для познания мира и самого себя, научить его справляться с информационным потоком (принять, понять, переработать, воспроизвести, отстоять собственное мнение, не обидев собеседника и т. д.). Задача ученика - выбрать из предложенных способов тот, который для него более </w:t>
      </w:r>
      <w:proofErr w:type="gramStart"/>
      <w:r w:rsidRPr="000F20FF">
        <w:rPr>
          <w:sz w:val="28"/>
          <w:szCs w:val="28"/>
        </w:rPr>
        <w:t>приемлем</w:t>
      </w:r>
      <w:proofErr w:type="gramEnd"/>
      <w:r w:rsidRPr="000F20FF">
        <w:rPr>
          <w:sz w:val="28"/>
          <w:szCs w:val="28"/>
        </w:rPr>
        <w:t xml:space="preserve"> и пользоваться данным способом для саморазвития и самосовершенствования.</w:t>
      </w:r>
    </w:p>
    <w:p w:rsidR="00D509E7" w:rsidRPr="000F20FF" w:rsidRDefault="00D509E7" w:rsidP="00EC5B2C">
      <w:pPr>
        <w:pStyle w:val="Default"/>
        <w:jc w:val="both"/>
        <w:rPr>
          <w:sz w:val="28"/>
          <w:szCs w:val="28"/>
        </w:rPr>
      </w:pPr>
      <w:r w:rsidRPr="000F20FF">
        <w:rPr>
          <w:sz w:val="28"/>
          <w:szCs w:val="28"/>
        </w:rPr>
        <w:t xml:space="preserve">Большое внимание уделяется индивидуальному развитию ребёнка. Используются технологии развивающего обучения, направленные на развитие личности. </w:t>
      </w:r>
    </w:p>
    <w:p w:rsidR="00D509E7" w:rsidRPr="000F20FF" w:rsidRDefault="00D509E7" w:rsidP="00EC5B2C">
      <w:pPr>
        <w:pStyle w:val="Default"/>
        <w:jc w:val="both"/>
        <w:rPr>
          <w:sz w:val="28"/>
          <w:szCs w:val="28"/>
        </w:rPr>
      </w:pPr>
    </w:p>
    <w:p w:rsidR="00D509E7" w:rsidRPr="000F20FF" w:rsidRDefault="00D509E7" w:rsidP="00EC5B2C">
      <w:pPr>
        <w:pStyle w:val="Default"/>
        <w:jc w:val="both"/>
        <w:rPr>
          <w:sz w:val="28"/>
          <w:szCs w:val="28"/>
        </w:rPr>
      </w:pPr>
    </w:p>
    <w:p w:rsidR="00D509E7" w:rsidRPr="000F20FF" w:rsidRDefault="00D509E7" w:rsidP="00EC5B2C">
      <w:pPr>
        <w:jc w:val="both"/>
        <w:rPr>
          <w:b/>
          <w:bCs/>
          <w:sz w:val="28"/>
          <w:szCs w:val="28"/>
        </w:rPr>
      </w:pPr>
      <w:proofErr w:type="gramStart"/>
      <w:r w:rsidRPr="000F20FF">
        <w:rPr>
          <w:b/>
          <w:bCs/>
          <w:sz w:val="28"/>
          <w:szCs w:val="28"/>
        </w:rPr>
        <w:t>Положительные изменения, которые произошли в нашем ОУ</w:t>
      </w:r>
      <w:r w:rsidR="000173C8">
        <w:rPr>
          <w:b/>
          <w:bCs/>
          <w:sz w:val="28"/>
          <w:szCs w:val="28"/>
        </w:rPr>
        <w:t xml:space="preserve"> </w:t>
      </w:r>
      <w:r w:rsidR="002979A5">
        <w:rPr>
          <w:b/>
          <w:bCs/>
          <w:sz w:val="28"/>
          <w:szCs w:val="28"/>
        </w:rPr>
        <w:t>в процессе реализации стандарта:</w:t>
      </w:r>
      <w:proofErr w:type="gramEnd"/>
    </w:p>
    <w:p w:rsidR="00D509E7" w:rsidRDefault="00D509E7" w:rsidP="00EC5B2C">
      <w:pPr>
        <w:pStyle w:val="Default"/>
        <w:jc w:val="both"/>
        <w:rPr>
          <w:sz w:val="28"/>
          <w:szCs w:val="28"/>
        </w:rPr>
      </w:pPr>
      <w:r w:rsidRPr="000F20FF">
        <w:rPr>
          <w:sz w:val="28"/>
          <w:szCs w:val="28"/>
        </w:rPr>
        <w:t xml:space="preserve">улучшилась материально-техническая база; создаются благоприятные условия для развития детей; </w:t>
      </w:r>
      <w:r w:rsidRPr="000F20FF">
        <w:rPr>
          <w:b/>
          <w:bCs/>
          <w:sz w:val="28"/>
          <w:szCs w:val="28"/>
        </w:rPr>
        <w:t xml:space="preserve"> </w:t>
      </w:r>
      <w:r w:rsidRPr="000F20FF">
        <w:rPr>
          <w:sz w:val="28"/>
          <w:szCs w:val="28"/>
        </w:rPr>
        <w:t xml:space="preserve">педагоги овладели интерактивными способами обучения, освоили </w:t>
      </w:r>
      <w:proofErr w:type="spellStart"/>
      <w:r w:rsidRPr="000F20FF">
        <w:rPr>
          <w:sz w:val="28"/>
          <w:szCs w:val="28"/>
        </w:rPr>
        <w:t>деятельностные</w:t>
      </w:r>
      <w:proofErr w:type="spellEnd"/>
      <w:r w:rsidRPr="000F20FF">
        <w:rPr>
          <w:sz w:val="28"/>
          <w:szCs w:val="28"/>
        </w:rPr>
        <w:t xml:space="preserve"> технологии, повысили уровень профессионального мастерства. Новые условия мотивируют педагогический коллектив к разнообразным формам самообразования, творческому подходу в профессиональной деятельности. </w:t>
      </w:r>
    </w:p>
    <w:p w:rsidR="009A373D" w:rsidRPr="000173C8" w:rsidRDefault="000173C8" w:rsidP="0018064E">
      <w:pPr>
        <w:ind w:firstLine="708"/>
        <w:jc w:val="both"/>
        <w:rPr>
          <w:sz w:val="28"/>
          <w:szCs w:val="28"/>
        </w:rPr>
      </w:pPr>
      <w:proofErr w:type="gramStart"/>
      <w:r>
        <w:rPr>
          <w:rStyle w:val="c1"/>
          <w:color w:val="000000"/>
          <w:sz w:val="28"/>
          <w:szCs w:val="28"/>
        </w:rPr>
        <w:t>Н</w:t>
      </w:r>
      <w:r w:rsidR="009A373D" w:rsidRPr="000173C8">
        <w:rPr>
          <w:rStyle w:val="c1"/>
          <w:color w:val="000000"/>
          <w:sz w:val="28"/>
          <w:szCs w:val="28"/>
        </w:rPr>
        <w:t>аблюдения за учениками при посещении уроков показывают: дети стали лучше говорить, легче реагируют на вопросы учителя, вступают в диалог; не просто воспроизводят увиденное или прочитанное (услышанное), но и умеют рассуждать, делать выводы, обосновывать своё мнение; умеют работать в паре; показывают навыки самоорганизации в группе, направленной на решение учебной задачи; уже большая часть детей адекватно оценивает свою деятельность на уроке;</w:t>
      </w:r>
      <w:proofErr w:type="gramEnd"/>
      <w:r w:rsidR="009A373D" w:rsidRPr="000173C8">
        <w:rPr>
          <w:rStyle w:val="c1"/>
          <w:color w:val="000000"/>
          <w:sz w:val="28"/>
          <w:szCs w:val="28"/>
        </w:rPr>
        <w:t xml:space="preserve">  наблюдения за работой учител</w:t>
      </w:r>
      <w:r>
        <w:rPr>
          <w:rStyle w:val="c1"/>
          <w:color w:val="000000"/>
          <w:sz w:val="28"/>
          <w:szCs w:val="28"/>
        </w:rPr>
        <w:t>ей</w:t>
      </w:r>
      <w:r w:rsidR="009A373D" w:rsidRPr="000173C8">
        <w:rPr>
          <w:rStyle w:val="c1"/>
          <w:color w:val="000000"/>
          <w:sz w:val="28"/>
          <w:szCs w:val="28"/>
        </w:rPr>
        <w:t xml:space="preserve"> на уроках свидетельствуют о том, что учител</w:t>
      </w:r>
      <w:r>
        <w:rPr>
          <w:rStyle w:val="c1"/>
          <w:color w:val="000000"/>
          <w:sz w:val="28"/>
          <w:szCs w:val="28"/>
        </w:rPr>
        <w:t>я</w:t>
      </w:r>
      <w:r w:rsidR="009A373D" w:rsidRPr="000173C8">
        <w:rPr>
          <w:rStyle w:val="c1"/>
          <w:color w:val="000000"/>
          <w:sz w:val="28"/>
          <w:szCs w:val="28"/>
        </w:rPr>
        <w:t xml:space="preserve"> облада</w:t>
      </w:r>
      <w:r>
        <w:rPr>
          <w:rStyle w:val="c1"/>
          <w:color w:val="000000"/>
          <w:sz w:val="28"/>
          <w:szCs w:val="28"/>
        </w:rPr>
        <w:t>ю</w:t>
      </w:r>
      <w:r w:rsidR="009A373D" w:rsidRPr="000173C8">
        <w:rPr>
          <w:rStyle w:val="c1"/>
          <w:color w:val="000000"/>
          <w:sz w:val="28"/>
          <w:szCs w:val="28"/>
        </w:rPr>
        <w:t>т определенным уровнем мет</w:t>
      </w:r>
      <w:r>
        <w:rPr>
          <w:rStyle w:val="c1"/>
          <w:color w:val="000000"/>
          <w:sz w:val="28"/>
          <w:szCs w:val="28"/>
        </w:rPr>
        <w:t>одической подготовки, выстраиваю</w:t>
      </w:r>
      <w:r w:rsidR="009A373D" w:rsidRPr="000173C8">
        <w:rPr>
          <w:rStyle w:val="c1"/>
          <w:color w:val="000000"/>
          <w:sz w:val="28"/>
          <w:szCs w:val="28"/>
        </w:rPr>
        <w:t xml:space="preserve">т учебный процесс по принципу: «ученик-субъект» учебной деятельности; </w:t>
      </w:r>
      <w:r w:rsidR="0018064E" w:rsidRPr="0018064E">
        <w:rPr>
          <w:rStyle w:val="c1"/>
          <w:color w:val="000000"/>
          <w:sz w:val="28"/>
          <w:szCs w:val="28"/>
        </w:rPr>
        <w:t xml:space="preserve"> являются активными пользователями информационных технологий, владеют основными инструментами пользователя мультимедийными </w:t>
      </w:r>
      <w:r w:rsidR="0018064E" w:rsidRPr="0018064E">
        <w:rPr>
          <w:rStyle w:val="c1"/>
          <w:color w:val="000000"/>
          <w:sz w:val="28"/>
          <w:szCs w:val="28"/>
        </w:rPr>
        <w:lastRenderedPageBreak/>
        <w:t xml:space="preserve">информационными источниками, инструментами коммуникации, </w:t>
      </w:r>
      <w:proofErr w:type="gramStart"/>
      <w:r w:rsidR="0018064E" w:rsidRPr="0018064E">
        <w:rPr>
          <w:rStyle w:val="c1"/>
          <w:color w:val="000000"/>
          <w:sz w:val="28"/>
          <w:szCs w:val="28"/>
        </w:rPr>
        <w:t>ИКТ-средствами</w:t>
      </w:r>
      <w:proofErr w:type="gramEnd"/>
      <w:r w:rsidR="0018064E" w:rsidRPr="0018064E">
        <w:rPr>
          <w:rStyle w:val="c1"/>
          <w:color w:val="000000"/>
          <w:sz w:val="28"/>
          <w:szCs w:val="28"/>
        </w:rPr>
        <w:t xml:space="preserve">. </w:t>
      </w:r>
    </w:p>
    <w:p w:rsidR="00D509E7" w:rsidRPr="000F20FF" w:rsidRDefault="00D509E7" w:rsidP="00EC5B2C">
      <w:pPr>
        <w:jc w:val="both"/>
        <w:rPr>
          <w:sz w:val="28"/>
          <w:szCs w:val="28"/>
        </w:rPr>
      </w:pPr>
    </w:p>
    <w:p w:rsidR="002979A5" w:rsidRPr="002979A5" w:rsidRDefault="00A5639F" w:rsidP="002979A5">
      <w:pPr>
        <w:pStyle w:val="Default"/>
        <w:jc w:val="both"/>
        <w:rPr>
          <w:bCs/>
          <w:sz w:val="28"/>
          <w:szCs w:val="28"/>
        </w:rPr>
      </w:pPr>
      <w:r w:rsidRPr="0018064E">
        <w:rPr>
          <w:b/>
          <w:bCs/>
          <w:sz w:val="28"/>
          <w:szCs w:val="28"/>
        </w:rPr>
        <w:t>Приобретённый нами опыт, которым мы готовы поделиться</w:t>
      </w:r>
      <w:r w:rsidRPr="002979A5">
        <w:rPr>
          <w:bCs/>
          <w:sz w:val="28"/>
          <w:szCs w:val="28"/>
        </w:rPr>
        <w:t xml:space="preserve"> </w:t>
      </w:r>
      <w:r w:rsidR="000173C8" w:rsidRPr="002979A5">
        <w:rPr>
          <w:bCs/>
          <w:sz w:val="28"/>
          <w:szCs w:val="28"/>
        </w:rPr>
        <w:t>–</w:t>
      </w:r>
      <w:r w:rsidRPr="002979A5">
        <w:rPr>
          <w:bCs/>
          <w:sz w:val="28"/>
          <w:szCs w:val="28"/>
        </w:rPr>
        <w:t xml:space="preserve"> </w:t>
      </w:r>
      <w:r w:rsidR="002979A5" w:rsidRPr="002979A5">
        <w:rPr>
          <w:bCs/>
          <w:sz w:val="28"/>
          <w:szCs w:val="28"/>
        </w:rPr>
        <w:t>составление рабочих программ в соответствии с требованиями ФГОС;</w:t>
      </w:r>
    </w:p>
    <w:p w:rsidR="002979A5" w:rsidRPr="002979A5" w:rsidRDefault="002979A5" w:rsidP="002979A5">
      <w:pPr>
        <w:pStyle w:val="Default"/>
        <w:jc w:val="both"/>
        <w:rPr>
          <w:bCs/>
          <w:sz w:val="28"/>
          <w:szCs w:val="28"/>
        </w:rPr>
      </w:pPr>
      <w:r w:rsidRPr="002979A5">
        <w:rPr>
          <w:bCs/>
          <w:sz w:val="28"/>
          <w:szCs w:val="28"/>
        </w:rPr>
        <w:t>планирование современного урока на основе системно-</w:t>
      </w:r>
      <w:proofErr w:type="spellStart"/>
      <w:r w:rsidRPr="002979A5">
        <w:rPr>
          <w:bCs/>
          <w:sz w:val="28"/>
          <w:szCs w:val="28"/>
        </w:rPr>
        <w:t>деятельностного</w:t>
      </w:r>
      <w:proofErr w:type="spellEnd"/>
      <w:r w:rsidRPr="002979A5">
        <w:rPr>
          <w:bCs/>
          <w:sz w:val="28"/>
          <w:szCs w:val="28"/>
        </w:rPr>
        <w:t xml:space="preserve"> подхода и современных образовательных технологий, формируя </w:t>
      </w:r>
      <w:proofErr w:type="gramStart"/>
      <w:r w:rsidRPr="002979A5">
        <w:rPr>
          <w:bCs/>
          <w:sz w:val="28"/>
          <w:szCs w:val="28"/>
        </w:rPr>
        <w:t>предметные</w:t>
      </w:r>
      <w:proofErr w:type="gramEnd"/>
      <w:r w:rsidRPr="002979A5">
        <w:rPr>
          <w:bCs/>
          <w:sz w:val="28"/>
          <w:szCs w:val="28"/>
        </w:rPr>
        <w:t xml:space="preserve"> и </w:t>
      </w:r>
      <w:proofErr w:type="spellStart"/>
      <w:r w:rsidRPr="002979A5">
        <w:rPr>
          <w:bCs/>
          <w:sz w:val="28"/>
          <w:szCs w:val="28"/>
        </w:rPr>
        <w:t>метапредметные</w:t>
      </w:r>
      <w:proofErr w:type="spellEnd"/>
      <w:r w:rsidRPr="002979A5">
        <w:rPr>
          <w:bCs/>
          <w:sz w:val="28"/>
          <w:szCs w:val="28"/>
        </w:rPr>
        <w:t xml:space="preserve"> УУД</w:t>
      </w:r>
    </w:p>
    <w:p w:rsidR="002979A5" w:rsidRPr="002979A5" w:rsidRDefault="002979A5" w:rsidP="002979A5">
      <w:pPr>
        <w:pStyle w:val="Default"/>
        <w:jc w:val="both"/>
        <w:rPr>
          <w:bCs/>
          <w:sz w:val="28"/>
          <w:szCs w:val="28"/>
        </w:rPr>
      </w:pPr>
      <w:r w:rsidRPr="002979A5">
        <w:rPr>
          <w:bCs/>
          <w:sz w:val="28"/>
          <w:szCs w:val="28"/>
        </w:rPr>
        <w:t xml:space="preserve"> проведение уроков с использованием ИКТ;</w:t>
      </w:r>
    </w:p>
    <w:p w:rsidR="002979A5" w:rsidRPr="002979A5" w:rsidRDefault="002979A5" w:rsidP="002979A5">
      <w:pPr>
        <w:pStyle w:val="Default"/>
        <w:jc w:val="both"/>
        <w:rPr>
          <w:bCs/>
          <w:sz w:val="28"/>
          <w:szCs w:val="28"/>
        </w:rPr>
      </w:pPr>
      <w:r w:rsidRPr="002979A5">
        <w:rPr>
          <w:bCs/>
          <w:sz w:val="28"/>
          <w:szCs w:val="28"/>
        </w:rPr>
        <w:t>опыт организации внеурочной деятельности, использование ИКТ во внеурочной деятельности;</w:t>
      </w:r>
    </w:p>
    <w:p w:rsidR="002979A5" w:rsidRPr="002979A5" w:rsidRDefault="002979A5" w:rsidP="002979A5">
      <w:pPr>
        <w:pStyle w:val="Default"/>
        <w:jc w:val="both"/>
        <w:rPr>
          <w:bCs/>
          <w:sz w:val="28"/>
          <w:szCs w:val="28"/>
        </w:rPr>
      </w:pPr>
      <w:r w:rsidRPr="002979A5">
        <w:rPr>
          <w:bCs/>
          <w:sz w:val="28"/>
          <w:szCs w:val="28"/>
        </w:rPr>
        <w:t>внедрение курса «Проектная деятельность»;</w:t>
      </w:r>
    </w:p>
    <w:p w:rsidR="00A5639F" w:rsidRPr="000F20FF" w:rsidRDefault="00A5639F" w:rsidP="00EC5B2C">
      <w:pPr>
        <w:pStyle w:val="Default"/>
        <w:jc w:val="both"/>
        <w:rPr>
          <w:sz w:val="28"/>
          <w:szCs w:val="28"/>
        </w:rPr>
      </w:pPr>
    </w:p>
    <w:p w:rsidR="00F74149" w:rsidRPr="000F20FF" w:rsidRDefault="00F74149" w:rsidP="00F74149">
      <w:pPr>
        <w:pStyle w:val="Default"/>
        <w:jc w:val="both"/>
        <w:rPr>
          <w:sz w:val="28"/>
          <w:szCs w:val="28"/>
        </w:rPr>
      </w:pPr>
      <w:r>
        <w:rPr>
          <w:b/>
          <w:bCs/>
          <w:sz w:val="28"/>
          <w:szCs w:val="28"/>
        </w:rPr>
        <w:t>Проблемы, которые остаются для нас неразрешенными</w:t>
      </w:r>
      <w:r w:rsidR="00A5639F" w:rsidRPr="000F20FF">
        <w:rPr>
          <w:b/>
          <w:bCs/>
          <w:sz w:val="28"/>
          <w:szCs w:val="28"/>
        </w:rPr>
        <w:t xml:space="preserve"> </w:t>
      </w:r>
      <w:proofErr w:type="gramStart"/>
      <w:r w:rsidR="0018064E">
        <w:rPr>
          <w:b/>
          <w:bCs/>
          <w:sz w:val="28"/>
          <w:szCs w:val="28"/>
        </w:rPr>
        <w:t>–</w:t>
      </w:r>
      <w:r w:rsidR="0018064E">
        <w:rPr>
          <w:sz w:val="28"/>
          <w:szCs w:val="28"/>
        </w:rPr>
        <w:t>н</w:t>
      </w:r>
      <w:proofErr w:type="gramEnd"/>
      <w:r w:rsidR="0018064E">
        <w:rPr>
          <w:sz w:val="28"/>
          <w:szCs w:val="28"/>
        </w:rPr>
        <w:t xml:space="preserve">ет единой </w:t>
      </w:r>
      <w:r w:rsidRPr="000F20FF">
        <w:rPr>
          <w:sz w:val="28"/>
          <w:szCs w:val="28"/>
        </w:rPr>
        <w:t xml:space="preserve">системы оценивания </w:t>
      </w:r>
      <w:proofErr w:type="spellStart"/>
      <w:r w:rsidRPr="000F20FF">
        <w:rPr>
          <w:sz w:val="28"/>
          <w:szCs w:val="28"/>
        </w:rPr>
        <w:t>метапредметных</w:t>
      </w:r>
      <w:proofErr w:type="spellEnd"/>
      <w:r w:rsidRPr="000F20FF">
        <w:rPr>
          <w:sz w:val="28"/>
          <w:szCs w:val="28"/>
        </w:rPr>
        <w:t xml:space="preserve"> результатов. В каждой УМК свои диагностические измерители</w:t>
      </w:r>
      <w:r w:rsidR="0018064E">
        <w:rPr>
          <w:sz w:val="28"/>
          <w:szCs w:val="28"/>
        </w:rPr>
        <w:t xml:space="preserve">, </w:t>
      </w:r>
      <w:r w:rsidRPr="000F20FF">
        <w:rPr>
          <w:sz w:val="28"/>
          <w:szCs w:val="28"/>
        </w:rPr>
        <w:t xml:space="preserve"> система </w:t>
      </w:r>
      <w:proofErr w:type="gramStart"/>
      <w:r w:rsidRPr="000F20FF">
        <w:rPr>
          <w:sz w:val="28"/>
          <w:szCs w:val="28"/>
        </w:rPr>
        <w:t>оценки достижений планируемых результатов освоения основной образовательной программы</w:t>
      </w:r>
      <w:proofErr w:type="gramEnd"/>
      <w:r w:rsidRPr="000F20FF">
        <w:rPr>
          <w:sz w:val="28"/>
          <w:szCs w:val="28"/>
        </w:rPr>
        <w:t xml:space="preserve"> разработана недостаточно, нет единства требований.</w:t>
      </w:r>
    </w:p>
    <w:p w:rsidR="00A5639F" w:rsidRPr="000F20FF" w:rsidRDefault="00A5639F" w:rsidP="00EC5B2C">
      <w:pPr>
        <w:pStyle w:val="Default"/>
        <w:jc w:val="both"/>
        <w:rPr>
          <w:sz w:val="28"/>
          <w:szCs w:val="28"/>
        </w:rPr>
      </w:pPr>
      <w:r w:rsidRPr="000F20FF">
        <w:rPr>
          <w:b/>
          <w:bCs/>
          <w:sz w:val="28"/>
          <w:szCs w:val="28"/>
        </w:rPr>
        <w:t xml:space="preserve"> </w:t>
      </w:r>
      <w:r w:rsidRPr="000F20FF">
        <w:rPr>
          <w:sz w:val="28"/>
          <w:szCs w:val="28"/>
        </w:rPr>
        <w:t xml:space="preserve">невозможность удовлетворить все запросы детей и их родителей (законных представителей) во внеурочной деятельности из-за небольшого количества педагогов; нет условий для полноценной внеурочной деятельности (учимся в 2 смены),  </w:t>
      </w:r>
      <w:r w:rsidRPr="000F20FF">
        <w:rPr>
          <w:bCs/>
          <w:iCs/>
          <w:sz w:val="28"/>
          <w:szCs w:val="28"/>
        </w:rPr>
        <w:t>отсутствие свободных помещений для внеурочной деятельности.</w:t>
      </w:r>
    </w:p>
    <w:p w:rsidR="00A5639F" w:rsidRPr="000F20FF" w:rsidRDefault="00A5639F" w:rsidP="00EC5B2C">
      <w:pPr>
        <w:pStyle w:val="Default"/>
        <w:jc w:val="both"/>
        <w:rPr>
          <w:bCs/>
          <w:iCs/>
          <w:sz w:val="28"/>
          <w:szCs w:val="28"/>
        </w:rPr>
      </w:pPr>
      <w:r w:rsidRPr="000F20FF">
        <w:rPr>
          <w:bCs/>
          <w:iCs/>
          <w:sz w:val="28"/>
          <w:szCs w:val="28"/>
        </w:rPr>
        <w:t>В деятельности учителя главным отрицательным моментом является  увеличение документации.</w:t>
      </w:r>
    </w:p>
    <w:p w:rsidR="00A5639F" w:rsidRPr="000F20FF" w:rsidRDefault="00A5639F" w:rsidP="00EC5B2C">
      <w:pPr>
        <w:jc w:val="both"/>
        <w:rPr>
          <w:sz w:val="28"/>
          <w:szCs w:val="28"/>
          <w:lang w:eastAsia="ru-RU"/>
        </w:rPr>
      </w:pPr>
      <w:r w:rsidRPr="000F20FF">
        <w:rPr>
          <w:sz w:val="28"/>
          <w:szCs w:val="28"/>
          <w:lang w:eastAsia="ru-RU"/>
        </w:rPr>
        <w:t>Очень много детей с нарушениями речи, им необходимы занятия с логопедом.</w:t>
      </w:r>
    </w:p>
    <w:p w:rsidR="000F20FF" w:rsidRPr="000F20FF" w:rsidRDefault="000F20FF" w:rsidP="00EC5B2C">
      <w:pPr>
        <w:jc w:val="both"/>
        <w:rPr>
          <w:color w:val="000000"/>
          <w:sz w:val="28"/>
          <w:szCs w:val="28"/>
          <w:shd w:val="clear" w:color="auto" w:fill="FFFFFF"/>
        </w:rPr>
      </w:pPr>
      <w:r w:rsidRPr="000F20FF">
        <w:rPr>
          <w:color w:val="000000"/>
          <w:sz w:val="28"/>
          <w:szCs w:val="28"/>
          <w:shd w:val="clear" w:color="auto" w:fill="FFFFFF"/>
        </w:rPr>
        <w:t>Для решения задач ФГОС необходима кропотливая работа психолога, Исследования, диагностика, работа с больными детьми, слабыми должна быть выстроена на высоком уровне.</w:t>
      </w:r>
    </w:p>
    <w:p w:rsidR="000F20FF" w:rsidRPr="000F20FF" w:rsidRDefault="000F20FF" w:rsidP="00EC5B2C">
      <w:pPr>
        <w:jc w:val="both"/>
        <w:rPr>
          <w:sz w:val="28"/>
          <w:szCs w:val="28"/>
          <w:lang w:eastAsia="ru-RU"/>
        </w:rPr>
      </w:pPr>
    </w:p>
    <w:p w:rsidR="00B475B9" w:rsidRPr="00B475B9" w:rsidRDefault="00B475B9" w:rsidP="00B475B9">
      <w:pPr>
        <w:rPr>
          <w:sz w:val="28"/>
          <w:szCs w:val="28"/>
          <w:lang w:eastAsia="ru-RU"/>
        </w:rPr>
      </w:pPr>
      <w:r w:rsidRPr="00B475B9">
        <w:rPr>
          <w:sz w:val="28"/>
          <w:szCs w:val="28"/>
          <w:lang w:eastAsia="ru-RU"/>
        </w:rPr>
        <w:t>Проблем много. Они решаемы. Главное не отступать и идти</w:t>
      </w:r>
    </w:p>
    <w:p w:rsidR="00B475B9" w:rsidRPr="00B475B9" w:rsidRDefault="00B475B9" w:rsidP="00B475B9">
      <w:pPr>
        <w:rPr>
          <w:sz w:val="28"/>
          <w:szCs w:val="28"/>
          <w:lang w:eastAsia="ru-RU"/>
        </w:rPr>
      </w:pPr>
      <w:r w:rsidRPr="00B475B9">
        <w:rPr>
          <w:sz w:val="28"/>
          <w:szCs w:val="28"/>
          <w:lang w:eastAsia="ru-RU"/>
        </w:rPr>
        <w:t>намеченной дорогой. И помнить, что никакие, даже самые замечательные,</w:t>
      </w:r>
    </w:p>
    <w:p w:rsidR="00B475B9" w:rsidRPr="00B475B9" w:rsidRDefault="00B475B9" w:rsidP="00B475B9">
      <w:pPr>
        <w:rPr>
          <w:sz w:val="28"/>
          <w:szCs w:val="28"/>
          <w:lang w:eastAsia="ru-RU"/>
        </w:rPr>
      </w:pPr>
      <w:r w:rsidRPr="00B475B9">
        <w:rPr>
          <w:sz w:val="28"/>
          <w:szCs w:val="28"/>
          <w:lang w:eastAsia="ru-RU"/>
        </w:rPr>
        <w:t>методические материалы и наисовременнейшее оборудование не дадут</w:t>
      </w:r>
    </w:p>
    <w:p w:rsidR="00B475B9" w:rsidRPr="00B475B9" w:rsidRDefault="00B475B9" w:rsidP="00B475B9">
      <w:pPr>
        <w:rPr>
          <w:sz w:val="28"/>
          <w:szCs w:val="28"/>
          <w:lang w:eastAsia="ru-RU"/>
        </w:rPr>
      </w:pPr>
      <w:r w:rsidRPr="00B475B9">
        <w:rPr>
          <w:sz w:val="28"/>
          <w:szCs w:val="28"/>
          <w:lang w:eastAsia="ru-RU"/>
        </w:rPr>
        <w:t>результата, если не начать с себя. Даже сформированные коммуникативная,</w:t>
      </w:r>
    </w:p>
    <w:p w:rsidR="00B475B9" w:rsidRPr="00B475B9" w:rsidRDefault="00B475B9" w:rsidP="00B475B9">
      <w:pPr>
        <w:rPr>
          <w:sz w:val="28"/>
          <w:szCs w:val="28"/>
          <w:lang w:eastAsia="ru-RU"/>
        </w:rPr>
      </w:pPr>
      <w:r w:rsidRPr="00B475B9">
        <w:rPr>
          <w:sz w:val="28"/>
          <w:szCs w:val="28"/>
          <w:lang w:eastAsia="ru-RU"/>
        </w:rPr>
        <w:t>профессиональная, информационная компетентности ещё не обеспечат</w:t>
      </w:r>
    </w:p>
    <w:p w:rsidR="00B475B9" w:rsidRPr="00B475B9" w:rsidRDefault="00B475B9" w:rsidP="00B475B9">
      <w:pPr>
        <w:rPr>
          <w:sz w:val="28"/>
          <w:szCs w:val="28"/>
          <w:lang w:eastAsia="ru-RU"/>
        </w:rPr>
      </w:pPr>
      <w:r w:rsidRPr="00B475B9">
        <w:rPr>
          <w:sz w:val="28"/>
          <w:szCs w:val="28"/>
          <w:lang w:eastAsia="ru-RU"/>
        </w:rPr>
        <w:t>выполнение задач стандарта. Гарантией успешной реализации цели</w:t>
      </w:r>
    </w:p>
    <w:p w:rsidR="00B475B9" w:rsidRPr="00B475B9" w:rsidRDefault="00B475B9" w:rsidP="00B475B9">
      <w:pPr>
        <w:rPr>
          <w:sz w:val="28"/>
          <w:szCs w:val="28"/>
          <w:lang w:eastAsia="ru-RU"/>
        </w:rPr>
      </w:pPr>
      <w:r w:rsidRPr="00B475B9">
        <w:rPr>
          <w:sz w:val="28"/>
          <w:szCs w:val="28"/>
          <w:lang w:eastAsia="ru-RU"/>
        </w:rPr>
        <w:t>образования согласно новому стандарту могут стать новое сознание, новая</w:t>
      </w:r>
    </w:p>
    <w:p w:rsidR="00A5639F" w:rsidRPr="000F20FF" w:rsidRDefault="00B475B9" w:rsidP="00B475B9">
      <w:pPr>
        <w:rPr>
          <w:sz w:val="28"/>
          <w:szCs w:val="28"/>
          <w:lang w:eastAsia="ru-RU"/>
        </w:rPr>
      </w:pPr>
      <w:r w:rsidRPr="00B475B9">
        <w:rPr>
          <w:sz w:val="28"/>
          <w:szCs w:val="28"/>
          <w:lang w:eastAsia="ru-RU"/>
        </w:rPr>
        <w:t>позиция, новое отношение к педагогической деятельности</w:t>
      </w:r>
    </w:p>
    <w:p w:rsidR="000F20FF" w:rsidRPr="000F20FF" w:rsidRDefault="000F20FF" w:rsidP="00EC5B2C">
      <w:pPr>
        <w:spacing w:after="200"/>
        <w:jc w:val="both"/>
        <w:rPr>
          <w:rFonts w:eastAsiaTheme="minorHAnsi"/>
          <w:sz w:val="28"/>
          <w:szCs w:val="28"/>
        </w:rPr>
      </w:pPr>
      <w:r w:rsidRPr="000F20FF">
        <w:rPr>
          <w:rFonts w:eastAsiaTheme="minorHAnsi"/>
          <w:sz w:val="28"/>
          <w:szCs w:val="28"/>
        </w:rPr>
        <w:t xml:space="preserve"> «Преподавание – есть искусство, поэтому совершенство недостижимо, а совершенствование – бесконечно»  Л.Н. Толстой</w:t>
      </w:r>
    </w:p>
    <w:p w:rsidR="000F20FF" w:rsidRPr="000F20FF" w:rsidRDefault="000F20FF" w:rsidP="00EC5B2C">
      <w:pPr>
        <w:pStyle w:val="a8"/>
        <w:shd w:val="clear" w:color="auto" w:fill="FFFFFF"/>
        <w:jc w:val="both"/>
        <w:rPr>
          <w:color w:val="000000"/>
          <w:sz w:val="28"/>
          <w:szCs w:val="28"/>
        </w:rPr>
      </w:pPr>
      <w:r w:rsidRPr="000F20FF">
        <w:rPr>
          <w:color w:val="000000"/>
          <w:sz w:val="28"/>
          <w:szCs w:val="28"/>
        </w:rPr>
        <w:t xml:space="preserve"> Успехов вам в наступающем учебном году!!</w:t>
      </w:r>
    </w:p>
    <w:p w:rsidR="000F20FF" w:rsidRPr="000F20FF" w:rsidRDefault="000F20FF" w:rsidP="00EC5B2C">
      <w:pPr>
        <w:pStyle w:val="a8"/>
        <w:jc w:val="both"/>
        <w:rPr>
          <w:color w:val="000000"/>
          <w:sz w:val="28"/>
          <w:szCs w:val="28"/>
        </w:rPr>
      </w:pPr>
    </w:p>
    <w:p w:rsidR="00A5639F" w:rsidRPr="000F20FF" w:rsidRDefault="00A5639F" w:rsidP="00EC5B2C">
      <w:pPr>
        <w:pStyle w:val="Default"/>
        <w:jc w:val="both"/>
        <w:rPr>
          <w:sz w:val="28"/>
          <w:szCs w:val="28"/>
        </w:rPr>
      </w:pPr>
    </w:p>
    <w:sectPr w:rsidR="00A5639F" w:rsidRPr="000F20FF" w:rsidSect="00017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3361"/>
    <w:multiLevelType w:val="multilevel"/>
    <w:tmpl w:val="8238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51624"/>
    <w:multiLevelType w:val="hybridMultilevel"/>
    <w:tmpl w:val="23F23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E3"/>
    <w:rsid w:val="00000687"/>
    <w:rsid w:val="000173C8"/>
    <w:rsid w:val="00070495"/>
    <w:rsid w:val="000A5D83"/>
    <w:rsid w:val="000B3F59"/>
    <w:rsid w:val="000F20FF"/>
    <w:rsid w:val="000F5DF2"/>
    <w:rsid w:val="0018064E"/>
    <w:rsid w:val="0022654B"/>
    <w:rsid w:val="002734A9"/>
    <w:rsid w:val="00276555"/>
    <w:rsid w:val="002979A5"/>
    <w:rsid w:val="002B014A"/>
    <w:rsid w:val="003532D8"/>
    <w:rsid w:val="003671A8"/>
    <w:rsid w:val="004723E9"/>
    <w:rsid w:val="00490EE3"/>
    <w:rsid w:val="004B6FFD"/>
    <w:rsid w:val="004E40CF"/>
    <w:rsid w:val="004F2254"/>
    <w:rsid w:val="004F5ED6"/>
    <w:rsid w:val="00571285"/>
    <w:rsid w:val="00574CBA"/>
    <w:rsid w:val="005F7F44"/>
    <w:rsid w:val="00637148"/>
    <w:rsid w:val="00677E2A"/>
    <w:rsid w:val="006C21BE"/>
    <w:rsid w:val="00731981"/>
    <w:rsid w:val="00772097"/>
    <w:rsid w:val="007A4441"/>
    <w:rsid w:val="0084204F"/>
    <w:rsid w:val="008453D3"/>
    <w:rsid w:val="008536A3"/>
    <w:rsid w:val="008D6F04"/>
    <w:rsid w:val="009A373D"/>
    <w:rsid w:val="009A42AC"/>
    <w:rsid w:val="009D3114"/>
    <w:rsid w:val="009E26C5"/>
    <w:rsid w:val="009F1147"/>
    <w:rsid w:val="00A5639F"/>
    <w:rsid w:val="00A93FC9"/>
    <w:rsid w:val="00B475B9"/>
    <w:rsid w:val="00B676A4"/>
    <w:rsid w:val="00BA6938"/>
    <w:rsid w:val="00C30966"/>
    <w:rsid w:val="00D30E7C"/>
    <w:rsid w:val="00D509E7"/>
    <w:rsid w:val="00DB4F07"/>
    <w:rsid w:val="00E032DA"/>
    <w:rsid w:val="00E05EAA"/>
    <w:rsid w:val="00E532AD"/>
    <w:rsid w:val="00EA3978"/>
    <w:rsid w:val="00EC5B2C"/>
    <w:rsid w:val="00F240D6"/>
    <w:rsid w:val="00F74149"/>
    <w:rsid w:val="00FD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E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3E9"/>
    <w:pPr>
      <w:ind w:left="720"/>
      <w:contextualSpacing/>
    </w:pPr>
    <w:rPr>
      <w:lang w:eastAsia="ru-RU"/>
    </w:rPr>
  </w:style>
  <w:style w:type="character" w:customStyle="1" w:styleId="a4">
    <w:name w:val="Основной текст Знак"/>
    <w:basedOn w:val="a0"/>
    <w:link w:val="a5"/>
    <w:locked/>
    <w:rsid w:val="009F1147"/>
    <w:rPr>
      <w:sz w:val="28"/>
      <w:szCs w:val="24"/>
      <w:lang w:eastAsia="ru-RU"/>
    </w:rPr>
  </w:style>
  <w:style w:type="paragraph" w:styleId="a5">
    <w:name w:val="Body Text"/>
    <w:basedOn w:val="a"/>
    <w:link w:val="a4"/>
    <w:rsid w:val="009F1147"/>
    <w:pPr>
      <w:jc w:val="both"/>
    </w:pPr>
    <w:rPr>
      <w:rFonts w:asciiTheme="minorHAnsi" w:eastAsiaTheme="minorHAnsi" w:hAnsiTheme="minorHAnsi" w:cstheme="minorBidi"/>
      <w:sz w:val="28"/>
      <w:lang w:eastAsia="ru-RU"/>
    </w:rPr>
  </w:style>
  <w:style w:type="character" w:customStyle="1" w:styleId="1">
    <w:name w:val="Основной текст Знак1"/>
    <w:basedOn w:val="a0"/>
    <w:uiPriority w:val="99"/>
    <w:semiHidden/>
    <w:rsid w:val="009F1147"/>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00687"/>
    <w:rPr>
      <w:rFonts w:ascii="Tahoma" w:hAnsi="Tahoma" w:cs="Tahoma"/>
      <w:sz w:val="16"/>
      <w:szCs w:val="16"/>
    </w:rPr>
  </w:style>
  <w:style w:type="character" w:customStyle="1" w:styleId="a7">
    <w:name w:val="Текст выноски Знак"/>
    <w:basedOn w:val="a0"/>
    <w:link w:val="a6"/>
    <w:uiPriority w:val="99"/>
    <w:semiHidden/>
    <w:rsid w:val="00000687"/>
    <w:rPr>
      <w:rFonts w:ascii="Tahoma" w:eastAsia="Times New Roman" w:hAnsi="Tahoma" w:cs="Tahoma"/>
      <w:sz w:val="16"/>
      <w:szCs w:val="16"/>
    </w:rPr>
  </w:style>
  <w:style w:type="paragraph" w:styleId="a8">
    <w:name w:val="Normal (Web)"/>
    <w:basedOn w:val="a"/>
    <w:uiPriority w:val="99"/>
    <w:unhideWhenUsed/>
    <w:rsid w:val="005F7F44"/>
    <w:pPr>
      <w:spacing w:before="100" w:beforeAutospacing="1" w:after="100" w:afterAutospacing="1"/>
    </w:pPr>
    <w:rPr>
      <w:lang w:eastAsia="ru-RU"/>
    </w:rPr>
  </w:style>
  <w:style w:type="paragraph" w:customStyle="1" w:styleId="Default">
    <w:name w:val="Default"/>
    <w:rsid w:val="00D509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20FF"/>
  </w:style>
  <w:style w:type="character" w:customStyle="1" w:styleId="c1">
    <w:name w:val="c1"/>
    <w:basedOn w:val="a0"/>
    <w:rsid w:val="009A3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E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3E9"/>
    <w:pPr>
      <w:ind w:left="720"/>
      <w:contextualSpacing/>
    </w:pPr>
    <w:rPr>
      <w:lang w:eastAsia="ru-RU"/>
    </w:rPr>
  </w:style>
  <w:style w:type="character" w:customStyle="1" w:styleId="a4">
    <w:name w:val="Основной текст Знак"/>
    <w:basedOn w:val="a0"/>
    <w:link w:val="a5"/>
    <w:locked/>
    <w:rsid w:val="009F1147"/>
    <w:rPr>
      <w:sz w:val="28"/>
      <w:szCs w:val="24"/>
      <w:lang w:eastAsia="ru-RU"/>
    </w:rPr>
  </w:style>
  <w:style w:type="paragraph" w:styleId="a5">
    <w:name w:val="Body Text"/>
    <w:basedOn w:val="a"/>
    <w:link w:val="a4"/>
    <w:rsid w:val="009F1147"/>
    <w:pPr>
      <w:jc w:val="both"/>
    </w:pPr>
    <w:rPr>
      <w:rFonts w:asciiTheme="minorHAnsi" w:eastAsiaTheme="minorHAnsi" w:hAnsiTheme="minorHAnsi" w:cstheme="minorBidi"/>
      <w:sz w:val="28"/>
      <w:lang w:eastAsia="ru-RU"/>
    </w:rPr>
  </w:style>
  <w:style w:type="character" w:customStyle="1" w:styleId="1">
    <w:name w:val="Основной текст Знак1"/>
    <w:basedOn w:val="a0"/>
    <w:uiPriority w:val="99"/>
    <w:semiHidden/>
    <w:rsid w:val="009F1147"/>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00687"/>
    <w:rPr>
      <w:rFonts w:ascii="Tahoma" w:hAnsi="Tahoma" w:cs="Tahoma"/>
      <w:sz w:val="16"/>
      <w:szCs w:val="16"/>
    </w:rPr>
  </w:style>
  <w:style w:type="character" w:customStyle="1" w:styleId="a7">
    <w:name w:val="Текст выноски Знак"/>
    <w:basedOn w:val="a0"/>
    <w:link w:val="a6"/>
    <w:uiPriority w:val="99"/>
    <w:semiHidden/>
    <w:rsid w:val="00000687"/>
    <w:rPr>
      <w:rFonts w:ascii="Tahoma" w:eastAsia="Times New Roman" w:hAnsi="Tahoma" w:cs="Tahoma"/>
      <w:sz w:val="16"/>
      <w:szCs w:val="16"/>
    </w:rPr>
  </w:style>
  <w:style w:type="paragraph" w:styleId="a8">
    <w:name w:val="Normal (Web)"/>
    <w:basedOn w:val="a"/>
    <w:uiPriority w:val="99"/>
    <w:unhideWhenUsed/>
    <w:rsid w:val="005F7F44"/>
    <w:pPr>
      <w:spacing w:before="100" w:beforeAutospacing="1" w:after="100" w:afterAutospacing="1"/>
    </w:pPr>
    <w:rPr>
      <w:lang w:eastAsia="ru-RU"/>
    </w:rPr>
  </w:style>
  <w:style w:type="paragraph" w:customStyle="1" w:styleId="Default">
    <w:name w:val="Default"/>
    <w:rsid w:val="00D509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20FF"/>
  </w:style>
  <w:style w:type="character" w:customStyle="1" w:styleId="c1">
    <w:name w:val="c1"/>
    <w:basedOn w:val="a0"/>
    <w:rsid w:val="009A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9689">
      <w:bodyDiv w:val="1"/>
      <w:marLeft w:val="0"/>
      <w:marRight w:val="0"/>
      <w:marTop w:val="0"/>
      <w:marBottom w:val="0"/>
      <w:divBdr>
        <w:top w:val="none" w:sz="0" w:space="0" w:color="auto"/>
        <w:left w:val="none" w:sz="0" w:space="0" w:color="auto"/>
        <w:bottom w:val="none" w:sz="0" w:space="0" w:color="auto"/>
        <w:right w:val="none" w:sz="0" w:space="0" w:color="auto"/>
      </w:divBdr>
    </w:div>
    <w:div w:id="1051806003">
      <w:bodyDiv w:val="1"/>
      <w:marLeft w:val="0"/>
      <w:marRight w:val="0"/>
      <w:marTop w:val="0"/>
      <w:marBottom w:val="0"/>
      <w:divBdr>
        <w:top w:val="none" w:sz="0" w:space="0" w:color="auto"/>
        <w:left w:val="none" w:sz="0" w:space="0" w:color="auto"/>
        <w:bottom w:val="none" w:sz="0" w:space="0" w:color="auto"/>
        <w:right w:val="none" w:sz="0" w:space="0" w:color="auto"/>
      </w:divBdr>
    </w:div>
    <w:div w:id="14530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3</cp:revision>
  <cp:lastPrinted>2015-08-28T18:59:00Z</cp:lastPrinted>
  <dcterms:created xsi:type="dcterms:W3CDTF">2015-08-31T11:32:00Z</dcterms:created>
  <dcterms:modified xsi:type="dcterms:W3CDTF">2015-08-31T11:34:00Z</dcterms:modified>
</cp:coreProperties>
</file>