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E" w:rsidRDefault="00BA76BE"/>
    <w:p w:rsidR="00A2000C" w:rsidRDefault="00A2000C"/>
    <w:p w:rsidR="00A2000C" w:rsidRDefault="00A2000C"/>
    <w:p w:rsidR="00A2000C" w:rsidRDefault="00A2000C"/>
    <w:p w:rsidR="00BA76BE" w:rsidRDefault="00BA76BE"/>
    <w:p w:rsidR="00BA76BE" w:rsidRDefault="00BA76BE"/>
    <w:p w:rsidR="00BA76BE" w:rsidRDefault="00BA76BE"/>
    <w:p w:rsidR="00BA76BE" w:rsidRDefault="00BA76BE"/>
    <w:p w:rsidR="00BA76BE" w:rsidRPr="00BA76BE" w:rsidRDefault="00BA76BE">
      <w:pPr>
        <w:rPr>
          <w:b/>
          <w:sz w:val="24"/>
        </w:rPr>
      </w:pPr>
    </w:p>
    <w:p w:rsidR="00A4283B" w:rsidRDefault="00BA76BE" w:rsidP="00BA76BE">
      <w:pPr>
        <w:jc w:val="center"/>
        <w:rPr>
          <w:b/>
          <w:sz w:val="40"/>
        </w:rPr>
      </w:pPr>
      <w:r w:rsidRPr="00BA76BE">
        <w:rPr>
          <w:b/>
          <w:sz w:val="40"/>
        </w:rPr>
        <w:t>Конспект классного часа во 2 б классе</w:t>
      </w:r>
      <w:r w:rsidR="00A4283B">
        <w:rPr>
          <w:b/>
          <w:sz w:val="40"/>
        </w:rPr>
        <w:t xml:space="preserve"> </w:t>
      </w:r>
    </w:p>
    <w:p w:rsidR="00BA76BE" w:rsidRPr="00BA76BE" w:rsidRDefault="00A4283B" w:rsidP="00BA76BE">
      <w:pPr>
        <w:jc w:val="center"/>
        <w:rPr>
          <w:b/>
          <w:sz w:val="40"/>
        </w:rPr>
      </w:pPr>
      <w:r>
        <w:rPr>
          <w:b/>
          <w:sz w:val="40"/>
        </w:rPr>
        <w:t>«Особый ребенок».</w:t>
      </w:r>
    </w:p>
    <w:p w:rsidR="00BA76BE" w:rsidRPr="00BA76BE" w:rsidRDefault="00BA76BE" w:rsidP="00BA76BE">
      <w:pPr>
        <w:jc w:val="center"/>
        <w:rPr>
          <w:b/>
          <w:sz w:val="24"/>
        </w:rPr>
      </w:pPr>
      <w:r w:rsidRPr="00BA76BE">
        <w:rPr>
          <w:b/>
          <w:sz w:val="40"/>
        </w:rPr>
        <w:t>Тема: Культура поведения за столом</w:t>
      </w:r>
      <w:r w:rsidRPr="00BA76BE">
        <w:rPr>
          <w:b/>
          <w:sz w:val="24"/>
        </w:rPr>
        <w:t>.</w:t>
      </w:r>
    </w:p>
    <w:p w:rsidR="00BA76BE" w:rsidRDefault="00BA76BE" w:rsidP="00BA76BE">
      <w:pPr>
        <w:jc w:val="center"/>
      </w:pPr>
    </w:p>
    <w:p w:rsidR="00BA76BE" w:rsidRDefault="00BA76BE" w:rsidP="00BA76BE">
      <w:pPr>
        <w:jc w:val="center"/>
      </w:pPr>
    </w:p>
    <w:p w:rsidR="00BA76BE" w:rsidRDefault="00BA76BE" w:rsidP="00BA76BE">
      <w:pPr>
        <w:jc w:val="center"/>
      </w:pPr>
    </w:p>
    <w:p w:rsidR="00BA76BE" w:rsidRDefault="00BA76BE" w:rsidP="00BA76BE">
      <w:pPr>
        <w:jc w:val="center"/>
      </w:pPr>
    </w:p>
    <w:p w:rsidR="00BA76BE" w:rsidRDefault="00BA76BE" w:rsidP="00BA76BE">
      <w:pPr>
        <w:jc w:val="right"/>
        <w:rPr>
          <w:sz w:val="32"/>
        </w:rPr>
      </w:pPr>
    </w:p>
    <w:p w:rsidR="00A2000C" w:rsidRDefault="00A2000C" w:rsidP="00BA76BE">
      <w:pPr>
        <w:jc w:val="right"/>
        <w:rPr>
          <w:sz w:val="32"/>
        </w:rPr>
      </w:pPr>
    </w:p>
    <w:p w:rsidR="00A2000C" w:rsidRDefault="00A2000C" w:rsidP="00BA76BE">
      <w:pPr>
        <w:jc w:val="right"/>
        <w:rPr>
          <w:sz w:val="32"/>
        </w:rPr>
      </w:pPr>
    </w:p>
    <w:p w:rsidR="00A2000C" w:rsidRDefault="00A2000C" w:rsidP="00BA76BE">
      <w:pPr>
        <w:jc w:val="right"/>
        <w:rPr>
          <w:sz w:val="32"/>
        </w:rPr>
      </w:pPr>
    </w:p>
    <w:p w:rsidR="00BA76BE" w:rsidRDefault="00BA76BE">
      <w:bookmarkStart w:id="0" w:name="_GoBack"/>
      <w:bookmarkEnd w:id="0"/>
    </w:p>
    <w:p w:rsidR="00BA76BE" w:rsidRDefault="00BA76BE"/>
    <w:p w:rsidR="00BA76BE" w:rsidRDefault="00BA76BE"/>
    <w:p w:rsidR="00BA76BE" w:rsidRPr="00A4283B" w:rsidRDefault="00BA76BE" w:rsidP="00A4283B">
      <w:pPr>
        <w:spacing w:after="0"/>
        <w:rPr>
          <w:sz w:val="24"/>
        </w:rPr>
      </w:pPr>
    </w:p>
    <w:p w:rsidR="00BA76BE" w:rsidRPr="00A4283B" w:rsidRDefault="00BA76BE" w:rsidP="00A4283B">
      <w:pPr>
        <w:spacing w:after="0"/>
        <w:jc w:val="center"/>
        <w:rPr>
          <w:sz w:val="24"/>
        </w:rPr>
      </w:pPr>
      <w:r w:rsidRPr="00A4283B">
        <w:rPr>
          <w:sz w:val="24"/>
        </w:rPr>
        <w:t>Санкт-Петербург</w:t>
      </w:r>
    </w:p>
    <w:p w:rsidR="00BA76BE" w:rsidRPr="00A4283B" w:rsidRDefault="00BA76BE" w:rsidP="00A4283B">
      <w:pPr>
        <w:spacing w:after="0"/>
        <w:jc w:val="center"/>
        <w:rPr>
          <w:sz w:val="24"/>
        </w:rPr>
      </w:pPr>
      <w:r w:rsidRPr="00A4283B">
        <w:rPr>
          <w:sz w:val="24"/>
        </w:rPr>
        <w:t>2015 год.</w:t>
      </w:r>
    </w:p>
    <w:p w:rsidR="00BA76BE" w:rsidRDefault="00BA76BE"/>
    <w:p w:rsidR="00357A2D" w:rsidRPr="009D353A" w:rsidRDefault="00357A2D" w:rsidP="009D353A">
      <w:pPr>
        <w:spacing w:after="0"/>
        <w:rPr>
          <w:sz w:val="28"/>
        </w:rPr>
      </w:pPr>
      <w:r w:rsidRPr="009D353A">
        <w:rPr>
          <w:b/>
          <w:i/>
          <w:sz w:val="28"/>
        </w:rPr>
        <w:lastRenderedPageBreak/>
        <w:t>Тема: Культура поведения за столом</w:t>
      </w:r>
      <w:r w:rsidRPr="009D353A">
        <w:rPr>
          <w:sz w:val="28"/>
        </w:rPr>
        <w:t>.</w:t>
      </w:r>
    </w:p>
    <w:p w:rsidR="00357A2D" w:rsidRPr="009D353A" w:rsidRDefault="00357A2D" w:rsidP="009D353A">
      <w:pPr>
        <w:spacing w:after="0"/>
        <w:rPr>
          <w:sz w:val="28"/>
        </w:rPr>
      </w:pPr>
      <w:r w:rsidRPr="009D353A">
        <w:rPr>
          <w:b/>
          <w:i/>
          <w:sz w:val="28"/>
        </w:rPr>
        <w:t>Цель:</w:t>
      </w:r>
      <w:r w:rsidRPr="009D353A">
        <w:rPr>
          <w:sz w:val="28"/>
        </w:rPr>
        <w:t xml:space="preserve"> Прививать детям навыки культурного поведения за столом, показать важность соблюдения правил столового этикета. </w:t>
      </w:r>
    </w:p>
    <w:p w:rsidR="00357A2D" w:rsidRPr="009D353A" w:rsidRDefault="00357A2D" w:rsidP="009D353A">
      <w:pPr>
        <w:spacing w:after="0"/>
        <w:rPr>
          <w:sz w:val="28"/>
        </w:rPr>
      </w:pPr>
    </w:p>
    <w:p w:rsidR="00357A2D" w:rsidRPr="009D353A" w:rsidRDefault="00357A2D" w:rsidP="009D353A">
      <w:pPr>
        <w:spacing w:after="0"/>
        <w:rPr>
          <w:b/>
          <w:i/>
          <w:sz w:val="28"/>
        </w:rPr>
      </w:pPr>
      <w:r w:rsidRPr="009D353A">
        <w:rPr>
          <w:sz w:val="28"/>
        </w:rPr>
        <w:t xml:space="preserve"> </w:t>
      </w:r>
      <w:r w:rsidRPr="009D353A">
        <w:rPr>
          <w:b/>
          <w:i/>
          <w:sz w:val="28"/>
        </w:rPr>
        <w:t xml:space="preserve">Задачи: </w:t>
      </w:r>
    </w:p>
    <w:p w:rsidR="00357A2D" w:rsidRPr="009D353A" w:rsidRDefault="00357A2D" w:rsidP="009D353A">
      <w:pPr>
        <w:spacing w:after="0"/>
        <w:rPr>
          <w:sz w:val="28"/>
        </w:rPr>
      </w:pPr>
      <w:r w:rsidRPr="009D353A">
        <w:rPr>
          <w:sz w:val="28"/>
        </w:rPr>
        <w:t xml:space="preserve">1.Отрабатывать навыки красивого и правильного приема пищи. </w:t>
      </w:r>
    </w:p>
    <w:p w:rsidR="00357A2D" w:rsidRPr="009D353A" w:rsidRDefault="00357A2D" w:rsidP="009D353A">
      <w:pPr>
        <w:spacing w:after="0"/>
        <w:rPr>
          <w:sz w:val="28"/>
        </w:rPr>
      </w:pPr>
      <w:r w:rsidRPr="009D353A">
        <w:rPr>
          <w:sz w:val="28"/>
        </w:rPr>
        <w:t xml:space="preserve">2.Развивать умение правильно пользоваться столовыми приборами и салфетками. </w:t>
      </w:r>
    </w:p>
    <w:p w:rsidR="00357A2D" w:rsidRPr="009D353A" w:rsidRDefault="00357A2D" w:rsidP="009D353A">
      <w:pPr>
        <w:spacing w:after="0"/>
        <w:rPr>
          <w:sz w:val="28"/>
        </w:rPr>
      </w:pPr>
      <w:r w:rsidRPr="009D353A">
        <w:rPr>
          <w:sz w:val="28"/>
        </w:rPr>
        <w:t>3.Воспитание этикетного поведения у детей.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b/>
          <w:i/>
          <w:sz w:val="28"/>
        </w:rPr>
        <w:t>Предварительная работа:</w:t>
      </w:r>
      <w:r w:rsidRPr="009D353A">
        <w:rPr>
          <w:sz w:val="28"/>
        </w:rPr>
        <w:t xml:space="preserve"> Чтение сказки К. Чуковского «</w:t>
      </w:r>
      <w:proofErr w:type="spellStart"/>
      <w:r w:rsidRPr="009D353A">
        <w:rPr>
          <w:sz w:val="28"/>
        </w:rPr>
        <w:t>Федорино</w:t>
      </w:r>
      <w:proofErr w:type="spellEnd"/>
      <w:r w:rsidRPr="009D353A">
        <w:rPr>
          <w:sz w:val="28"/>
        </w:rPr>
        <w:t xml:space="preserve"> горе», чтение глав из книги  А. Толстого «Золотой ключик», сюжетно-ролевая игра «Кукольное застолье», беседы о культуре поведения. </w:t>
      </w:r>
    </w:p>
    <w:p w:rsidR="009D353A" w:rsidRPr="009D353A" w:rsidRDefault="009D353A" w:rsidP="009D353A">
      <w:pPr>
        <w:spacing w:after="0"/>
        <w:rPr>
          <w:sz w:val="28"/>
        </w:rPr>
      </w:pP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b/>
          <w:i/>
          <w:sz w:val="28"/>
        </w:rPr>
        <w:t>Оборудование:</w:t>
      </w:r>
      <w:r w:rsidRPr="009D353A">
        <w:rPr>
          <w:sz w:val="28"/>
        </w:rPr>
        <w:t xml:space="preserve"> Скатерти, бумажные салфетки, </w:t>
      </w:r>
      <w:proofErr w:type="spellStart"/>
      <w:r w:rsidRPr="009D353A">
        <w:rPr>
          <w:sz w:val="28"/>
        </w:rPr>
        <w:t>салфетницы</w:t>
      </w:r>
      <w:proofErr w:type="spellEnd"/>
      <w:r w:rsidRPr="009D353A">
        <w:rPr>
          <w:sz w:val="28"/>
        </w:rPr>
        <w:t>, хлебница с хлебом, тарелки (глубокая и мелкая), столовые приборы, пластиковая посуда.</w:t>
      </w:r>
      <w:r>
        <w:rPr>
          <w:sz w:val="28"/>
        </w:rPr>
        <w:t xml:space="preserve"> Приглашенный артист (буратино».)</w:t>
      </w:r>
    </w:p>
    <w:p w:rsidR="009D353A" w:rsidRPr="009D353A" w:rsidRDefault="009D353A" w:rsidP="009D353A">
      <w:pPr>
        <w:spacing w:after="0"/>
        <w:rPr>
          <w:sz w:val="28"/>
        </w:rPr>
      </w:pPr>
    </w:p>
    <w:p w:rsidR="009D353A" w:rsidRPr="009D353A" w:rsidRDefault="009D353A" w:rsidP="009D353A">
      <w:pPr>
        <w:spacing w:after="0"/>
        <w:rPr>
          <w:b/>
          <w:i/>
          <w:sz w:val="28"/>
        </w:rPr>
      </w:pPr>
      <w:r w:rsidRPr="009D353A">
        <w:rPr>
          <w:b/>
          <w:i/>
          <w:sz w:val="28"/>
        </w:rPr>
        <w:t xml:space="preserve">Закрепление содержания вне занятия: 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Постоянно обращать внимание на культуру еды у детей, умение пользоваться столовыми приборами и салфетками.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Создавать необходимые условия. </w:t>
      </w:r>
    </w:p>
    <w:p w:rsidR="009D353A" w:rsidRPr="009D353A" w:rsidRDefault="009D353A" w:rsidP="009D353A">
      <w:pPr>
        <w:spacing w:after="0"/>
        <w:jc w:val="center"/>
        <w:rPr>
          <w:b/>
          <w:i/>
          <w:sz w:val="28"/>
        </w:rPr>
      </w:pPr>
      <w:r w:rsidRPr="009D353A">
        <w:rPr>
          <w:b/>
          <w:i/>
          <w:sz w:val="28"/>
        </w:rPr>
        <w:t>Ход занятия.</w:t>
      </w:r>
    </w:p>
    <w:p w:rsidR="009D353A" w:rsidRDefault="009D353A" w:rsidP="009D353A">
      <w:pPr>
        <w:spacing w:after="0"/>
        <w:rPr>
          <w:sz w:val="28"/>
        </w:rPr>
      </w:pPr>
      <w:r>
        <w:rPr>
          <w:sz w:val="28"/>
        </w:rPr>
        <w:t>Дети приходят в кл</w:t>
      </w:r>
      <w:r w:rsidR="00F36310">
        <w:rPr>
          <w:sz w:val="28"/>
        </w:rPr>
        <w:t>а</w:t>
      </w:r>
      <w:r>
        <w:rPr>
          <w:sz w:val="28"/>
        </w:rPr>
        <w:t>сс и наблюдают, как за накрытым столом  буратино  не аккуратно ест.</w:t>
      </w:r>
    </w:p>
    <w:p w:rsid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Беседа. </w:t>
      </w:r>
    </w:p>
    <w:p w:rsidR="009D353A" w:rsidRDefault="009D353A" w:rsidP="00F36310">
      <w:pPr>
        <w:spacing w:after="0"/>
        <w:jc w:val="both"/>
        <w:rPr>
          <w:sz w:val="28"/>
        </w:rPr>
      </w:pPr>
      <w:r w:rsidRPr="009D353A">
        <w:rPr>
          <w:i/>
          <w:sz w:val="28"/>
        </w:rPr>
        <w:t>Учитель:</w:t>
      </w:r>
      <w:r>
        <w:rPr>
          <w:sz w:val="28"/>
        </w:rPr>
        <w:t xml:space="preserve"> </w:t>
      </w:r>
      <w:r w:rsidRPr="009D353A">
        <w:rPr>
          <w:sz w:val="28"/>
        </w:rPr>
        <w:t>Согласитесь, приятно сидеть за столом среди культурных людей и есть вкусную пищу. Но чтобы выглядеть красиво во время застолья, надо соблюдать правила столового этикета. Соблюдать правила столового этикета приятно и необходимо. Правильное поведение за столом показывает культуру человека, уважение к другим участникам застолья: прямая осанка, пользование столовыми приборами и салфетками, умение есть, соблюдение чистоты и аккуратности.  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>
        <w:rPr>
          <w:sz w:val="28"/>
        </w:rPr>
        <w:t>Давайте все тоже сядем за стол и научим буратино, как правильно есть.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 w:rsidRPr="009D353A">
        <w:rPr>
          <w:sz w:val="28"/>
        </w:rPr>
        <w:t> 1.Как правильно сидеть за столом</w:t>
      </w:r>
      <w:proofErr w:type="gramStart"/>
      <w:r w:rsidRPr="009D353A">
        <w:rPr>
          <w:sz w:val="28"/>
        </w:rPr>
        <w:t>.</w:t>
      </w:r>
      <w:proofErr w:type="gramEnd"/>
      <w:r w:rsidRPr="009D353A">
        <w:rPr>
          <w:sz w:val="28"/>
        </w:rPr>
        <w:t xml:space="preserve"> (</w:t>
      </w:r>
      <w:proofErr w:type="gramStart"/>
      <w:r w:rsidRPr="009D353A">
        <w:rPr>
          <w:sz w:val="28"/>
        </w:rPr>
        <w:t>п</w:t>
      </w:r>
      <w:proofErr w:type="gramEnd"/>
      <w:r w:rsidRPr="009D353A">
        <w:rPr>
          <w:sz w:val="28"/>
        </w:rPr>
        <w:t xml:space="preserve">оказ) Обратите внимание – сколько стульев у стола, столько человек участвуют в застолье. Каждому человеку за столом выделяется место – часть стола, на которой для него стоят тарелки и лежат столовые приборы. Смотрите и повторяйте за мной следующее </w:t>
      </w:r>
      <w:r w:rsidRPr="009D353A">
        <w:rPr>
          <w:sz w:val="28"/>
        </w:rPr>
        <w:lastRenderedPageBreak/>
        <w:t>упражнение</w:t>
      </w:r>
      <w:proofErr w:type="gramStart"/>
      <w:r w:rsidRPr="009D353A">
        <w:rPr>
          <w:sz w:val="28"/>
        </w:rPr>
        <w:t>:(</w:t>
      </w:r>
      <w:proofErr w:type="gramEnd"/>
      <w:r w:rsidRPr="009D353A">
        <w:rPr>
          <w:sz w:val="28"/>
        </w:rPr>
        <w:t xml:space="preserve">все вместе) сядьте прямо на стуле, руки положите на стол так, чтобы было удобно. Но помните, на столе не должны лежать локти, а только кисти рук. Выходя из-за стола </w:t>
      </w:r>
      <w:proofErr w:type="gramStart"/>
      <w:r w:rsidRPr="009D353A">
        <w:rPr>
          <w:sz w:val="28"/>
        </w:rPr>
        <w:t>стул</w:t>
      </w:r>
      <w:proofErr w:type="gramEnd"/>
      <w:r w:rsidRPr="009D353A">
        <w:rPr>
          <w:sz w:val="28"/>
        </w:rPr>
        <w:t xml:space="preserve"> задвигают к столу без шума.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 w:rsidRPr="009D353A">
        <w:rPr>
          <w:sz w:val="28"/>
        </w:rPr>
        <w:t> 2.Умение есть</w:t>
      </w:r>
      <w:proofErr w:type="gramStart"/>
      <w:r w:rsidRPr="009D353A">
        <w:rPr>
          <w:sz w:val="28"/>
        </w:rPr>
        <w:t>.(</w:t>
      </w:r>
      <w:proofErr w:type="gramEnd"/>
      <w:r w:rsidRPr="009D353A">
        <w:rPr>
          <w:sz w:val="28"/>
        </w:rPr>
        <w:t>показ) Главное правило в столовом этикете – это умение есть. Есть нужно с закрытым ртом, не чавкать, не торопиться, не разговаривать с едой во рту, тщательно пережевывать пищу, не наклоняться низко над тарелкой, а только слегка наклонить голову. Повтор действий.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 w:rsidRPr="009D353A">
        <w:rPr>
          <w:sz w:val="28"/>
        </w:rPr>
        <w:t> 3.Пользование салфеткой. Салфетки бывают бумажные и полотняные</w:t>
      </w:r>
      <w:proofErr w:type="gramStart"/>
      <w:r w:rsidRPr="009D353A">
        <w:rPr>
          <w:sz w:val="28"/>
        </w:rPr>
        <w:t>.</w:t>
      </w:r>
      <w:proofErr w:type="gramEnd"/>
      <w:r w:rsidRPr="009D353A">
        <w:rPr>
          <w:sz w:val="28"/>
        </w:rPr>
        <w:t xml:space="preserve"> (</w:t>
      </w:r>
      <w:proofErr w:type="gramStart"/>
      <w:r w:rsidRPr="009D353A">
        <w:rPr>
          <w:sz w:val="28"/>
        </w:rPr>
        <w:t>п</w:t>
      </w:r>
      <w:proofErr w:type="gramEnd"/>
      <w:r w:rsidRPr="009D353A">
        <w:rPr>
          <w:sz w:val="28"/>
        </w:rPr>
        <w:t xml:space="preserve">оказ) Полотняную салфетку кладут на колени, чтобы защитить костюм от крошек и капель. Ею нельзя вытирать нос и руки, но можно промокнуть уголки губ. Когда мы </w:t>
      </w:r>
      <w:proofErr w:type="gramStart"/>
      <w:r w:rsidRPr="009D353A">
        <w:rPr>
          <w:sz w:val="28"/>
        </w:rPr>
        <w:t>едим</w:t>
      </w:r>
      <w:proofErr w:type="gramEnd"/>
      <w:r w:rsidRPr="009D353A">
        <w:rPr>
          <w:sz w:val="28"/>
        </w:rPr>
        <w:t xml:space="preserve"> салфетка на коленях, выходим из-за стола — салфетку кладем на стол между тарелками. Бумажные салфетки стоят на столе в </w:t>
      </w:r>
      <w:proofErr w:type="spellStart"/>
      <w:r w:rsidRPr="009D353A">
        <w:rPr>
          <w:sz w:val="28"/>
        </w:rPr>
        <w:t>салфетнице</w:t>
      </w:r>
      <w:proofErr w:type="spellEnd"/>
      <w:r w:rsidRPr="009D353A">
        <w:rPr>
          <w:sz w:val="28"/>
        </w:rPr>
        <w:t>. Берут их по мере надобности. Закончив есть блюдо, вытирают салфеткой губы, затем руки, а не наоборот и кладут на использованную тарелку. Повтор  действий.</w:t>
      </w:r>
    </w:p>
    <w:p w:rsidR="009D353A" w:rsidRPr="009D353A" w:rsidRDefault="00F36310" w:rsidP="00F36310">
      <w:pPr>
        <w:spacing w:after="0"/>
        <w:jc w:val="both"/>
        <w:rPr>
          <w:sz w:val="28"/>
        </w:rPr>
      </w:pPr>
      <w:r w:rsidRPr="00F36310">
        <w:rPr>
          <w:i/>
          <w:sz w:val="28"/>
        </w:rPr>
        <w:t>Учитель</w:t>
      </w:r>
      <w:r>
        <w:rPr>
          <w:i/>
          <w:sz w:val="28"/>
        </w:rPr>
        <w:t>:</w:t>
      </w:r>
      <w:r>
        <w:rPr>
          <w:sz w:val="28"/>
        </w:rPr>
        <w:t xml:space="preserve"> </w:t>
      </w:r>
      <w:r w:rsidR="009D353A" w:rsidRPr="009D353A">
        <w:rPr>
          <w:sz w:val="28"/>
        </w:rPr>
        <w:t xml:space="preserve"> А сейчас отдохнем.  Ребята, вы будете соревноваться в «Веселой эстафете». Вас две команды «Красные» и «Зеленые». У «Красных» - стол с красной скатертью, у «Зеленых» - с зеленой скатертью. На старте у каждой команды – пластиковая посуда и столовые приборы. Каждый участник берет только 1 предмет, бежит к своему столу, ставит его и бежит обратно. Встает в конец. Побеждает та </w:t>
      </w:r>
      <w:proofErr w:type="gramStart"/>
      <w:r w:rsidR="009D353A" w:rsidRPr="009D353A">
        <w:rPr>
          <w:sz w:val="28"/>
        </w:rPr>
        <w:t>команда</w:t>
      </w:r>
      <w:proofErr w:type="gramEnd"/>
      <w:r w:rsidR="009D353A" w:rsidRPr="009D353A">
        <w:rPr>
          <w:sz w:val="28"/>
        </w:rPr>
        <w:t xml:space="preserve"> которая быстро и аккуратно накроет стол.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 w:rsidRPr="009D353A">
        <w:rPr>
          <w:sz w:val="28"/>
        </w:rPr>
        <w:t> 4.Как правильно есть суп</w:t>
      </w:r>
      <w:proofErr w:type="gramStart"/>
      <w:r w:rsidRPr="009D353A">
        <w:rPr>
          <w:sz w:val="28"/>
        </w:rPr>
        <w:t>.</w:t>
      </w:r>
      <w:proofErr w:type="gramEnd"/>
      <w:r w:rsidRPr="009D353A">
        <w:rPr>
          <w:sz w:val="28"/>
        </w:rPr>
        <w:t xml:space="preserve"> (</w:t>
      </w:r>
      <w:proofErr w:type="gramStart"/>
      <w:r w:rsidRPr="009D353A">
        <w:rPr>
          <w:sz w:val="28"/>
        </w:rPr>
        <w:t>п</w:t>
      </w:r>
      <w:proofErr w:type="gramEnd"/>
      <w:r w:rsidRPr="009D353A">
        <w:rPr>
          <w:sz w:val="28"/>
        </w:rPr>
        <w:t xml:space="preserve">оказ) Суповую тарелку придерживаем левой рукой.  Столовая ложка – в правой руке, ее ручка лежит на среднем пальце, а большой и </w:t>
      </w:r>
      <w:proofErr w:type="gramStart"/>
      <w:r w:rsidRPr="009D353A">
        <w:rPr>
          <w:sz w:val="28"/>
        </w:rPr>
        <w:t>указательный</w:t>
      </w:r>
      <w:proofErr w:type="gramEnd"/>
      <w:r w:rsidRPr="009D353A">
        <w:rPr>
          <w:sz w:val="28"/>
        </w:rPr>
        <w:t xml:space="preserve"> ее придерживают. Ко рту ложку подносим чуть наискосок, не захватывая губами, а сливаем содержимое в рот. Во время еды не кладем ложку на стол: она либо в руке, либо в тарелке. Очень горячий суп не прихлебываем и не дуем на него, </w:t>
      </w:r>
      <w:proofErr w:type="gramStart"/>
      <w:r w:rsidRPr="009D353A">
        <w:rPr>
          <w:sz w:val="28"/>
        </w:rPr>
        <w:t>подождем пока остынет</w:t>
      </w:r>
      <w:proofErr w:type="gramEnd"/>
      <w:r w:rsidRPr="009D353A">
        <w:rPr>
          <w:sz w:val="28"/>
        </w:rPr>
        <w:t>. Чтобы доесть остатки супа тарелку нужно осторожно наклонить от себя, а ложку в тарелке ведем не к себе, а от себя. Повтор действий.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 w:rsidRPr="009D353A">
        <w:rPr>
          <w:sz w:val="28"/>
        </w:rPr>
        <w:t> 5.Как правильно есть хлеб</w:t>
      </w:r>
      <w:proofErr w:type="gramStart"/>
      <w:r w:rsidRPr="009D353A">
        <w:rPr>
          <w:sz w:val="28"/>
        </w:rPr>
        <w:t>.</w:t>
      </w:r>
      <w:proofErr w:type="gramEnd"/>
      <w:r w:rsidRPr="009D353A">
        <w:rPr>
          <w:sz w:val="28"/>
        </w:rPr>
        <w:t xml:space="preserve"> (</w:t>
      </w:r>
      <w:proofErr w:type="gramStart"/>
      <w:r w:rsidRPr="009D353A">
        <w:rPr>
          <w:sz w:val="28"/>
        </w:rPr>
        <w:t>п</w:t>
      </w:r>
      <w:proofErr w:type="gramEnd"/>
      <w:r w:rsidRPr="009D353A">
        <w:rPr>
          <w:sz w:val="28"/>
        </w:rPr>
        <w:t>оказ) Кусок хлеба берем из хлебницы рукой. Сначала выберем глазами хлеб (черный или белый), но не перебирая. Можно есть от куска, можно отламывать небольшие кусочки и съедать, но не играть хлебом. Если  у вас просят хлеб нужно передавать  всю хлебницу, а не брать хлеб своими руками. Повтор действий.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r w:rsidRPr="009D353A">
        <w:rPr>
          <w:sz w:val="28"/>
        </w:rPr>
        <w:t> 6.Пользование ножом и вилкой</w:t>
      </w:r>
      <w:proofErr w:type="gramStart"/>
      <w:r w:rsidRPr="009D353A">
        <w:rPr>
          <w:sz w:val="28"/>
        </w:rPr>
        <w:t>.</w:t>
      </w:r>
      <w:proofErr w:type="gramEnd"/>
      <w:r w:rsidRPr="009D353A">
        <w:rPr>
          <w:sz w:val="28"/>
        </w:rPr>
        <w:t xml:space="preserve"> (</w:t>
      </w:r>
      <w:proofErr w:type="gramStart"/>
      <w:r w:rsidRPr="009D353A">
        <w:rPr>
          <w:sz w:val="28"/>
        </w:rPr>
        <w:t>п</w:t>
      </w:r>
      <w:proofErr w:type="gramEnd"/>
      <w:r w:rsidRPr="009D353A">
        <w:rPr>
          <w:sz w:val="28"/>
        </w:rPr>
        <w:t xml:space="preserve">оказ) Столовые нож и вилка – предназначены для вторых горячих блюд. В правой руке держат – нож лезвием вниз. В левой руке – вилку зубчиками вниз. Оба прибора в руке. То, </w:t>
      </w:r>
      <w:r w:rsidRPr="009D353A">
        <w:rPr>
          <w:sz w:val="28"/>
        </w:rPr>
        <w:lastRenderedPageBreak/>
        <w:t>что можно легко разделать вилкой, едим без ножа. Тогда вилка – в правой руке. Ножом разрезают на маленькие кусочки мясо, котлеты, колбасу, помидоры, огурцы. Отрезав кусочек, съедаем, отрезаем другой. Ко рту подносят только вилку, а не нож. После еды нож и вилку кладем на тарелку, нож лезвием к центру, вилку зубчиками вверх. Повтор действий.</w:t>
      </w:r>
    </w:p>
    <w:p w:rsidR="00F36310" w:rsidRDefault="009D353A" w:rsidP="00F36310">
      <w:pPr>
        <w:spacing w:after="0"/>
        <w:jc w:val="both"/>
        <w:rPr>
          <w:sz w:val="28"/>
        </w:rPr>
      </w:pPr>
      <w:r w:rsidRPr="00F36310">
        <w:rPr>
          <w:i/>
          <w:sz w:val="28"/>
        </w:rPr>
        <w:t> </w:t>
      </w:r>
      <w:r w:rsidR="00F36310" w:rsidRPr="00F36310">
        <w:rPr>
          <w:i/>
          <w:sz w:val="28"/>
        </w:rPr>
        <w:t>Учитель:</w:t>
      </w:r>
      <w:r w:rsidR="00F36310">
        <w:rPr>
          <w:sz w:val="28"/>
        </w:rPr>
        <w:t xml:space="preserve"> </w:t>
      </w:r>
      <w:r w:rsidRPr="009D353A">
        <w:rPr>
          <w:sz w:val="28"/>
        </w:rPr>
        <w:t xml:space="preserve">За столом мы не только едим, но и общаемся: разговариваем, слушаем, улыбаемся. Но разговариваем негромко и со свободным от пищи ртом. Никогда не говорим за столом плохо о приготовленных блюдах, а также о том, что может испортить аппетит и настроение людям. Существует много правил поведения за столом, но они легко запоминаются. </w:t>
      </w:r>
    </w:p>
    <w:p w:rsidR="009D353A" w:rsidRPr="009D353A" w:rsidRDefault="009D353A" w:rsidP="00F36310">
      <w:pPr>
        <w:spacing w:after="0"/>
        <w:jc w:val="both"/>
        <w:rPr>
          <w:sz w:val="28"/>
        </w:rPr>
      </w:pPr>
      <w:proofErr w:type="gramStart"/>
      <w:r w:rsidRPr="009D353A">
        <w:rPr>
          <w:sz w:val="28"/>
        </w:rPr>
        <w:t xml:space="preserve">Послушайте </w:t>
      </w:r>
      <w:r w:rsidR="00F36310">
        <w:rPr>
          <w:sz w:val="28"/>
        </w:rPr>
        <w:t>мы с буратино расскажем</w:t>
      </w:r>
      <w:proofErr w:type="gramEnd"/>
      <w:r w:rsidR="00F36310">
        <w:rPr>
          <w:sz w:val="28"/>
        </w:rPr>
        <w:t xml:space="preserve"> вам стишок</w:t>
      </w:r>
      <w:r w:rsidRPr="009D353A">
        <w:rPr>
          <w:sz w:val="28"/>
        </w:rPr>
        <w:t>: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- Ты всегда перед едой, руки …чисто с мылом мой! 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Если сели вы за стол – не стучи …ногой об пол! (рукой об стол)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Ты ногами не болтай и соседей не … толкай!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Аккуратен будь везде, а особенно …. в еде!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- </w:t>
      </w:r>
      <w:proofErr w:type="gramStart"/>
      <w:r w:rsidRPr="009D353A">
        <w:rPr>
          <w:sz w:val="28"/>
        </w:rPr>
        <w:t>Есть</w:t>
      </w:r>
      <w:proofErr w:type="gramEnd"/>
      <w:r w:rsidRPr="009D353A">
        <w:rPr>
          <w:sz w:val="28"/>
        </w:rPr>
        <w:t xml:space="preserve"> и пить надо – …беззвучно, аккуратно.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Вежливым ты должен быть и …спасибо говорить.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Не забудь салфеткой</w:t>
      </w:r>
      <w:proofErr w:type="gramStart"/>
      <w:r w:rsidRPr="009D353A">
        <w:rPr>
          <w:sz w:val="28"/>
        </w:rPr>
        <w:t xml:space="preserve"> ….</w:t>
      </w:r>
      <w:proofErr w:type="gramEnd"/>
      <w:r w:rsidRPr="009D353A">
        <w:rPr>
          <w:sz w:val="28"/>
        </w:rPr>
        <w:t>губы вытирать.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Локти на стол …. не ставим.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Если нож в … руке, вилка в</w:t>
      </w:r>
      <w:proofErr w:type="gramStart"/>
      <w:r w:rsidRPr="009D353A">
        <w:rPr>
          <w:sz w:val="28"/>
        </w:rPr>
        <w:t xml:space="preserve"> ….</w:t>
      </w:r>
      <w:proofErr w:type="gramEnd"/>
      <w:r w:rsidRPr="009D353A">
        <w:rPr>
          <w:sz w:val="28"/>
        </w:rPr>
        <w:t>руке.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- Если ложка в …. руке, то …. рукой придерживаем … 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- Если во рту пища …. не разговаривают.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 </w:t>
      </w:r>
      <w:r w:rsidR="00F36310">
        <w:rPr>
          <w:sz w:val="28"/>
        </w:rPr>
        <w:t>Учитель: спасибо буратино</w:t>
      </w:r>
      <w:proofErr w:type="gramStart"/>
      <w:r w:rsidR="00F36310">
        <w:rPr>
          <w:sz w:val="28"/>
        </w:rPr>
        <w:t>.</w:t>
      </w:r>
      <w:r w:rsidRPr="009D353A">
        <w:rPr>
          <w:sz w:val="28"/>
        </w:rPr>
        <w:t xml:space="preserve">. </w:t>
      </w:r>
      <w:proofErr w:type="gramEnd"/>
      <w:r w:rsidRPr="009D353A">
        <w:rPr>
          <w:sz w:val="28"/>
        </w:rPr>
        <w:t>И в заключение давайте поиграем все вместе в игру «Каравай». Вставайте в круг.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 Как на наш День Рожденье испекли мы каравай.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 Вот такой ширины, вот такой ужины.</w:t>
      </w:r>
    </w:p>
    <w:p w:rsidR="00F36310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 Каравай, каравай кого </w:t>
      </w:r>
      <w:proofErr w:type="gramStart"/>
      <w:r w:rsidRPr="009D353A">
        <w:rPr>
          <w:sz w:val="28"/>
        </w:rPr>
        <w:t>хочешь</w:t>
      </w:r>
      <w:proofErr w:type="gramEnd"/>
      <w:r w:rsidRPr="009D353A">
        <w:rPr>
          <w:sz w:val="28"/>
        </w:rPr>
        <w:t xml:space="preserve"> выбирай.       </w:t>
      </w: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>           Игра проводится 4-5 раз.</w:t>
      </w:r>
    </w:p>
    <w:p w:rsidR="009D353A" w:rsidRPr="009D353A" w:rsidRDefault="009D353A" w:rsidP="009D353A">
      <w:pPr>
        <w:spacing w:after="0"/>
        <w:rPr>
          <w:sz w:val="28"/>
        </w:rPr>
      </w:pPr>
    </w:p>
    <w:p w:rsidR="009D353A" w:rsidRPr="009D353A" w:rsidRDefault="009D353A" w:rsidP="009D353A">
      <w:pPr>
        <w:spacing w:after="0"/>
        <w:rPr>
          <w:sz w:val="28"/>
        </w:rPr>
      </w:pPr>
      <w:r w:rsidRPr="009D353A">
        <w:rPr>
          <w:sz w:val="28"/>
        </w:rPr>
        <w:t xml:space="preserve">                                             </w:t>
      </w:r>
    </w:p>
    <w:sectPr w:rsidR="009D353A" w:rsidRPr="009D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E"/>
    <w:rsid w:val="00357A2D"/>
    <w:rsid w:val="009D353A"/>
    <w:rsid w:val="009D6B05"/>
    <w:rsid w:val="00A2000C"/>
    <w:rsid w:val="00A4283B"/>
    <w:rsid w:val="00BA76BE"/>
    <w:rsid w:val="00F159D5"/>
    <w:rsid w:val="00F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9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53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2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74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4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56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96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0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kab210</dc:creator>
  <cp:lastModifiedBy>kab210</cp:lastModifiedBy>
  <cp:revision>5</cp:revision>
  <dcterms:created xsi:type="dcterms:W3CDTF">2015-04-30T10:28:00Z</dcterms:created>
  <dcterms:modified xsi:type="dcterms:W3CDTF">2015-06-15T10:11:00Z</dcterms:modified>
</cp:coreProperties>
</file>