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34C" w:rsidRPr="005769FE" w:rsidRDefault="00F43FD7" w:rsidP="005769FE">
      <w:pPr>
        <w:pStyle w:val="a4"/>
        <w:ind w:right="-286"/>
        <w:jc w:val="center"/>
        <w:rPr>
          <w:rStyle w:val="FontStyle13"/>
          <w:b/>
          <w:sz w:val="28"/>
          <w:szCs w:val="28"/>
        </w:rPr>
      </w:pPr>
      <w:r w:rsidRPr="005769FE">
        <w:rPr>
          <w:rStyle w:val="FontStyle13"/>
          <w:b/>
          <w:sz w:val="28"/>
          <w:szCs w:val="28"/>
        </w:rPr>
        <w:t>Организация ситуации ус</w:t>
      </w:r>
      <w:r w:rsidR="00D201DF" w:rsidRPr="005769FE">
        <w:rPr>
          <w:rStyle w:val="FontStyle13"/>
          <w:b/>
          <w:sz w:val="28"/>
          <w:szCs w:val="28"/>
        </w:rPr>
        <w:t>пеха на уроках в начальной школе</w:t>
      </w:r>
    </w:p>
    <w:p w:rsidR="0047781F" w:rsidRPr="005769FE" w:rsidRDefault="0047781F" w:rsidP="0047781F">
      <w:pPr>
        <w:pStyle w:val="a4"/>
        <w:ind w:right="-286"/>
        <w:jc w:val="right"/>
        <w:rPr>
          <w:rStyle w:val="FontStyle13"/>
          <w:i/>
          <w:sz w:val="28"/>
          <w:szCs w:val="28"/>
        </w:rPr>
      </w:pPr>
    </w:p>
    <w:p w:rsidR="0047781F" w:rsidRPr="005769FE" w:rsidRDefault="0047781F" w:rsidP="0047781F">
      <w:pPr>
        <w:pStyle w:val="a4"/>
        <w:ind w:right="-286"/>
        <w:jc w:val="right"/>
        <w:rPr>
          <w:rStyle w:val="FontStyle13"/>
          <w:i/>
          <w:sz w:val="28"/>
          <w:szCs w:val="28"/>
        </w:rPr>
      </w:pPr>
      <w:r w:rsidRPr="005769FE">
        <w:rPr>
          <w:rStyle w:val="FontStyle13"/>
          <w:i/>
          <w:sz w:val="28"/>
          <w:szCs w:val="28"/>
        </w:rPr>
        <w:t>Черных О. Н., Воронина Г.М.,</w:t>
      </w:r>
    </w:p>
    <w:p w:rsidR="0047781F" w:rsidRPr="005769FE" w:rsidRDefault="0047781F" w:rsidP="0047781F">
      <w:pPr>
        <w:pStyle w:val="a4"/>
        <w:ind w:right="-286"/>
        <w:jc w:val="right"/>
        <w:rPr>
          <w:rStyle w:val="FontStyle13"/>
          <w:i/>
          <w:sz w:val="28"/>
          <w:szCs w:val="28"/>
        </w:rPr>
      </w:pPr>
      <w:r w:rsidRPr="005769FE">
        <w:rPr>
          <w:rStyle w:val="FontStyle13"/>
          <w:i/>
          <w:sz w:val="28"/>
          <w:szCs w:val="28"/>
        </w:rPr>
        <w:t>муниципальное бюджетное образовательное</w:t>
      </w:r>
    </w:p>
    <w:p w:rsidR="0047781F" w:rsidRPr="005769FE" w:rsidRDefault="0047781F" w:rsidP="0047781F">
      <w:pPr>
        <w:pStyle w:val="a4"/>
        <w:ind w:right="-286"/>
        <w:jc w:val="right"/>
        <w:rPr>
          <w:rStyle w:val="FontStyle13"/>
          <w:i/>
          <w:sz w:val="28"/>
          <w:szCs w:val="28"/>
        </w:rPr>
      </w:pPr>
      <w:r w:rsidRPr="005769FE">
        <w:rPr>
          <w:rStyle w:val="FontStyle13"/>
          <w:i/>
          <w:sz w:val="28"/>
          <w:szCs w:val="28"/>
        </w:rPr>
        <w:t xml:space="preserve">учреждение </w:t>
      </w:r>
      <w:proofErr w:type="gramStart"/>
      <w:r w:rsidRPr="005769FE">
        <w:rPr>
          <w:rStyle w:val="FontStyle13"/>
          <w:i/>
          <w:sz w:val="28"/>
          <w:szCs w:val="28"/>
        </w:rPr>
        <w:t>средняя</w:t>
      </w:r>
      <w:proofErr w:type="gramEnd"/>
      <w:r w:rsidRPr="005769FE">
        <w:rPr>
          <w:rStyle w:val="FontStyle13"/>
          <w:i/>
          <w:sz w:val="28"/>
          <w:szCs w:val="28"/>
        </w:rPr>
        <w:t xml:space="preserve"> общеобразовательная                              </w:t>
      </w:r>
    </w:p>
    <w:p w:rsidR="0047781F" w:rsidRPr="005769FE" w:rsidRDefault="0047781F" w:rsidP="0047781F">
      <w:pPr>
        <w:pStyle w:val="a4"/>
        <w:ind w:right="-286"/>
        <w:jc w:val="right"/>
        <w:rPr>
          <w:rStyle w:val="FontStyle13"/>
          <w:i/>
          <w:sz w:val="28"/>
          <w:szCs w:val="28"/>
        </w:rPr>
      </w:pPr>
      <w:r w:rsidRPr="005769FE">
        <w:rPr>
          <w:rStyle w:val="FontStyle13"/>
          <w:i/>
          <w:sz w:val="28"/>
          <w:szCs w:val="28"/>
        </w:rPr>
        <w:t xml:space="preserve"> школа №8</w:t>
      </w:r>
    </w:p>
    <w:p w:rsidR="00B87F7D" w:rsidRPr="005769FE" w:rsidRDefault="0047781F" w:rsidP="0047781F">
      <w:pPr>
        <w:pStyle w:val="a4"/>
        <w:ind w:right="-286"/>
        <w:jc w:val="right"/>
        <w:rPr>
          <w:rStyle w:val="FontStyle13"/>
          <w:i/>
          <w:sz w:val="28"/>
          <w:szCs w:val="28"/>
        </w:rPr>
      </w:pPr>
      <w:r w:rsidRPr="005769FE">
        <w:rPr>
          <w:rStyle w:val="FontStyle13"/>
          <w:i/>
          <w:sz w:val="28"/>
          <w:szCs w:val="28"/>
        </w:rPr>
        <w:t>г. Елец, Липецкая область</w:t>
      </w:r>
    </w:p>
    <w:p w:rsidR="0047781F" w:rsidRPr="005769FE" w:rsidRDefault="002424A9" w:rsidP="00B87F7D">
      <w:pPr>
        <w:pStyle w:val="a4"/>
        <w:ind w:right="-286"/>
        <w:rPr>
          <w:rStyle w:val="FontStyle11"/>
          <w:sz w:val="28"/>
          <w:szCs w:val="28"/>
        </w:rPr>
      </w:pPr>
      <w:r w:rsidRPr="005769FE">
        <w:rPr>
          <w:rStyle w:val="FontStyle11"/>
          <w:sz w:val="28"/>
          <w:szCs w:val="28"/>
        </w:rPr>
        <w:t xml:space="preserve">        </w:t>
      </w:r>
    </w:p>
    <w:p w:rsidR="0047781F" w:rsidRPr="005769FE" w:rsidRDefault="0047781F" w:rsidP="00B87F7D">
      <w:pPr>
        <w:pStyle w:val="a4"/>
        <w:ind w:right="-286"/>
        <w:rPr>
          <w:rStyle w:val="FontStyle11"/>
          <w:sz w:val="28"/>
          <w:szCs w:val="28"/>
        </w:rPr>
      </w:pPr>
    </w:p>
    <w:p w:rsidR="00450FFB" w:rsidRPr="005769FE" w:rsidRDefault="002424A9" w:rsidP="00B87F7D">
      <w:pPr>
        <w:pStyle w:val="a4"/>
        <w:ind w:right="-286"/>
        <w:rPr>
          <w:rStyle w:val="FontStyle11"/>
          <w:sz w:val="28"/>
          <w:szCs w:val="28"/>
        </w:rPr>
      </w:pPr>
      <w:r w:rsidRPr="005769FE">
        <w:rPr>
          <w:rStyle w:val="FontStyle11"/>
          <w:sz w:val="28"/>
          <w:szCs w:val="28"/>
        </w:rPr>
        <w:t xml:space="preserve"> </w:t>
      </w:r>
      <w:r w:rsidR="00C731C8" w:rsidRPr="005769FE">
        <w:rPr>
          <w:rStyle w:val="FontStyle11"/>
          <w:sz w:val="28"/>
          <w:szCs w:val="28"/>
        </w:rPr>
        <w:t>Основой и главной идеей наш</w:t>
      </w:r>
      <w:r w:rsidR="00450FFB" w:rsidRPr="005769FE">
        <w:rPr>
          <w:rStyle w:val="FontStyle11"/>
          <w:sz w:val="28"/>
          <w:szCs w:val="28"/>
        </w:rPr>
        <w:t>ей методической системы в педагогической деятельности является создание ситуации успеха.</w:t>
      </w:r>
    </w:p>
    <w:p w:rsidR="009432A4" w:rsidRPr="005769FE" w:rsidRDefault="009432A4" w:rsidP="007A79D0">
      <w:pPr>
        <w:pStyle w:val="a4"/>
        <w:ind w:right="-286"/>
        <w:jc w:val="center"/>
        <w:rPr>
          <w:rStyle w:val="FontStyle11"/>
          <w:sz w:val="28"/>
          <w:szCs w:val="28"/>
          <w:lang w:val="en-US"/>
        </w:rPr>
      </w:pPr>
      <w:r w:rsidRPr="005769FE">
        <w:rPr>
          <w:rFonts w:ascii="Times New Roman" w:hAnsi="Times New Roman"/>
          <w:b/>
          <w:noProof/>
          <w:sz w:val="28"/>
          <w:szCs w:val="28"/>
        </w:rPr>
        <w:drawing>
          <wp:inline distT="0" distB="0" distL="0" distR="0" wp14:anchorId="3AEC62EF" wp14:editId="199C48DD">
            <wp:extent cx="1916265" cy="1437265"/>
            <wp:effectExtent l="19050" t="1905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7731" cy="1438364"/>
                    </a:xfrm>
                    <a:prstGeom prst="rect">
                      <a:avLst/>
                    </a:prstGeom>
                    <a:noFill/>
                    <a:ln>
                      <a:solidFill>
                        <a:srgbClr val="002060"/>
                      </a:solidFill>
                    </a:ln>
                  </pic:spPr>
                </pic:pic>
              </a:graphicData>
            </a:graphic>
          </wp:inline>
        </w:drawing>
      </w:r>
    </w:p>
    <w:p w:rsidR="006E5CC9" w:rsidRPr="005769FE" w:rsidRDefault="009432A4" w:rsidP="00B87F7D">
      <w:pPr>
        <w:pStyle w:val="a4"/>
        <w:ind w:right="-286"/>
        <w:rPr>
          <w:rStyle w:val="FontStyle11"/>
          <w:sz w:val="28"/>
          <w:szCs w:val="28"/>
        </w:rPr>
      </w:pPr>
      <w:r w:rsidRPr="005769FE">
        <w:rPr>
          <w:rStyle w:val="FontStyle11"/>
          <w:sz w:val="28"/>
          <w:szCs w:val="28"/>
        </w:rPr>
        <w:t xml:space="preserve">     </w:t>
      </w:r>
      <w:r w:rsidR="00C06D4F" w:rsidRPr="005769FE">
        <w:rPr>
          <w:rStyle w:val="FontStyle11"/>
          <w:sz w:val="28"/>
          <w:szCs w:val="28"/>
        </w:rPr>
        <w:t xml:space="preserve">   </w:t>
      </w:r>
      <w:r w:rsidR="00450FFB" w:rsidRPr="005769FE">
        <w:rPr>
          <w:rStyle w:val="FontStyle11"/>
          <w:sz w:val="28"/>
          <w:szCs w:val="28"/>
        </w:rPr>
        <w:t>Для того чтобы  корректировать свою деятельн</w:t>
      </w:r>
      <w:r w:rsidR="00C731C8" w:rsidRPr="005769FE">
        <w:rPr>
          <w:rStyle w:val="FontStyle11"/>
          <w:sz w:val="28"/>
          <w:szCs w:val="28"/>
        </w:rPr>
        <w:t xml:space="preserve">ость, проводим </w:t>
      </w:r>
      <w:r w:rsidR="008C4E77" w:rsidRPr="005769FE">
        <w:rPr>
          <w:rStyle w:val="FontStyle11"/>
          <w:sz w:val="28"/>
          <w:szCs w:val="28"/>
        </w:rPr>
        <w:t xml:space="preserve"> диагностику класса (анкета).</w:t>
      </w:r>
      <w:r w:rsidR="002424A9" w:rsidRPr="005769FE">
        <w:rPr>
          <w:rStyle w:val="FontStyle11"/>
          <w:sz w:val="28"/>
          <w:szCs w:val="28"/>
        </w:rPr>
        <w:t xml:space="preserve"> </w:t>
      </w:r>
      <w:r w:rsidR="006E5CC9" w:rsidRPr="005769FE">
        <w:rPr>
          <w:rStyle w:val="FontStyle11"/>
          <w:sz w:val="28"/>
          <w:szCs w:val="28"/>
        </w:rPr>
        <w:t>Хорошо мыслящий ученик не может долго молчать. Он начинает говорить, подсказывать, значит, он понимает учителя, ему интересен материал. А раз есть интерес, то есть и успех.</w:t>
      </w:r>
    </w:p>
    <w:p w:rsidR="004A0FEB" w:rsidRPr="007A79D0" w:rsidRDefault="002424A9" w:rsidP="00B87F7D">
      <w:pPr>
        <w:pStyle w:val="a4"/>
        <w:ind w:right="-286"/>
        <w:rPr>
          <w:rFonts w:ascii="Times New Roman" w:hAnsi="Times New Roman"/>
          <w:sz w:val="28"/>
          <w:szCs w:val="28"/>
        </w:rPr>
      </w:pPr>
      <w:r w:rsidRPr="005769FE">
        <w:rPr>
          <w:rFonts w:ascii="Times New Roman" w:hAnsi="Times New Roman"/>
          <w:sz w:val="28"/>
          <w:szCs w:val="28"/>
        </w:rPr>
        <w:t xml:space="preserve">        </w:t>
      </w:r>
      <w:r w:rsidR="004A0FEB" w:rsidRPr="005769FE">
        <w:rPr>
          <w:rFonts w:ascii="Times New Roman" w:hAnsi="Times New Roman"/>
          <w:sz w:val="28"/>
          <w:szCs w:val="28"/>
        </w:rPr>
        <w:t>В ходе учебного процесса часто складываются условия, благоприятные для ситуации успеха: знакомство с новой информацией, творческие задания, проблемные вопросы и т.д. Однако, как правило, эти условия благоприятны для успевающих школьников, так как они знают материал, с удовольствием добывают и</w:t>
      </w:r>
      <w:r w:rsidR="00C731C8" w:rsidRPr="005769FE">
        <w:rPr>
          <w:rFonts w:ascii="Times New Roman" w:hAnsi="Times New Roman"/>
          <w:sz w:val="28"/>
          <w:szCs w:val="28"/>
        </w:rPr>
        <w:t>нформацию, прислушиваются к нашим</w:t>
      </w:r>
      <w:r w:rsidR="004A0FEB" w:rsidRPr="005769FE">
        <w:rPr>
          <w:rFonts w:ascii="Times New Roman" w:hAnsi="Times New Roman"/>
          <w:sz w:val="28"/>
          <w:szCs w:val="28"/>
        </w:rPr>
        <w:t xml:space="preserve"> советам.</w:t>
      </w:r>
      <w:r w:rsidR="008C4E77" w:rsidRPr="005769FE">
        <w:rPr>
          <w:rFonts w:ascii="Times New Roman" w:hAnsi="Times New Roman"/>
          <w:sz w:val="28"/>
          <w:szCs w:val="28"/>
        </w:rPr>
        <w:t xml:space="preserve"> А недисциплинированные и </w:t>
      </w:r>
      <w:proofErr w:type="spellStart"/>
      <w:r w:rsidR="008C4E77" w:rsidRPr="005769FE">
        <w:rPr>
          <w:rFonts w:ascii="Times New Roman" w:hAnsi="Times New Roman"/>
          <w:sz w:val="28"/>
          <w:szCs w:val="28"/>
        </w:rPr>
        <w:t>слабо</w:t>
      </w:r>
      <w:r w:rsidR="004A0FEB" w:rsidRPr="005769FE">
        <w:rPr>
          <w:rFonts w:ascii="Times New Roman" w:hAnsi="Times New Roman"/>
          <w:sz w:val="28"/>
          <w:szCs w:val="28"/>
        </w:rPr>
        <w:t>усваивающие</w:t>
      </w:r>
      <w:proofErr w:type="spellEnd"/>
      <w:r w:rsidR="004A0FEB" w:rsidRPr="005769FE">
        <w:rPr>
          <w:rFonts w:ascii="Times New Roman" w:hAnsi="Times New Roman"/>
          <w:sz w:val="28"/>
          <w:szCs w:val="28"/>
        </w:rPr>
        <w:t xml:space="preserve"> школьники обычно стараются не участвовать в раб</w:t>
      </w:r>
      <w:r w:rsidR="00C1334C" w:rsidRPr="005769FE">
        <w:rPr>
          <w:rFonts w:ascii="Times New Roman" w:hAnsi="Times New Roman"/>
          <w:sz w:val="28"/>
          <w:szCs w:val="28"/>
        </w:rPr>
        <w:t>оте класса, поэтому не приходит</w:t>
      </w:r>
      <w:r w:rsidR="004A0FEB" w:rsidRPr="005769FE">
        <w:rPr>
          <w:rFonts w:ascii="Times New Roman" w:hAnsi="Times New Roman"/>
          <w:sz w:val="28"/>
          <w:szCs w:val="28"/>
        </w:rPr>
        <w:t>ся и говорить об их успехах.  Редкие вспышки активности у таких учеников проходят бесследно, их гасят пробелы в знаниях, отсутствие интереса в получении информации.</w:t>
      </w:r>
    </w:p>
    <w:p w:rsidR="009432A4" w:rsidRPr="005769FE" w:rsidRDefault="009432A4" w:rsidP="007A79D0">
      <w:pPr>
        <w:pStyle w:val="a4"/>
        <w:ind w:right="-286"/>
        <w:jc w:val="center"/>
        <w:rPr>
          <w:rFonts w:ascii="Times New Roman" w:hAnsi="Times New Roman"/>
          <w:sz w:val="28"/>
          <w:szCs w:val="28"/>
        </w:rPr>
      </w:pPr>
      <w:r w:rsidRPr="005769FE">
        <w:rPr>
          <w:rFonts w:ascii="Times New Roman" w:hAnsi="Times New Roman"/>
          <w:noProof/>
          <w:sz w:val="28"/>
          <w:szCs w:val="28"/>
        </w:rPr>
        <w:drawing>
          <wp:inline distT="0" distB="0" distL="0" distR="0" wp14:anchorId="1BA3F831" wp14:editId="7C752239">
            <wp:extent cx="1979874" cy="1484975"/>
            <wp:effectExtent l="19050" t="19050" r="190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389" cy="1486111"/>
                    </a:xfrm>
                    <a:prstGeom prst="rect">
                      <a:avLst/>
                    </a:prstGeom>
                    <a:noFill/>
                    <a:ln>
                      <a:solidFill>
                        <a:srgbClr val="002060"/>
                      </a:solidFill>
                    </a:ln>
                  </pic:spPr>
                </pic:pic>
              </a:graphicData>
            </a:graphic>
          </wp:inline>
        </w:drawing>
      </w:r>
    </w:p>
    <w:p w:rsidR="004A0FEB" w:rsidRPr="005769FE" w:rsidRDefault="00C06D4F" w:rsidP="00B87F7D">
      <w:pPr>
        <w:pStyle w:val="a4"/>
        <w:ind w:right="-286"/>
        <w:rPr>
          <w:rFonts w:ascii="Times New Roman" w:hAnsi="Times New Roman"/>
          <w:sz w:val="28"/>
          <w:szCs w:val="28"/>
        </w:rPr>
      </w:pPr>
      <w:r w:rsidRPr="005769FE">
        <w:rPr>
          <w:rFonts w:ascii="Times New Roman" w:hAnsi="Times New Roman"/>
          <w:sz w:val="28"/>
          <w:szCs w:val="28"/>
        </w:rPr>
        <w:t xml:space="preserve">       </w:t>
      </w:r>
      <w:r w:rsidR="004A0FEB" w:rsidRPr="005769FE">
        <w:rPr>
          <w:rFonts w:ascii="Times New Roman" w:hAnsi="Times New Roman"/>
          <w:sz w:val="28"/>
          <w:szCs w:val="28"/>
        </w:rPr>
        <w:t xml:space="preserve"> Ситуации успеха не возникают</w:t>
      </w:r>
      <w:r w:rsidR="008C4E77" w:rsidRPr="005769FE">
        <w:rPr>
          <w:rFonts w:ascii="Times New Roman" w:hAnsi="Times New Roman"/>
          <w:sz w:val="28"/>
          <w:szCs w:val="28"/>
        </w:rPr>
        <w:t>,</w:t>
      </w:r>
      <w:r w:rsidR="004A0FEB" w:rsidRPr="005769FE">
        <w:rPr>
          <w:rFonts w:ascii="Times New Roman" w:hAnsi="Times New Roman"/>
          <w:sz w:val="28"/>
          <w:szCs w:val="28"/>
        </w:rPr>
        <w:t xml:space="preserve"> главным образом</w:t>
      </w:r>
      <w:r w:rsidR="008C4E77" w:rsidRPr="005769FE">
        <w:rPr>
          <w:rFonts w:ascii="Times New Roman" w:hAnsi="Times New Roman"/>
          <w:sz w:val="28"/>
          <w:szCs w:val="28"/>
        </w:rPr>
        <w:t>,</w:t>
      </w:r>
      <w:r w:rsidR="004A0FEB" w:rsidRPr="005769FE">
        <w:rPr>
          <w:rFonts w:ascii="Times New Roman" w:hAnsi="Times New Roman"/>
          <w:sz w:val="28"/>
          <w:szCs w:val="28"/>
        </w:rPr>
        <w:t xml:space="preserve"> потому, что учащиеся не располагают нужными знаниями. В любом учебном материале  можно найти трудные и лёгкие, интересные и непривлекательные, важные и менее в</w:t>
      </w:r>
      <w:r w:rsidR="00C731C8" w:rsidRPr="005769FE">
        <w:rPr>
          <w:rFonts w:ascii="Times New Roman" w:hAnsi="Times New Roman"/>
          <w:sz w:val="28"/>
          <w:szCs w:val="28"/>
        </w:rPr>
        <w:t xml:space="preserve">ажные моменты. На уроке мы стараемся </w:t>
      </w:r>
      <w:r w:rsidR="004A0FEB" w:rsidRPr="005769FE">
        <w:rPr>
          <w:rFonts w:ascii="Times New Roman" w:hAnsi="Times New Roman"/>
          <w:sz w:val="28"/>
          <w:szCs w:val="28"/>
        </w:rPr>
        <w:t xml:space="preserve"> предложить для начала  лёгкое и занимательное задание, не обращая внимания на его важность. Пусть ребёнок  познает радость успеха, захочет повторить его, поверит в свои силы. Это позволит незаметно (в зависимости от индивидуальных особенностей  ребёнка) повысить требования к нему. </w:t>
      </w:r>
    </w:p>
    <w:p w:rsidR="009432A4" w:rsidRPr="005769FE" w:rsidRDefault="002424A9" w:rsidP="00B87F7D">
      <w:pPr>
        <w:pStyle w:val="a4"/>
        <w:ind w:right="-286"/>
        <w:rPr>
          <w:rFonts w:ascii="Times New Roman" w:hAnsi="Times New Roman"/>
          <w:sz w:val="28"/>
          <w:szCs w:val="28"/>
        </w:rPr>
      </w:pPr>
      <w:r w:rsidRPr="005769FE">
        <w:rPr>
          <w:rFonts w:ascii="Times New Roman" w:hAnsi="Times New Roman"/>
          <w:sz w:val="28"/>
          <w:szCs w:val="28"/>
        </w:rPr>
        <w:lastRenderedPageBreak/>
        <w:t xml:space="preserve">            </w:t>
      </w:r>
      <w:r w:rsidR="004A0FEB" w:rsidRPr="005769FE">
        <w:rPr>
          <w:rFonts w:ascii="Times New Roman" w:hAnsi="Times New Roman"/>
          <w:sz w:val="28"/>
          <w:szCs w:val="28"/>
        </w:rPr>
        <w:t>Таким образом, доступное, интересное содержание учебного материала способствует возникновению ситуации успеха. При этом условии достижение ученика будет относительным по сравнению с хорошо успевающими  учащимися, но для самого ученика оно будет значительным. Если оценить его относительно достижений более успешных одноклассников, то эффект воздействия сильно уменьшится. Ученику не будет доставлять радости похвала, если он «всё равно хуже». С другой стороны, преувеличение успеха создаёт впечатление несправедливости, когда хвалят за неодинаковые результаты работ</w:t>
      </w:r>
      <w:r w:rsidR="00C731C8" w:rsidRPr="005769FE">
        <w:rPr>
          <w:rFonts w:ascii="Times New Roman" w:hAnsi="Times New Roman"/>
          <w:sz w:val="28"/>
          <w:szCs w:val="28"/>
        </w:rPr>
        <w:t>ы. Чтобы этого не происходило, мы сравниваем</w:t>
      </w:r>
      <w:r w:rsidR="004A0FEB" w:rsidRPr="005769FE">
        <w:rPr>
          <w:rFonts w:ascii="Times New Roman" w:hAnsi="Times New Roman"/>
          <w:sz w:val="28"/>
          <w:szCs w:val="28"/>
        </w:rPr>
        <w:t xml:space="preserve">  школьника не с другими учениками, а с его прежними работами, т. е.</w:t>
      </w:r>
      <w:r w:rsidR="008C4E77" w:rsidRPr="005769FE">
        <w:rPr>
          <w:rFonts w:ascii="Times New Roman" w:hAnsi="Times New Roman"/>
          <w:sz w:val="28"/>
          <w:szCs w:val="28"/>
        </w:rPr>
        <w:t>,</w:t>
      </w:r>
      <w:r w:rsidR="00C731C8" w:rsidRPr="005769FE">
        <w:rPr>
          <w:rFonts w:ascii="Times New Roman" w:hAnsi="Times New Roman"/>
          <w:sz w:val="28"/>
          <w:szCs w:val="28"/>
        </w:rPr>
        <w:t xml:space="preserve"> оцениваем</w:t>
      </w:r>
      <w:r w:rsidR="004A0FEB" w:rsidRPr="005769FE">
        <w:rPr>
          <w:rFonts w:ascii="Times New Roman" w:hAnsi="Times New Roman"/>
          <w:sz w:val="28"/>
          <w:szCs w:val="28"/>
        </w:rPr>
        <w:t xml:space="preserve"> продвижение.</w:t>
      </w:r>
      <w:r w:rsidR="00C731C8" w:rsidRPr="005769FE">
        <w:rPr>
          <w:rFonts w:ascii="Times New Roman" w:hAnsi="Times New Roman"/>
          <w:sz w:val="28"/>
          <w:szCs w:val="28"/>
        </w:rPr>
        <w:t xml:space="preserve"> </w:t>
      </w:r>
    </w:p>
    <w:p w:rsidR="009432A4" w:rsidRPr="005769FE" w:rsidRDefault="009432A4" w:rsidP="007A79D0">
      <w:pPr>
        <w:pStyle w:val="a4"/>
        <w:ind w:right="-286"/>
        <w:jc w:val="center"/>
        <w:rPr>
          <w:rFonts w:ascii="Times New Roman" w:hAnsi="Times New Roman"/>
          <w:sz w:val="28"/>
          <w:szCs w:val="28"/>
          <w:lang w:val="en-US"/>
        </w:rPr>
      </w:pPr>
      <w:r w:rsidRPr="005769FE">
        <w:rPr>
          <w:rFonts w:ascii="Times New Roman" w:hAnsi="Times New Roman"/>
          <w:noProof/>
          <w:sz w:val="28"/>
          <w:szCs w:val="28"/>
        </w:rPr>
        <w:drawing>
          <wp:inline distT="0" distB="0" distL="0" distR="0" wp14:anchorId="34AEEE47" wp14:editId="35F7E027">
            <wp:extent cx="2099145" cy="1574432"/>
            <wp:effectExtent l="19050" t="1905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750" cy="1575636"/>
                    </a:xfrm>
                    <a:prstGeom prst="rect">
                      <a:avLst/>
                    </a:prstGeom>
                    <a:noFill/>
                    <a:ln>
                      <a:solidFill>
                        <a:srgbClr val="002060"/>
                      </a:solidFill>
                    </a:ln>
                  </pic:spPr>
                </pic:pic>
              </a:graphicData>
            </a:graphic>
          </wp:inline>
        </w:drawing>
      </w:r>
    </w:p>
    <w:p w:rsidR="004A0FEB" w:rsidRPr="005769FE" w:rsidRDefault="009432A4" w:rsidP="00B87F7D">
      <w:pPr>
        <w:pStyle w:val="a4"/>
        <w:ind w:right="-286"/>
        <w:rPr>
          <w:rFonts w:ascii="Times New Roman" w:hAnsi="Times New Roman"/>
          <w:sz w:val="28"/>
          <w:szCs w:val="28"/>
        </w:rPr>
      </w:pPr>
      <w:r w:rsidRPr="005769FE">
        <w:rPr>
          <w:rFonts w:ascii="Times New Roman" w:hAnsi="Times New Roman"/>
          <w:sz w:val="28"/>
          <w:szCs w:val="28"/>
        </w:rPr>
        <w:t xml:space="preserve">         </w:t>
      </w:r>
      <w:r w:rsidR="004A0FEB" w:rsidRPr="005769FE">
        <w:rPr>
          <w:rFonts w:ascii="Times New Roman" w:hAnsi="Times New Roman"/>
          <w:sz w:val="28"/>
          <w:szCs w:val="28"/>
        </w:rPr>
        <w:t>Например, а</w:t>
      </w:r>
      <w:r w:rsidR="00C731C8" w:rsidRPr="005769FE">
        <w:rPr>
          <w:rFonts w:ascii="Times New Roman" w:hAnsi="Times New Roman"/>
          <w:sz w:val="28"/>
          <w:szCs w:val="28"/>
        </w:rPr>
        <w:t>нализируя лучшие работы, обращаем</w:t>
      </w:r>
      <w:r w:rsidR="004A0FEB" w:rsidRPr="005769FE">
        <w:rPr>
          <w:rFonts w:ascii="Times New Roman" w:hAnsi="Times New Roman"/>
          <w:sz w:val="28"/>
          <w:szCs w:val="28"/>
        </w:rPr>
        <w:t xml:space="preserve"> внимание детей и на такие, в которых  отлично выполнены лишь отдельные</w:t>
      </w:r>
      <w:r w:rsidR="00C731C8" w:rsidRPr="005769FE">
        <w:rPr>
          <w:rFonts w:ascii="Times New Roman" w:hAnsi="Times New Roman"/>
          <w:sz w:val="28"/>
          <w:szCs w:val="28"/>
        </w:rPr>
        <w:t xml:space="preserve"> элементы задания, и подчёркиваем</w:t>
      </w:r>
      <w:r w:rsidR="004A0FEB" w:rsidRPr="005769FE">
        <w:rPr>
          <w:rFonts w:ascii="Times New Roman" w:hAnsi="Times New Roman"/>
          <w:sz w:val="28"/>
          <w:szCs w:val="28"/>
        </w:rPr>
        <w:t xml:space="preserve">, что ученик «раньше этого не умел, а теперь научился». </w:t>
      </w:r>
    </w:p>
    <w:p w:rsidR="00C2215B" w:rsidRPr="005769FE" w:rsidRDefault="00C731C8" w:rsidP="00B87F7D">
      <w:pPr>
        <w:pStyle w:val="a4"/>
        <w:ind w:right="-286"/>
        <w:rPr>
          <w:rFonts w:ascii="Times New Roman" w:hAnsi="Times New Roman"/>
          <w:sz w:val="28"/>
          <w:szCs w:val="28"/>
        </w:rPr>
      </w:pPr>
      <w:r w:rsidRPr="005769FE">
        <w:rPr>
          <w:rFonts w:ascii="Times New Roman" w:hAnsi="Times New Roman"/>
          <w:sz w:val="28"/>
          <w:szCs w:val="28"/>
        </w:rPr>
        <w:t xml:space="preserve">         Мы заранее предупреждаем</w:t>
      </w:r>
      <w:r w:rsidR="007A0F1C" w:rsidRPr="005769FE">
        <w:rPr>
          <w:rFonts w:ascii="Times New Roman" w:hAnsi="Times New Roman"/>
          <w:sz w:val="28"/>
          <w:szCs w:val="28"/>
        </w:rPr>
        <w:t xml:space="preserve"> детей</w:t>
      </w:r>
      <w:r w:rsidR="00C2215B" w:rsidRPr="005769FE">
        <w:rPr>
          <w:rFonts w:ascii="Times New Roman" w:hAnsi="Times New Roman"/>
          <w:sz w:val="28"/>
          <w:szCs w:val="28"/>
        </w:rPr>
        <w:t xml:space="preserve"> о предстоящей самостоятельной, контрольной работе, о проверке </w:t>
      </w:r>
      <w:r w:rsidRPr="005769FE">
        <w:rPr>
          <w:rFonts w:ascii="Times New Roman" w:hAnsi="Times New Roman"/>
          <w:sz w:val="28"/>
          <w:szCs w:val="28"/>
        </w:rPr>
        <w:t>знаний и предварительно обсуждаем</w:t>
      </w:r>
      <w:r w:rsidR="00C2215B" w:rsidRPr="005769FE">
        <w:rPr>
          <w:rFonts w:ascii="Times New Roman" w:hAnsi="Times New Roman"/>
          <w:sz w:val="28"/>
          <w:szCs w:val="28"/>
        </w:rPr>
        <w:t xml:space="preserve"> то, что должен будет сделать ученик: например, рассмотреть план сочинения, прослушать первый вариант ответа, вместе подобрать лит</w:t>
      </w:r>
      <w:r w:rsidR="002424A9" w:rsidRPr="005769FE">
        <w:rPr>
          <w:rFonts w:ascii="Times New Roman" w:hAnsi="Times New Roman"/>
          <w:sz w:val="28"/>
          <w:szCs w:val="28"/>
        </w:rPr>
        <w:t>ературу к выступлению. Чем-то это</w:t>
      </w:r>
      <w:r w:rsidR="00C2215B" w:rsidRPr="005769FE">
        <w:rPr>
          <w:rFonts w:ascii="Times New Roman" w:hAnsi="Times New Roman"/>
          <w:sz w:val="28"/>
          <w:szCs w:val="28"/>
        </w:rPr>
        <w:t xml:space="preserve"> напоминает репетицию предстоящего действия. Сомневающимся </w:t>
      </w:r>
      <w:r w:rsidR="00C1334C" w:rsidRPr="005769FE">
        <w:rPr>
          <w:rFonts w:ascii="Times New Roman" w:hAnsi="Times New Roman"/>
          <w:sz w:val="28"/>
          <w:szCs w:val="28"/>
        </w:rPr>
        <w:t xml:space="preserve">это </w:t>
      </w:r>
      <w:r w:rsidR="00C2215B" w:rsidRPr="005769FE">
        <w:rPr>
          <w:rFonts w:ascii="Times New Roman" w:hAnsi="Times New Roman"/>
          <w:sz w:val="28"/>
          <w:szCs w:val="28"/>
        </w:rPr>
        <w:t>создает психологическую подготовку на успех, дает уверенность в силах.</w:t>
      </w:r>
    </w:p>
    <w:p w:rsidR="00C2215B" w:rsidRPr="005769FE" w:rsidRDefault="00C731C8" w:rsidP="00B87F7D">
      <w:pPr>
        <w:pStyle w:val="a4"/>
        <w:ind w:right="-286"/>
        <w:rPr>
          <w:rFonts w:ascii="Times New Roman" w:hAnsi="Times New Roman"/>
          <w:sz w:val="28"/>
          <w:szCs w:val="28"/>
        </w:rPr>
      </w:pPr>
      <w:r w:rsidRPr="005769FE">
        <w:rPr>
          <w:rFonts w:ascii="Times New Roman" w:hAnsi="Times New Roman"/>
          <w:sz w:val="28"/>
          <w:szCs w:val="28"/>
        </w:rPr>
        <w:t>Кроме этого используем п</w:t>
      </w:r>
      <w:r w:rsidR="002D6D32" w:rsidRPr="005769FE">
        <w:rPr>
          <w:rFonts w:ascii="Times New Roman" w:hAnsi="Times New Roman"/>
          <w:sz w:val="28"/>
          <w:szCs w:val="28"/>
        </w:rPr>
        <w:t>рием «Эмоциональные поглаживания</w:t>
      </w:r>
      <w:r w:rsidR="00C2215B" w:rsidRPr="005769FE">
        <w:rPr>
          <w:rFonts w:ascii="Times New Roman" w:hAnsi="Times New Roman"/>
          <w:sz w:val="28"/>
          <w:szCs w:val="28"/>
        </w:rPr>
        <w:t>»,</w:t>
      </w:r>
      <w:r w:rsidR="00F21523" w:rsidRPr="005769FE">
        <w:rPr>
          <w:rFonts w:ascii="Times New Roman" w:hAnsi="Times New Roman"/>
          <w:sz w:val="28"/>
          <w:szCs w:val="28"/>
        </w:rPr>
        <w:t xml:space="preserve"> когда учитель хвалит:</w:t>
      </w:r>
      <w:r w:rsidR="00C2215B" w:rsidRPr="005769FE">
        <w:rPr>
          <w:rFonts w:ascii="Times New Roman" w:hAnsi="Times New Roman"/>
          <w:sz w:val="28"/>
          <w:szCs w:val="28"/>
        </w:rPr>
        <w:t xml:space="preserve"> «молодец», «учен</w:t>
      </w:r>
      <w:r w:rsidR="00F21523" w:rsidRPr="005769FE">
        <w:rPr>
          <w:rFonts w:ascii="Times New Roman" w:hAnsi="Times New Roman"/>
          <w:sz w:val="28"/>
          <w:szCs w:val="28"/>
        </w:rPr>
        <w:t>ица», «ребятки, я горжусь вами». Прием «Ш</w:t>
      </w:r>
      <w:r w:rsidR="00C2215B" w:rsidRPr="005769FE">
        <w:rPr>
          <w:rFonts w:ascii="Times New Roman" w:hAnsi="Times New Roman"/>
          <w:sz w:val="28"/>
          <w:szCs w:val="28"/>
        </w:rPr>
        <w:t>анс» исправить оценку или поста</w:t>
      </w:r>
      <w:r w:rsidR="00F21523" w:rsidRPr="005769FE">
        <w:rPr>
          <w:rFonts w:ascii="Times New Roman" w:hAnsi="Times New Roman"/>
          <w:sz w:val="28"/>
          <w:szCs w:val="28"/>
        </w:rPr>
        <w:t>вить «5» незаслуженную.</w:t>
      </w:r>
    </w:p>
    <w:p w:rsidR="006E5CC9" w:rsidRPr="005769FE" w:rsidRDefault="002424A9" w:rsidP="00B87F7D">
      <w:pPr>
        <w:pStyle w:val="a4"/>
        <w:ind w:right="-286"/>
        <w:rPr>
          <w:rStyle w:val="FontStyle11"/>
          <w:sz w:val="28"/>
          <w:szCs w:val="28"/>
        </w:rPr>
      </w:pPr>
      <w:r w:rsidRPr="005769FE">
        <w:rPr>
          <w:rStyle w:val="FontStyle11"/>
          <w:sz w:val="28"/>
          <w:szCs w:val="28"/>
        </w:rPr>
        <w:t xml:space="preserve">         </w:t>
      </w:r>
      <w:r w:rsidR="00D35307" w:rsidRPr="005769FE">
        <w:rPr>
          <w:rStyle w:val="FontStyle11"/>
          <w:sz w:val="28"/>
          <w:szCs w:val="28"/>
        </w:rPr>
        <w:t>Т</w:t>
      </w:r>
      <w:r w:rsidR="006E5CC9" w:rsidRPr="005769FE">
        <w:rPr>
          <w:rStyle w:val="FontStyle11"/>
          <w:sz w:val="28"/>
          <w:szCs w:val="28"/>
        </w:rPr>
        <w:t>ему</w:t>
      </w:r>
      <w:r w:rsidR="00D35307" w:rsidRPr="005769FE">
        <w:rPr>
          <w:rStyle w:val="FontStyle11"/>
          <w:sz w:val="28"/>
          <w:szCs w:val="28"/>
        </w:rPr>
        <w:t xml:space="preserve"> урока </w:t>
      </w:r>
      <w:r w:rsidR="006E5CC9" w:rsidRPr="005769FE">
        <w:rPr>
          <w:rStyle w:val="FontStyle11"/>
          <w:sz w:val="28"/>
          <w:szCs w:val="28"/>
        </w:rPr>
        <w:t>дети</w:t>
      </w:r>
      <w:r w:rsidR="00D35307" w:rsidRPr="005769FE">
        <w:rPr>
          <w:rStyle w:val="FontStyle11"/>
          <w:sz w:val="28"/>
          <w:szCs w:val="28"/>
        </w:rPr>
        <w:t xml:space="preserve"> пробуют</w:t>
      </w:r>
      <w:r w:rsidR="006E5CC9" w:rsidRPr="005769FE">
        <w:rPr>
          <w:rStyle w:val="FontStyle11"/>
          <w:sz w:val="28"/>
          <w:szCs w:val="28"/>
        </w:rPr>
        <w:t xml:space="preserve"> раск</w:t>
      </w:r>
      <w:r w:rsidR="00D35307" w:rsidRPr="005769FE">
        <w:rPr>
          <w:rStyle w:val="FontStyle11"/>
          <w:sz w:val="28"/>
          <w:szCs w:val="28"/>
        </w:rPr>
        <w:t>рыть</w:t>
      </w:r>
      <w:r w:rsidR="00F21523" w:rsidRPr="005769FE">
        <w:rPr>
          <w:rStyle w:val="FontStyle11"/>
          <w:sz w:val="28"/>
          <w:szCs w:val="28"/>
        </w:rPr>
        <w:t xml:space="preserve"> сами. Предлагаем</w:t>
      </w:r>
      <w:r w:rsidR="006E5CC9" w:rsidRPr="005769FE">
        <w:rPr>
          <w:rStyle w:val="FontStyle11"/>
          <w:sz w:val="28"/>
          <w:szCs w:val="28"/>
        </w:rPr>
        <w:t xml:space="preserve"> страницу учебника или запись на доске, а </w:t>
      </w:r>
      <w:r w:rsidR="00F21523" w:rsidRPr="005769FE">
        <w:rPr>
          <w:rStyle w:val="FontStyle11"/>
          <w:sz w:val="28"/>
          <w:szCs w:val="28"/>
        </w:rPr>
        <w:t>то и игровой момент. И спрашиваем</w:t>
      </w:r>
      <w:r w:rsidR="006E5CC9" w:rsidRPr="005769FE">
        <w:rPr>
          <w:rStyle w:val="FontStyle11"/>
          <w:sz w:val="28"/>
          <w:szCs w:val="28"/>
        </w:rPr>
        <w:t>:</w:t>
      </w:r>
    </w:p>
    <w:p w:rsidR="006E5CC9" w:rsidRPr="005769FE" w:rsidRDefault="002424A9" w:rsidP="00B87F7D">
      <w:pPr>
        <w:pStyle w:val="a4"/>
        <w:ind w:right="-286"/>
        <w:rPr>
          <w:rStyle w:val="FontStyle11"/>
          <w:sz w:val="28"/>
          <w:szCs w:val="28"/>
        </w:rPr>
      </w:pPr>
      <w:r w:rsidRPr="005769FE">
        <w:rPr>
          <w:rStyle w:val="FontStyle11"/>
          <w:sz w:val="28"/>
          <w:szCs w:val="28"/>
        </w:rPr>
        <w:t xml:space="preserve">- </w:t>
      </w:r>
      <w:r w:rsidR="006E5CC9" w:rsidRPr="005769FE">
        <w:rPr>
          <w:rStyle w:val="FontStyle11"/>
          <w:sz w:val="28"/>
          <w:szCs w:val="28"/>
        </w:rPr>
        <w:t xml:space="preserve">Чем же мы будем заниматься на уроке? </w:t>
      </w:r>
    </w:p>
    <w:p w:rsidR="006E5CC9" w:rsidRPr="005769FE" w:rsidRDefault="002424A9" w:rsidP="00B87F7D">
      <w:pPr>
        <w:pStyle w:val="a4"/>
        <w:ind w:right="-286"/>
        <w:rPr>
          <w:rStyle w:val="FontStyle11"/>
          <w:sz w:val="28"/>
          <w:szCs w:val="28"/>
        </w:rPr>
      </w:pPr>
      <w:r w:rsidRPr="005769FE">
        <w:rPr>
          <w:rStyle w:val="FontStyle11"/>
          <w:sz w:val="28"/>
          <w:szCs w:val="28"/>
        </w:rPr>
        <w:t xml:space="preserve">- </w:t>
      </w:r>
      <w:r w:rsidR="006E5CC9" w:rsidRPr="005769FE">
        <w:rPr>
          <w:rStyle w:val="FontStyle11"/>
          <w:sz w:val="28"/>
          <w:szCs w:val="28"/>
        </w:rPr>
        <w:t>Над чем работать?  А дальше — мотивация:</w:t>
      </w:r>
    </w:p>
    <w:p w:rsidR="009432A4" w:rsidRPr="007A79D0" w:rsidRDefault="002424A9" w:rsidP="00B87F7D">
      <w:pPr>
        <w:pStyle w:val="a4"/>
        <w:ind w:right="-286"/>
        <w:rPr>
          <w:rStyle w:val="FontStyle11"/>
          <w:sz w:val="28"/>
          <w:szCs w:val="28"/>
        </w:rPr>
      </w:pPr>
      <w:r w:rsidRPr="005769FE">
        <w:rPr>
          <w:rStyle w:val="FontStyle11"/>
          <w:sz w:val="28"/>
          <w:szCs w:val="28"/>
        </w:rPr>
        <w:t>-</w:t>
      </w:r>
      <w:r w:rsidR="006E5CC9" w:rsidRPr="005769FE">
        <w:rPr>
          <w:rStyle w:val="FontStyle11"/>
          <w:sz w:val="28"/>
          <w:szCs w:val="28"/>
        </w:rPr>
        <w:t>А зачем это тебе нужно знать? Дети рассуждают, радуются, что открыли новое.</w:t>
      </w:r>
      <w:r w:rsidR="00B87F7D" w:rsidRPr="005769FE">
        <w:rPr>
          <w:rStyle w:val="FontStyle11"/>
          <w:sz w:val="28"/>
          <w:szCs w:val="28"/>
        </w:rPr>
        <w:t xml:space="preserve"> </w:t>
      </w:r>
    </w:p>
    <w:p w:rsidR="009432A4" w:rsidRPr="005769FE" w:rsidRDefault="009432A4" w:rsidP="007A79D0">
      <w:pPr>
        <w:pStyle w:val="a4"/>
        <w:ind w:right="-286"/>
        <w:jc w:val="center"/>
        <w:rPr>
          <w:rStyle w:val="FontStyle11"/>
          <w:sz w:val="28"/>
          <w:szCs w:val="28"/>
          <w:lang w:val="en-US"/>
        </w:rPr>
      </w:pPr>
      <w:r w:rsidRPr="005769FE">
        <w:rPr>
          <w:rFonts w:ascii="Times New Roman" w:hAnsi="Times New Roman"/>
          <w:noProof/>
          <w:sz w:val="28"/>
          <w:szCs w:val="28"/>
        </w:rPr>
        <w:drawing>
          <wp:inline distT="0" distB="0" distL="0" distR="0" wp14:anchorId="015F0127" wp14:editId="34BBE57F">
            <wp:extent cx="2035439" cy="1526650"/>
            <wp:effectExtent l="19050" t="1905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090" cy="1527889"/>
                    </a:xfrm>
                    <a:prstGeom prst="rect">
                      <a:avLst/>
                    </a:prstGeom>
                    <a:noFill/>
                    <a:ln>
                      <a:solidFill>
                        <a:srgbClr val="002060"/>
                      </a:solidFill>
                    </a:ln>
                  </pic:spPr>
                </pic:pic>
              </a:graphicData>
            </a:graphic>
          </wp:inline>
        </w:drawing>
      </w:r>
    </w:p>
    <w:p w:rsidR="005F5435" w:rsidRPr="005769FE" w:rsidRDefault="009432A4" w:rsidP="009432A4">
      <w:pPr>
        <w:pStyle w:val="a4"/>
        <w:ind w:right="-286"/>
        <w:rPr>
          <w:rStyle w:val="FontStyle11"/>
          <w:rFonts w:eastAsia="Times New Roman"/>
          <w:color w:val="000000"/>
          <w:sz w:val="28"/>
          <w:szCs w:val="28"/>
        </w:rPr>
      </w:pPr>
      <w:r w:rsidRPr="005769FE">
        <w:rPr>
          <w:rStyle w:val="FontStyle11"/>
          <w:sz w:val="28"/>
          <w:szCs w:val="28"/>
        </w:rPr>
        <w:t xml:space="preserve">           </w:t>
      </w:r>
      <w:r w:rsidR="005F5435" w:rsidRPr="005769FE">
        <w:rPr>
          <w:rFonts w:ascii="Times New Roman" w:eastAsia="Times New Roman" w:hAnsi="Times New Roman"/>
          <w:color w:val="000000"/>
          <w:sz w:val="28"/>
          <w:szCs w:val="28"/>
        </w:rPr>
        <w:t>Для соз</w:t>
      </w:r>
      <w:r w:rsidR="00F21523" w:rsidRPr="005769FE">
        <w:rPr>
          <w:rFonts w:ascii="Times New Roman" w:eastAsia="Times New Roman" w:hAnsi="Times New Roman"/>
          <w:color w:val="000000"/>
          <w:sz w:val="28"/>
          <w:szCs w:val="28"/>
        </w:rPr>
        <w:t>дания ситуации успеха  используем</w:t>
      </w:r>
      <w:r w:rsidR="005F5435" w:rsidRPr="005769FE">
        <w:rPr>
          <w:rFonts w:ascii="Times New Roman" w:eastAsia="Times New Roman" w:hAnsi="Times New Roman"/>
          <w:color w:val="000000"/>
          <w:sz w:val="28"/>
          <w:szCs w:val="28"/>
        </w:rPr>
        <w:t xml:space="preserve"> коллективные формы обучения. В данном случае действует принцип «Одна голова хорошо, а две лучше» или «Что одному не под силу, то легко коллективу»</w:t>
      </w:r>
      <w:proofErr w:type="gramStart"/>
      <w:r w:rsidR="005F5435" w:rsidRPr="005769FE">
        <w:rPr>
          <w:rFonts w:ascii="Times New Roman" w:eastAsia="Times New Roman" w:hAnsi="Times New Roman"/>
          <w:color w:val="000000"/>
          <w:sz w:val="28"/>
          <w:szCs w:val="28"/>
        </w:rPr>
        <w:t>.У</w:t>
      </w:r>
      <w:proofErr w:type="gramEnd"/>
      <w:r w:rsidR="005F5435" w:rsidRPr="005769FE">
        <w:rPr>
          <w:rFonts w:ascii="Times New Roman" w:eastAsia="Times New Roman" w:hAnsi="Times New Roman"/>
          <w:color w:val="000000"/>
          <w:sz w:val="28"/>
          <w:szCs w:val="28"/>
        </w:rPr>
        <w:t xml:space="preserve"> детей вырабатываются способности не теряться в ситуации выбора, осознанно выбирать работу по силам, умение </w:t>
      </w:r>
      <w:r w:rsidR="005F5435" w:rsidRPr="005769FE">
        <w:rPr>
          <w:rFonts w:ascii="Times New Roman" w:eastAsia="Times New Roman" w:hAnsi="Times New Roman"/>
          <w:color w:val="000000"/>
          <w:sz w:val="28"/>
          <w:szCs w:val="28"/>
        </w:rPr>
        <w:lastRenderedPageBreak/>
        <w:t>объективно оценивать свои возможности. При этом в классе сохраняется доброжелательная атмосфера с элементами соревнования и взаимопомощи. Деление класса на группы помогает организовать взаимопроверку выполненных заданий.</w:t>
      </w:r>
    </w:p>
    <w:p w:rsidR="006E5CC9" w:rsidRPr="005769FE" w:rsidRDefault="002424A9" w:rsidP="00B87F7D">
      <w:pPr>
        <w:pStyle w:val="a4"/>
        <w:ind w:right="-286"/>
        <w:rPr>
          <w:rStyle w:val="FontStyle11"/>
          <w:sz w:val="28"/>
          <w:szCs w:val="28"/>
        </w:rPr>
      </w:pPr>
      <w:r w:rsidRPr="005769FE">
        <w:rPr>
          <w:rStyle w:val="FontStyle11"/>
          <w:sz w:val="28"/>
          <w:szCs w:val="28"/>
        </w:rPr>
        <w:t xml:space="preserve">           </w:t>
      </w:r>
      <w:r w:rsidR="00F21523" w:rsidRPr="005769FE">
        <w:rPr>
          <w:rStyle w:val="FontStyle11"/>
          <w:sz w:val="28"/>
          <w:szCs w:val="28"/>
        </w:rPr>
        <w:t>Широко используем</w:t>
      </w:r>
      <w:r w:rsidR="006E5CC9" w:rsidRPr="005769FE">
        <w:rPr>
          <w:rStyle w:val="FontStyle11"/>
          <w:sz w:val="28"/>
          <w:szCs w:val="28"/>
        </w:rPr>
        <w:t xml:space="preserve"> на </w:t>
      </w:r>
      <w:r w:rsidR="00F21523" w:rsidRPr="005769FE">
        <w:rPr>
          <w:rStyle w:val="FontStyle11"/>
          <w:sz w:val="28"/>
          <w:szCs w:val="28"/>
        </w:rPr>
        <w:t xml:space="preserve">уроке коллективный диалог. Слышим каждого ребёнка. Радуемся </w:t>
      </w:r>
      <w:r w:rsidR="006E5CC9" w:rsidRPr="005769FE">
        <w:rPr>
          <w:rStyle w:val="FontStyle11"/>
          <w:sz w:val="28"/>
          <w:szCs w:val="28"/>
        </w:rPr>
        <w:t xml:space="preserve"> не только правильным ответам, но и тем, кто неверно, невпопад</w:t>
      </w:r>
      <w:r w:rsidR="008C4E77" w:rsidRPr="005769FE">
        <w:rPr>
          <w:rStyle w:val="FontStyle11"/>
          <w:sz w:val="28"/>
          <w:szCs w:val="28"/>
        </w:rPr>
        <w:t>,</w:t>
      </w:r>
      <w:r w:rsidR="006E5CC9" w:rsidRPr="005769FE">
        <w:rPr>
          <w:rStyle w:val="FontStyle11"/>
          <w:sz w:val="28"/>
          <w:szCs w:val="28"/>
        </w:rPr>
        <w:t xml:space="preserve"> ответил. Это пи</w:t>
      </w:r>
      <w:r w:rsidR="00F21523" w:rsidRPr="005769FE">
        <w:rPr>
          <w:rStyle w:val="FontStyle11"/>
          <w:sz w:val="28"/>
          <w:szCs w:val="28"/>
        </w:rPr>
        <w:t>ща для дальнейшей работы. Выносим</w:t>
      </w:r>
      <w:r w:rsidR="006E5CC9" w:rsidRPr="005769FE">
        <w:rPr>
          <w:rStyle w:val="FontStyle11"/>
          <w:sz w:val="28"/>
          <w:szCs w:val="28"/>
        </w:rPr>
        <w:t xml:space="preserve"> на обсуждение:</w:t>
      </w:r>
    </w:p>
    <w:p w:rsidR="006E5CC9" w:rsidRPr="005769FE" w:rsidRDefault="00C1334C" w:rsidP="00B87F7D">
      <w:pPr>
        <w:pStyle w:val="a4"/>
        <w:ind w:right="-286"/>
        <w:rPr>
          <w:rStyle w:val="FontStyle11"/>
          <w:sz w:val="28"/>
          <w:szCs w:val="28"/>
        </w:rPr>
      </w:pPr>
      <w:r w:rsidRPr="005769FE">
        <w:rPr>
          <w:rStyle w:val="FontStyle11"/>
          <w:sz w:val="28"/>
          <w:szCs w:val="28"/>
        </w:rPr>
        <w:t>-П</w:t>
      </w:r>
      <w:r w:rsidR="006E5CC9" w:rsidRPr="005769FE">
        <w:rPr>
          <w:rStyle w:val="FontStyle11"/>
          <w:sz w:val="28"/>
          <w:szCs w:val="28"/>
        </w:rPr>
        <w:t>очему</w:t>
      </w:r>
      <w:r w:rsidR="00D35307" w:rsidRPr="005769FE">
        <w:rPr>
          <w:rStyle w:val="FontStyle11"/>
          <w:sz w:val="28"/>
          <w:szCs w:val="28"/>
        </w:rPr>
        <w:t xml:space="preserve"> ты так думаешь, Ваня</w:t>
      </w:r>
      <w:r w:rsidR="006E5CC9" w:rsidRPr="005769FE">
        <w:rPr>
          <w:rStyle w:val="FontStyle11"/>
          <w:sz w:val="28"/>
          <w:szCs w:val="28"/>
        </w:rPr>
        <w:t>?</w:t>
      </w:r>
    </w:p>
    <w:p w:rsidR="006E5CC9" w:rsidRPr="005769FE" w:rsidRDefault="002424A9" w:rsidP="00B87F7D">
      <w:pPr>
        <w:pStyle w:val="a4"/>
        <w:ind w:right="-286"/>
        <w:rPr>
          <w:rStyle w:val="FontStyle11"/>
          <w:sz w:val="28"/>
          <w:szCs w:val="28"/>
        </w:rPr>
      </w:pPr>
      <w:r w:rsidRPr="005769FE">
        <w:rPr>
          <w:rStyle w:val="FontStyle11"/>
          <w:sz w:val="28"/>
          <w:szCs w:val="28"/>
        </w:rPr>
        <w:t xml:space="preserve">            </w:t>
      </w:r>
      <w:r w:rsidR="00F21523" w:rsidRPr="005769FE">
        <w:rPr>
          <w:rStyle w:val="FontStyle11"/>
          <w:sz w:val="28"/>
          <w:szCs w:val="28"/>
        </w:rPr>
        <w:t>Никогда не произносим</w:t>
      </w:r>
      <w:r w:rsidR="006E5CC9" w:rsidRPr="005769FE">
        <w:rPr>
          <w:rStyle w:val="FontStyle11"/>
          <w:sz w:val="28"/>
          <w:szCs w:val="28"/>
        </w:rPr>
        <w:t>: «Нет, это неверно» или «Неправильно».</w:t>
      </w:r>
      <w:r w:rsidR="00F21523" w:rsidRPr="005769FE">
        <w:rPr>
          <w:rStyle w:val="FontStyle11"/>
          <w:sz w:val="28"/>
          <w:szCs w:val="28"/>
        </w:rPr>
        <w:t xml:space="preserve"> Мы боимся </w:t>
      </w:r>
      <w:r w:rsidR="006E5CC9" w:rsidRPr="005769FE">
        <w:rPr>
          <w:rStyle w:val="FontStyle11"/>
          <w:sz w:val="28"/>
          <w:szCs w:val="28"/>
        </w:rPr>
        <w:t>посеять семя сомнения, ибо оно начнёт прорастать и увер</w:t>
      </w:r>
      <w:r w:rsidR="00B87F7D" w:rsidRPr="005769FE">
        <w:rPr>
          <w:rStyle w:val="FontStyle11"/>
          <w:sz w:val="28"/>
          <w:szCs w:val="28"/>
        </w:rPr>
        <w:t>енность пропадёт. Новое старае</w:t>
      </w:r>
      <w:r w:rsidR="00F21523" w:rsidRPr="005769FE">
        <w:rPr>
          <w:rStyle w:val="FontStyle11"/>
          <w:sz w:val="28"/>
          <w:szCs w:val="28"/>
        </w:rPr>
        <w:t>мся</w:t>
      </w:r>
      <w:r w:rsidR="006E5CC9" w:rsidRPr="005769FE">
        <w:rPr>
          <w:rStyle w:val="FontStyle11"/>
          <w:sz w:val="28"/>
          <w:szCs w:val="28"/>
        </w:rPr>
        <w:t xml:space="preserve"> давать детям в то время, когда активность и внимание на высоте: это с пятой по двадцать четвёртую минуту. В это время человек выполняет 80 процентов всей работы. Источником детского желания трудиться является желание узнать новое. Это желание надо развивать</w:t>
      </w:r>
      <w:r w:rsidR="008C4E77" w:rsidRPr="005769FE">
        <w:rPr>
          <w:rStyle w:val="FontStyle11"/>
          <w:sz w:val="28"/>
          <w:szCs w:val="28"/>
        </w:rPr>
        <w:t>,</w:t>
      </w:r>
      <w:r w:rsidR="006E5CC9" w:rsidRPr="005769FE">
        <w:rPr>
          <w:rStyle w:val="FontStyle11"/>
          <w:sz w:val="28"/>
          <w:szCs w:val="28"/>
        </w:rPr>
        <w:t xml:space="preserve"> и будет успех.</w:t>
      </w:r>
      <w:r w:rsidR="00F21523" w:rsidRPr="005769FE">
        <w:rPr>
          <w:rStyle w:val="FontStyle11"/>
          <w:sz w:val="28"/>
          <w:szCs w:val="28"/>
        </w:rPr>
        <w:t xml:space="preserve"> Мы используем</w:t>
      </w:r>
      <w:r w:rsidR="006E5CC9" w:rsidRPr="005769FE">
        <w:rPr>
          <w:rStyle w:val="FontStyle11"/>
          <w:sz w:val="28"/>
          <w:szCs w:val="28"/>
        </w:rPr>
        <w:t xml:space="preserve"> разнообразные источники познания. Часто на уроках обращаемся к словарям, детским энциклопедиям. Дети делают дополнительные сообщения по темам. Нашёл материал, рассказал в классе -</w:t>
      </w:r>
      <w:r w:rsidR="00F21523" w:rsidRPr="005769FE">
        <w:rPr>
          <w:rStyle w:val="FontStyle11"/>
          <w:sz w:val="28"/>
          <w:szCs w:val="28"/>
        </w:rPr>
        <w:t xml:space="preserve"> </w:t>
      </w:r>
      <w:r w:rsidR="006E5CC9" w:rsidRPr="005769FE">
        <w:rPr>
          <w:rStyle w:val="FontStyle11"/>
          <w:sz w:val="28"/>
          <w:szCs w:val="28"/>
        </w:rPr>
        <w:t>сам узнал новое и товарищам донёс. Это уже большо</w:t>
      </w:r>
      <w:r w:rsidR="00F21523" w:rsidRPr="005769FE">
        <w:rPr>
          <w:rStyle w:val="FontStyle11"/>
          <w:sz w:val="28"/>
          <w:szCs w:val="28"/>
        </w:rPr>
        <w:t>й успех. Большое внимание уделяем</w:t>
      </w:r>
      <w:r w:rsidR="006E5CC9" w:rsidRPr="005769FE">
        <w:rPr>
          <w:rStyle w:val="FontStyle11"/>
          <w:sz w:val="28"/>
          <w:szCs w:val="28"/>
        </w:rPr>
        <w:t xml:space="preserve"> экскурсиям, наблюдениям через окн</w:t>
      </w:r>
      <w:r w:rsidR="00C1334C" w:rsidRPr="005769FE">
        <w:rPr>
          <w:rStyle w:val="FontStyle11"/>
          <w:sz w:val="28"/>
          <w:szCs w:val="28"/>
        </w:rPr>
        <w:t>о: восход солнца, п</w:t>
      </w:r>
      <w:r w:rsidR="006E5CC9" w:rsidRPr="005769FE">
        <w:rPr>
          <w:rStyle w:val="FontStyle11"/>
          <w:sz w:val="28"/>
          <w:szCs w:val="28"/>
        </w:rPr>
        <w:t>ервый снег, узор на окне зимой. Восприимчивость к красоте делает жизнь ребёнка богаче, полнее, радостнее.</w:t>
      </w:r>
    </w:p>
    <w:p w:rsidR="009432A4" w:rsidRPr="007A79D0" w:rsidRDefault="002424A9" w:rsidP="00B87F7D">
      <w:pPr>
        <w:pStyle w:val="a4"/>
        <w:ind w:right="-286"/>
        <w:rPr>
          <w:rStyle w:val="FontStyle11"/>
          <w:sz w:val="28"/>
          <w:szCs w:val="28"/>
        </w:rPr>
      </w:pPr>
      <w:r w:rsidRPr="005769FE">
        <w:rPr>
          <w:rStyle w:val="FontStyle11"/>
          <w:sz w:val="28"/>
          <w:szCs w:val="28"/>
        </w:rPr>
        <w:t xml:space="preserve">          </w:t>
      </w:r>
      <w:r w:rsidR="00F21523" w:rsidRPr="005769FE">
        <w:rPr>
          <w:rStyle w:val="FontStyle11"/>
          <w:sz w:val="28"/>
          <w:szCs w:val="28"/>
        </w:rPr>
        <w:t>На уроках чтения стараемся</w:t>
      </w:r>
      <w:r w:rsidR="006E5CC9" w:rsidRPr="005769FE">
        <w:rPr>
          <w:rStyle w:val="FontStyle11"/>
          <w:sz w:val="28"/>
          <w:szCs w:val="28"/>
        </w:rPr>
        <w:t xml:space="preserve"> воздействовать на чувства, эмоции. Любимый этап - вживание в роль героя. Ведь интересно представить себя деревом, котёнком, сне</w:t>
      </w:r>
      <w:r w:rsidR="00F21523" w:rsidRPr="005769FE">
        <w:rPr>
          <w:rStyle w:val="FontStyle11"/>
          <w:sz w:val="28"/>
          <w:szCs w:val="28"/>
        </w:rPr>
        <w:t>жинкой. Слабому ученику даём</w:t>
      </w:r>
      <w:r w:rsidR="006E5CC9" w:rsidRPr="005769FE">
        <w:rPr>
          <w:rStyle w:val="FontStyle11"/>
          <w:sz w:val="28"/>
          <w:szCs w:val="28"/>
        </w:rPr>
        <w:t xml:space="preserve"> возможность высказаться первому. Дети предлагают, обсуждают, оспаривают мнения товарищей и даже учител</w:t>
      </w:r>
      <w:r w:rsidR="00C331B3" w:rsidRPr="005769FE">
        <w:rPr>
          <w:rStyle w:val="FontStyle11"/>
          <w:sz w:val="28"/>
          <w:szCs w:val="28"/>
        </w:rPr>
        <w:t xml:space="preserve">я. Сильным детям </w:t>
      </w:r>
      <w:r w:rsidR="00B87F7D" w:rsidRPr="005769FE">
        <w:rPr>
          <w:rStyle w:val="FontStyle11"/>
          <w:sz w:val="28"/>
          <w:szCs w:val="28"/>
        </w:rPr>
        <w:t>даём возможность</w:t>
      </w:r>
      <w:r w:rsidR="006E5CC9" w:rsidRPr="005769FE">
        <w:rPr>
          <w:rStyle w:val="FontStyle11"/>
          <w:sz w:val="28"/>
          <w:szCs w:val="28"/>
        </w:rPr>
        <w:t xml:space="preserve"> подвести итог, сделать вывод.</w:t>
      </w:r>
      <w:r w:rsidR="003F40B4" w:rsidRPr="005769FE">
        <w:rPr>
          <w:rStyle w:val="FontStyle11"/>
          <w:sz w:val="28"/>
          <w:szCs w:val="28"/>
        </w:rPr>
        <w:t xml:space="preserve"> Каковы результаты успешности </w:t>
      </w:r>
      <w:proofErr w:type="gramStart"/>
      <w:r w:rsidR="003F40B4" w:rsidRPr="005769FE">
        <w:rPr>
          <w:rStyle w:val="FontStyle11"/>
          <w:sz w:val="28"/>
          <w:szCs w:val="28"/>
        </w:rPr>
        <w:t>обучающихся</w:t>
      </w:r>
      <w:proofErr w:type="gramEnd"/>
      <w:r w:rsidR="003F40B4" w:rsidRPr="005769FE">
        <w:rPr>
          <w:rStyle w:val="FontStyle11"/>
          <w:sz w:val="28"/>
          <w:szCs w:val="28"/>
        </w:rPr>
        <w:t>?</w:t>
      </w:r>
    </w:p>
    <w:p w:rsidR="009432A4" w:rsidRPr="005769FE" w:rsidRDefault="009432A4" w:rsidP="007A79D0">
      <w:pPr>
        <w:pStyle w:val="a4"/>
        <w:ind w:right="-286"/>
        <w:jc w:val="center"/>
        <w:rPr>
          <w:rStyle w:val="FontStyle11"/>
          <w:sz w:val="28"/>
          <w:szCs w:val="28"/>
          <w:lang w:val="en-US"/>
        </w:rPr>
      </w:pPr>
      <w:r w:rsidRPr="005769FE">
        <w:rPr>
          <w:rFonts w:ascii="Times New Roman" w:hAnsi="Times New Roman"/>
          <w:noProof/>
          <w:sz w:val="28"/>
          <w:szCs w:val="28"/>
        </w:rPr>
        <w:drawing>
          <wp:inline distT="0" distB="0" distL="0" distR="0" wp14:anchorId="2760190C" wp14:editId="2CADB385">
            <wp:extent cx="1979875" cy="1484975"/>
            <wp:effectExtent l="19050" t="19050" r="190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389" cy="1486111"/>
                    </a:xfrm>
                    <a:prstGeom prst="rect">
                      <a:avLst/>
                    </a:prstGeom>
                    <a:noFill/>
                    <a:ln>
                      <a:solidFill>
                        <a:srgbClr val="002060"/>
                      </a:solidFill>
                    </a:ln>
                  </pic:spPr>
                </pic:pic>
              </a:graphicData>
            </a:graphic>
          </wp:inline>
        </w:drawing>
      </w:r>
    </w:p>
    <w:p w:rsidR="003F40B4" w:rsidRPr="005769FE" w:rsidRDefault="009432A4" w:rsidP="00B87F7D">
      <w:pPr>
        <w:pStyle w:val="a4"/>
        <w:ind w:right="-286"/>
        <w:rPr>
          <w:rStyle w:val="FontStyle11"/>
          <w:sz w:val="28"/>
          <w:szCs w:val="28"/>
        </w:rPr>
      </w:pPr>
      <w:r w:rsidRPr="005769FE">
        <w:rPr>
          <w:rStyle w:val="FontStyle11"/>
          <w:sz w:val="28"/>
          <w:szCs w:val="28"/>
        </w:rPr>
        <w:t xml:space="preserve">        </w:t>
      </w:r>
      <w:r w:rsidR="00C331B3" w:rsidRPr="005769FE">
        <w:rPr>
          <w:rStyle w:val="FontStyle11"/>
          <w:sz w:val="28"/>
          <w:szCs w:val="28"/>
        </w:rPr>
        <w:t>Наши</w:t>
      </w:r>
      <w:r w:rsidR="003F40B4" w:rsidRPr="005769FE">
        <w:rPr>
          <w:rStyle w:val="FontStyle11"/>
          <w:sz w:val="28"/>
          <w:szCs w:val="28"/>
        </w:rPr>
        <w:t xml:space="preserve"> учен</w:t>
      </w:r>
      <w:r w:rsidR="00B87F7D" w:rsidRPr="005769FE">
        <w:rPr>
          <w:rStyle w:val="FontStyle11"/>
          <w:sz w:val="28"/>
          <w:szCs w:val="28"/>
        </w:rPr>
        <w:t>ики участвовали во Всероссийских</w:t>
      </w:r>
      <w:r w:rsidR="003F40B4" w:rsidRPr="005769FE">
        <w:rPr>
          <w:rStyle w:val="FontStyle11"/>
          <w:sz w:val="28"/>
          <w:szCs w:val="28"/>
        </w:rPr>
        <w:t xml:space="preserve"> олимпиаде</w:t>
      </w:r>
      <w:r w:rsidR="00C331B3" w:rsidRPr="005769FE">
        <w:rPr>
          <w:rStyle w:val="FontStyle11"/>
          <w:sz w:val="28"/>
          <w:szCs w:val="28"/>
        </w:rPr>
        <w:t xml:space="preserve"> по предметам и викторине «Эрудит»</w:t>
      </w:r>
      <w:r w:rsidR="003F40B4" w:rsidRPr="005769FE">
        <w:rPr>
          <w:rStyle w:val="FontStyle11"/>
          <w:sz w:val="28"/>
          <w:szCs w:val="28"/>
        </w:rPr>
        <w:t xml:space="preserve">, </w:t>
      </w:r>
      <w:r w:rsidR="00C331B3" w:rsidRPr="005769FE">
        <w:rPr>
          <w:rStyle w:val="FontStyle11"/>
          <w:sz w:val="28"/>
          <w:szCs w:val="28"/>
        </w:rPr>
        <w:t xml:space="preserve">конкурсах </w:t>
      </w:r>
      <w:r w:rsidR="003F40B4" w:rsidRPr="005769FE">
        <w:rPr>
          <w:rStyle w:val="FontStyle11"/>
          <w:sz w:val="28"/>
          <w:szCs w:val="28"/>
        </w:rPr>
        <w:t>«Русский медвежонок»,</w:t>
      </w:r>
      <w:r w:rsidR="00C331B3" w:rsidRPr="005769FE">
        <w:rPr>
          <w:rStyle w:val="FontStyle11"/>
          <w:sz w:val="28"/>
          <w:szCs w:val="28"/>
        </w:rPr>
        <w:t xml:space="preserve"> «Кенгуру»,</w:t>
      </w:r>
      <w:r w:rsidR="003F40B4" w:rsidRPr="005769FE">
        <w:rPr>
          <w:rStyle w:val="FontStyle11"/>
          <w:sz w:val="28"/>
          <w:szCs w:val="28"/>
        </w:rPr>
        <w:t xml:space="preserve"> </w:t>
      </w:r>
      <w:r w:rsidR="00C331B3" w:rsidRPr="005769FE">
        <w:rPr>
          <w:rStyle w:val="FontStyle11"/>
          <w:sz w:val="28"/>
          <w:szCs w:val="28"/>
        </w:rPr>
        <w:t>«Кубик 2013</w:t>
      </w:r>
      <w:r w:rsidR="003F40B4" w:rsidRPr="005769FE">
        <w:rPr>
          <w:rStyle w:val="FontStyle11"/>
          <w:sz w:val="28"/>
          <w:szCs w:val="28"/>
        </w:rPr>
        <w:t>».</w:t>
      </w:r>
      <w:r w:rsidR="00C331B3" w:rsidRPr="005769FE">
        <w:rPr>
          <w:rStyle w:val="FontStyle11"/>
          <w:sz w:val="28"/>
          <w:szCs w:val="28"/>
        </w:rPr>
        <w:t xml:space="preserve"> Многие заняли призовые места.</w:t>
      </w:r>
    </w:p>
    <w:p w:rsidR="00F029BF" w:rsidRPr="005769FE" w:rsidRDefault="00C331B3" w:rsidP="00B87F7D">
      <w:pPr>
        <w:pStyle w:val="a4"/>
        <w:ind w:right="-286"/>
        <w:rPr>
          <w:rFonts w:ascii="Times New Roman" w:hAnsi="Times New Roman"/>
          <w:color w:val="000000"/>
          <w:sz w:val="28"/>
          <w:szCs w:val="28"/>
        </w:rPr>
      </w:pPr>
      <w:r w:rsidRPr="005769FE">
        <w:rPr>
          <w:rStyle w:val="FontStyle11"/>
          <w:sz w:val="28"/>
          <w:szCs w:val="28"/>
        </w:rPr>
        <w:t xml:space="preserve">       </w:t>
      </w:r>
      <w:r w:rsidR="003F40B4" w:rsidRPr="005769FE">
        <w:rPr>
          <w:rStyle w:val="FontStyle11"/>
          <w:sz w:val="28"/>
          <w:szCs w:val="28"/>
        </w:rPr>
        <w:t>Дети</w:t>
      </w:r>
      <w:r w:rsidR="006E5CC9" w:rsidRPr="005769FE">
        <w:rPr>
          <w:rStyle w:val="FontStyle11"/>
          <w:sz w:val="28"/>
          <w:szCs w:val="28"/>
        </w:rPr>
        <w:t xml:space="preserve"> знают, что на уроке они должны взять, получить знания. Они не боятся говорить, ошибиться и получить за это плохую отметку. Оценку </w:t>
      </w:r>
      <w:r w:rsidR="00D35307" w:rsidRPr="005769FE">
        <w:rPr>
          <w:rStyle w:val="FontStyle11"/>
          <w:sz w:val="28"/>
          <w:szCs w:val="28"/>
        </w:rPr>
        <w:t>своей</w:t>
      </w:r>
      <w:r w:rsidR="002424A9" w:rsidRPr="005769FE">
        <w:rPr>
          <w:rStyle w:val="FontStyle11"/>
          <w:sz w:val="28"/>
          <w:szCs w:val="28"/>
        </w:rPr>
        <w:t xml:space="preserve"> работе учимся давать сами. Это,</w:t>
      </w:r>
      <w:r w:rsidRPr="005769FE">
        <w:rPr>
          <w:rStyle w:val="FontStyle11"/>
          <w:sz w:val="28"/>
          <w:szCs w:val="28"/>
        </w:rPr>
        <w:t xml:space="preserve"> </w:t>
      </w:r>
      <w:proofErr w:type="spellStart"/>
      <w:r w:rsidR="006E5CC9" w:rsidRPr="005769FE">
        <w:rPr>
          <w:rStyle w:val="FontStyle11"/>
          <w:sz w:val="28"/>
          <w:szCs w:val="28"/>
        </w:rPr>
        <w:t>оздоравливает</w:t>
      </w:r>
      <w:proofErr w:type="spellEnd"/>
      <w:r w:rsidR="006E5CC9" w:rsidRPr="005769FE">
        <w:rPr>
          <w:rStyle w:val="FontStyle11"/>
          <w:sz w:val="28"/>
          <w:szCs w:val="28"/>
        </w:rPr>
        <w:t xml:space="preserve"> климат на уроке. Отметку</w:t>
      </w:r>
      <w:r w:rsidRPr="005769FE">
        <w:rPr>
          <w:rStyle w:val="FontStyle11"/>
          <w:sz w:val="28"/>
          <w:szCs w:val="28"/>
        </w:rPr>
        <w:t xml:space="preserve"> мы используем</w:t>
      </w:r>
      <w:r w:rsidR="006E5CC9" w:rsidRPr="005769FE">
        <w:rPr>
          <w:rStyle w:val="FontStyle11"/>
          <w:sz w:val="28"/>
          <w:szCs w:val="28"/>
        </w:rPr>
        <w:t xml:space="preserve"> при определении результата обучения. Ст</w:t>
      </w:r>
      <w:r w:rsidRPr="005769FE">
        <w:rPr>
          <w:rStyle w:val="FontStyle11"/>
          <w:sz w:val="28"/>
          <w:szCs w:val="28"/>
        </w:rPr>
        <w:t>авим</w:t>
      </w:r>
      <w:r w:rsidR="006E5CC9" w:rsidRPr="005769FE">
        <w:rPr>
          <w:rStyle w:val="FontStyle11"/>
          <w:sz w:val="28"/>
          <w:szCs w:val="28"/>
        </w:rPr>
        <w:t xml:space="preserve"> и</w:t>
      </w:r>
      <w:r w:rsidR="00D35307" w:rsidRPr="005769FE">
        <w:rPr>
          <w:rStyle w:val="FontStyle11"/>
          <w:sz w:val="28"/>
          <w:szCs w:val="28"/>
        </w:rPr>
        <w:t>тоговые отметки по контрольным,</w:t>
      </w:r>
      <w:r w:rsidR="006E5CC9" w:rsidRPr="005769FE">
        <w:rPr>
          <w:rStyle w:val="FontStyle11"/>
          <w:sz w:val="28"/>
          <w:szCs w:val="28"/>
        </w:rPr>
        <w:t xml:space="preserve"> самостоятельн</w:t>
      </w:r>
      <w:r w:rsidRPr="005769FE">
        <w:rPr>
          <w:rStyle w:val="FontStyle11"/>
          <w:sz w:val="28"/>
          <w:szCs w:val="28"/>
        </w:rPr>
        <w:t>ым и проверочным работам. Считаем</w:t>
      </w:r>
      <w:r w:rsidR="006E5CC9" w:rsidRPr="005769FE">
        <w:rPr>
          <w:rStyle w:val="FontStyle11"/>
          <w:sz w:val="28"/>
          <w:szCs w:val="28"/>
        </w:rPr>
        <w:t>, что отметка не должна быть главенствующей в процессе обучения. Ученик должен быть познающим, действующим человеком. И ес</w:t>
      </w:r>
      <w:r w:rsidR="00D35307" w:rsidRPr="005769FE">
        <w:rPr>
          <w:rStyle w:val="FontStyle11"/>
          <w:sz w:val="28"/>
          <w:szCs w:val="28"/>
        </w:rPr>
        <w:t>ли ребёнок умеет учиться, хочет</w:t>
      </w:r>
      <w:r w:rsidR="006E5CC9" w:rsidRPr="005769FE">
        <w:rPr>
          <w:rStyle w:val="FontStyle11"/>
          <w:sz w:val="28"/>
          <w:szCs w:val="28"/>
        </w:rPr>
        <w:t xml:space="preserve"> учиться и любит учиться, это и есть самый большой успех ученика и учителя</w:t>
      </w:r>
      <w:proofErr w:type="gramStart"/>
      <w:r w:rsidR="006E5CC9" w:rsidRPr="005769FE">
        <w:rPr>
          <w:rStyle w:val="FontStyle11"/>
          <w:sz w:val="28"/>
          <w:szCs w:val="28"/>
        </w:rPr>
        <w:t>.</w:t>
      </w:r>
      <w:r w:rsidR="004A0FEB" w:rsidRPr="005769FE">
        <w:rPr>
          <w:rFonts w:ascii="Times New Roman" w:hAnsi="Times New Roman"/>
          <w:color w:val="000000"/>
          <w:sz w:val="28"/>
          <w:szCs w:val="28"/>
        </w:rPr>
        <w:t>К</w:t>
      </w:r>
      <w:proofErr w:type="gramEnd"/>
      <w:r w:rsidR="004A0FEB" w:rsidRPr="005769FE">
        <w:rPr>
          <w:rFonts w:ascii="Times New Roman" w:hAnsi="Times New Roman"/>
          <w:color w:val="000000"/>
          <w:sz w:val="28"/>
          <w:szCs w:val="28"/>
        </w:rPr>
        <w:t>аждый урок для ученика должен быть откры</w:t>
      </w:r>
      <w:r w:rsidR="00D201DF" w:rsidRPr="005769FE">
        <w:rPr>
          <w:rFonts w:ascii="Times New Roman" w:hAnsi="Times New Roman"/>
          <w:color w:val="000000"/>
          <w:sz w:val="28"/>
          <w:szCs w:val="28"/>
        </w:rPr>
        <w:t>тием нового, ещё не познанного.</w:t>
      </w:r>
    </w:p>
    <w:p w:rsidR="009432A4" w:rsidRPr="007A79D0" w:rsidRDefault="002424A9" w:rsidP="00B87F7D">
      <w:pPr>
        <w:pStyle w:val="a4"/>
        <w:ind w:right="-286"/>
        <w:rPr>
          <w:rFonts w:ascii="Times New Roman" w:hAnsi="Times New Roman"/>
          <w:color w:val="000000"/>
          <w:sz w:val="28"/>
          <w:szCs w:val="28"/>
        </w:rPr>
      </w:pPr>
      <w:r w:rsidRPr="005769FE">
        <w:rPr>
          <w:rFonts w:ascii="Times New Roman" w:hAnsi="Times New Roman"/>
          <w:color w:val="000000"/>
          <w:sz w:val="28"/>
          <w:szCs w:val="28"/>
        </w:rPr>
        <w:lastRenderedPageBreak/>
        <w:t xml:space="preserve">           </w:t>
      </w:r>
      <w:r w:rsidR="00924448" w:rsidRPr="005769FE">
        <w:rPr>
          <w:rFonts w:ascii="Times New Roman" w:hAnsi="Times New Roman"/>
          <w:color w:val="000000"/>
          <w:sz w:val="28"/>
          <w:szCs w:val="28"/>
        </w:rPr>
        <w:t>Большую роль в организации ситуации успеха играет п</w:t>
      </w:r>
      <w:r w:rsidR="00CF40D9" w:rsidRPr="005769FE">
        <w:rPr>
          <w:rFonts w:ascii="Times New Roman" w:hAnsi="Times New Roman"/>
          <w:color w:val="000000"/>
          <w:sz w:val="28"/>
          <w:szCs w:val="28"/>
        </w:rPr>
        <w:t>ортфолио</w:t>
      </w:r>
      <w:r w:rsidR="00924448" w:rsidRPr="005769FE">
        <w:rPr>
          <w:rFonts w:ascii="Times New Roman" w:hAnsi="Times New Roman"/>
          <w:color w:val="000000"/>
          <w:sz w:val="28"/>
          <w:szCs w:val="28"/>
        </w:rPr>
        <w:t>.</w:t>
      </w:r>
      <w:r w:rsidRPr="005769FE">
        <w:rPr>
          <w:rFonts w:ascii="Times New Roman" w:hAnsi="Times New Roman"/>
          <w:color w:val="000000"/>
          <w:sz w:val="28"/>
          <w:szCs w:val="28"/>
        </w:rPr>
        <w:t xml:space="preserve"> </w:t>
      </w:r>
    </w:p>
    <w:p w:rsidR="009432A4" w:rsidRPr="005769FE" w:rsidRDefault="00C06D4F" w:rsidP="007A79D0">
      <w:pPr>
        <w:pStyle w:val="a4"/>
        <w:ind w:right="-286"/>
        <w:jc w:val="center"/>
        <w:rPr>
          <w:rFonts w:ascii="Times New Roman" w:hAnsi="Times New Roman"/>
          <w:color w:val="000000"/>
          <w:sz w:val="28"/>
          <w:szCs w:val="28"/>
          <w:lang w:val="en-US"/>
        </w:rPr>
      </w:pPr>
      <w:r w:rsidRPr="005769FE">
        <w:rPr>
          <w:rFonts w:ascii="Times New Roman" w:hAnsi="Times New Roman"/>
          <w:b/>
          <w:noProof/>
          <w:color w:val="000000"/>
          <w:sz w:val="28"/>
          <w:szCs w:val="28"/>
        </w:rPr>
        <w:drawing>
          <wp:inline distT="0" distB="0" distL="0" distR="0" wp14:anchorId="1ECCC275" wp14:editId="304CC920">
            <wp:extent cx="1876420" cy="1407381"/>
            <wp:effectExtent l="19050" t="1905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7855" cy="1408458"/>
                    </a:xfrm>
                    <a:prstGeom prst="rect">
                      <a:avLst/>
                    </a:prstGeom>
                    <a:noFill/>
                    <a:ln>
                      <a:solidFill>
                        <a:srgbClr val="002060"/>
                      </a:solidFill>
                    </a:ln>
                  </pic:spPr>
                </pic:pic>
              </a:graphicData>
            </a:graphic>
          </wp:inline>
        </w:drawing>
      </w:r>
    </w:p>
    <w:p w:rsidR="009432A4" w:rsidRPr="005769FE" w:rsidRDefault="009432A4" w:rsidP="00B87F7D">
      <w:pPr>
        <w:pStyle w:val="a4"/>
        <w:ind w:right="-286"/>
        <w:rPr>
          <w:rFonts w:ascii="Times New Roman" w:hAnsi="Times New Roman"/>
          <w:b/>
          <w:color w:val="000000"/>
          <w:sz w:val="28"/>
          <w:szCs w:val="28"/>
          <w:lang w:val="en-US"/>
        </w:rPr>
      </w:pPr>
    </w:p>
    <w:p w:rsidR="00B87F7D" w:rsidRPr="005769FE" w:rsidRDefault="009432A4" w:rsidP="00B87F7D">
      <w:pPr>
        <w:pStyle w:val="a4"/>
        <w:ind w:right="-286"/>
        <w:rPr>
          <w:rFonts w:ascii="Times New Roman" w:hAnsi="Times New Roman"/>
          <w:color w:val="000000"/>
          <w:sz w:val="28"/>
          <w:szCs w:val="28"/>
        </w:rPr>
      </w:pPr>
      <w:r w:rsidRPr="005769FE">
        <w:rPr>
          <w:rFonts w:ascii="Times New Roman" w:hAnsi="Times New Roman"/>
          <w:b/>
          <w:color w:val="000000"/>
          <w:sz w:val="28"/>
          <w:szCs w:val="28"/>
        </w:rPr>
        <w:t xml:space="preserve">    </w:t>
      </w:r>
      <w:r w:rsidR="00F029BF" w:rsidRPr="005769FE">
        <w:rPr>
          <w:rFonts w:ascii="Times New Roman" w:hAnsi="Times New Roman"/>
          <w:color w:val="000000"/>
          <w:sz w:val="28"/>
          <w:szCs w:val="28"/>
        </w:rPr>
        <w:t>Основное предназначение портфолио – продемонстрировать достижения ученика  в различных областях деятельности: учебной, творческ</w:t>
      </w:r>
      <w:r w:rsidR="00B87F7D" w:rsidRPr="005769FE">
        <w:rPr>
          <w:rFonts w:ascii="Times New Roman" w:hAnsi="Times New Roman"/>
          <w:color w:val="000000"/>
          <w:sz w:val="28"/>
          <w:szCs w:val="28"/>
        </w:rPr>
        <w:t>ой, социальной, коммуникативной.</w:t>
      </w:r>
    </w:p>
    <w:p w:rsidR="0047781F" w:rsidRPr="005769FE" w:rsidRDefault="0047781F" w:rsidP="0047781F">
      <w:pPr>
        <w:pStyle w:val="a4"/>
        <w:ind w:right="-286"/>
        <w:rPr>
          <w:rFonts w:ascii="Times New Roman" w:hAnsi="Times New Roman"/>
          <w:b/>
          <w:color w:val="000000"/>
          <w:sz w:val="28"/>
          <w:szCs w:val="28"/>
        </w:rPr>
      </w:pPr>
      <w:r w:rsidRPr="005769FE">
        <w:rPr>
          <w:rFonts w:ascii="Times New Roman" w:hAnsi="Times New Roman"/>
          <w:b/>
          <w:color w:val="000000"/>
          <w:sz w:val="28"/>
          <w:szCs w:val="28"/>
        </w:rPr>
        <w:t>Зачем нужно портфолио?</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“Портфолио” - это индивидуальный “портфель” образовательных достижений – результаты олимпиад, интересные самостоятельные проекты и творческие работы.</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Что может представлять собой “портфолио” и зачем оно нужно в начальной школе?</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“Портфолио” в  начальной школе для детей – специальное образовательное пространство (место), где происходит совместная работа детей и учителя по накоплению, систематизации, анализу к представлению каждым учащимся своих результатов и достижений за определённый отрезок времени.</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 xml:space="preserve"> Действительно, проблема портфолио наиболее актуальна в средней и основной школе. Но мы уверены, что основное предназначение портфолио в нач. школе – это продемонстрировать достижения ученика в различных областях деятельности: учебной, творческой, социальной, коммуникативной.</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Так как за отметкой, выставленной в дневнике, в журнале, невозможно разглядеть Личность ученика, его ежедневный кропотливый труд, его неисчерпаемый творческий потенциал. А портфолио становится “историей успеха”, помогающей проследить индивидуальный прогресс учащегося.</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Основные цели и задачи ведения портфолио в нач. классах следующие:</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w:t>
      </w:r>
      <w:r w:rsidRPr="005769FE">
        <w:rPr>
          <w:rFonts w:ascii="Times New Roman" w:hAnsi="Times New Roman"/>
          <w:color w:val="000000"/>
          <w:sz w:val="28"/>
          <w:szCs w:val="28"/>
        </w:rPr>
        <w:tab/>
        <w:t>Создание ситуации успеха для каждого ученика, повышение самооценки и уверенности в собственных возможностях;</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w:t>
      </w:r>
      <w:r w:rsidRPr="005769FE">
        <w:rPr>
          <w:rFonts w:ascii="Times New Roman" w:hAnsi="Times New Roman"/>
          <w:color w:val="000000"/>
          <w:sz w:val="28"/>
          <w:szCs w:val="28"/>
        </w:rPr>
        <w:tab/>
        <w:t>Развитие познавательных интересов учащихся и формирование готовности к самостоятельному познанию;</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w:t>
      </w:r>
      <w:r w:rsidRPr="005769FE">
        <w:rPr>
          <w:rFonts w:ascii="Times New Roman" w:hAnsi="Times New Roman"/>
          <w:color w:val="000000"/>
          <w:sz w:val="28"/>
          <w:szCs w:val="28"/>
        </w:rPr>
        <w:tab/>
        <w:t>Формирование установки на творческую деятельность и умений творческой деятельности, развитие мотивации дальнейшего творческого роста;</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w:t>
      </w:r>
      <w:r w:rsidRPr="005769FE">
        <w:rPr>
          <w:rFonts w:ascii="Times New Roman" w:hAnsi="Times New Roman"/>
          <w:color w:val="000000"/>
          <w:sz w:val="28"/>
          <w:szCs w:val="28"/>
        </w:rPr>
        <w:tab/>
        <w:t>Формирование положительных моральных и нравственных качеств личности;</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w:t>
      </w:r>
      <w:r w:rsidRPr="005769FE">
        <w:rPr>
          <w:rFonts w:ascii="Times New Roman" w:hAnsi="Times New Roman"/>
          <w:color w:val="000000"/>
          <w:sz w:val="28"/>
          <w:szCs w:val="28"/>
        </w:rPr>
        <w:tab/>
        <w:t xml:space="preserve">Приобретение навыков </w:t>
      </w:r>
      <w:proofErr w:type="spellStart"/>
      <w:r w:rsidRPr="005769FE">
        <w:rPr>
          <w:rFonts w:ascii="Times New Roman" w:hAnsi="Times New Roman"/>
          <w:color w:val="000000"/>
          <w:sz w:val="28"/>
          <w:szCs w:val="28"/>
        </w:rPr>
        <w:t>саморефлексии</w:t>
      </w:r>
      <w:proofErr w:type="spellEnd"/>
      <w:r w:rsidRPr="005769FE">
        <w:rPr>
          <w:rFonts w:ascii="Times New Roman" w:hAnsi="Times New Roman"/>
          <w:color w:val="000000"/>
          <w:sz w:val="28"/>
          <w:szCs w:val="28"/>
        </w:rPr>
        <w:t>, формирование умения анализировать собственные интересы, склонности, потребности;</w:t>
      </w:r>
    </w:p>
    <w:p w:rsidR="0047781F" w:rsidRPr="005769FE" w:rsidRDefault="0047781F" w:rsidP="0047781F">
      <w:pPr>
        <w:pStyle w:val="a4"/>
        <w:ind w:right="-286"/>
        <w:rPr>
          <w:rFonts w:ascii="Times New Roman" w:hAnsi="Times New Roman"/>
          <w:color w:val="000000"/>
          <w:sz w:val="28"/>
          <w:szCs w:val="28"/>
        </w:rPr>
      </w:pPr>
      <w:r w:rsidRPr="005769FE">
        <w:rPr>
          <w:rFonts w:ascii="Times New Roman" w:hAnsi="Times New Roman"/>
          <w:color w:val="000000"/>
          <w:sz w:val="28"/>
          <w:szCs w:val="28"/>
        </w:rPr>
        <w:t>•</w:t>
      </w:r>
      <w:r w:rsidRPr="005769FE">
        <w:rPr>
          <w:rFonts w:ascii="Times New Roman" w:hAnsi="Times New Roman"/>
          <w:color w:val="000000"/>
          <w:sz w:val="28"/>
          <w:szCs w:val="28"/>
        </w:rPr>
        <w:tab/>
        <w:t>Формирование жизненных идеалов, стимулирование стремления к самосовершенствованию.</w:t>
      </w:r>
    </w:p>
    <w:p w:rsidR="003F40B4" w:rsidRPr="005769FE" w:rsidRDefault="0047781F" w:rsidP="0047781F">
      <w:pPr>
        <w:pStyle w:val="a4"/>
        <w:ind w:right="-286"/>
        <w:rPr>
          <w:rFonts w:ascii="Times New Roman" w:hAnsi="Times New Roman"/>
          <w:sz w:val="28"/>
          <w:szCs w:val="28"/>
        </w:rPr>
      </w:pPr>
      <w:r w:rsidRPr="005769FE">
        <w:rPr>
          <w:rFonts w:ascii="Times New Roman" w:hAnsi="Times New Roman"/>
          <w:color w:val="000000"/>
          <w:sz w:val="28"/>
          <w:szCs w:val="28"/>
        </w:rPr>
        <w:t xml:space="preserve">И мы можем с полной уверенностью сказать, что эти цели и задачи к 4 классу будут выполнены. </w:t>
      </w:r>
      <w:proofErr w:type="gramStart"/>
      <w:r w:rsidRPr="005769FE">
        <w:rPr>
          <w:rFonts w:ascii="Times New Roman" w:hAnsi="Times New Roman"/>
          <w:color w:val="000000"/>
          <w:sz w:val="28"/>
          <w:szCs w:val="28"/>
        </w:rPr>
        <w:t>Конечно</w:t>
      </w:r>
      <w:proofErr w:type="gramEnd"/>
      <w:r w:rsidRPr="005769FE">
        <w:rPr>
          <w:rFonts w:ascii="Times New Roman" w:hAnsi="Times New Roman"/>
          <w:color w:val="000000"/>
          <w:sz w:val="28"/>
          <w:szCs w:val="28"/>
        </w:rPr>
        <w:t xml:space="preserve"> не каждый ребёнок может похвастаться своим портфолио. На переменах дети просматривают свои портфолио, обмениваются </w:t>
      </w:r>
      <w:r w:rsidRPr="005769FE">
        <w:rPr>
          <w:rFonts w:ascii="Times New Roman" w:hAnsi="Times New Roman"/>
          <w:color w:val="000000"/>
          <w:sz w:val="28"/>
          <w:szCs w:val="28"/>
        </w:rPr>
        <w:lastRenderedPageBreak/>
        <w:t>друг с другом – тем самым учатся друг у друга. Важен здесь дух соревнования. Он не даёт погаснуть живой искре интереса ребёнка к учёбе, стремлению к приобретению знаний, желанию учиться, трудиться.</w:t>
      </w:r>
    </w:p>
    <w:p w:rsidR="00C06D4F" w:rsidRPr="005769FE" w:rsidRDefault="00C331B3" w:rsidP="00C06D4F">
      <w:pPr>
        <w:pStyle w:val="a4"/>
        <w:ind w:right="-286" w:firstLine="708"/>
        <w:rPr>
          <w:rFonts w:ascii="Times New Roman" w:hAnsi="Times New Roman"/>
          <w:iCs/>
          <w:sz w:val="28"/>
          <w:szCs w:val="28"/>
        </w:rPr>
      </w:pPr>
      <w:r w:rsidRPr="005769FE">
        <w:rPr>
          <w:rFonts w:ascii="Times New Roman" w:hAnsi="Times New Roman"/>
          <w:color w:val="000000"/>
          <w:sz w:val="28"/>
          <w:szCs w:val="28"/>
        </w:rPr>
        <w:t>Ежедневно с</w:t>
      </w:r>
      <w:r w:rsidR="004F20BF" w:rsidRPr="005769FE">
        <w:rPr>
          <w:rFonts w:ascii="Times New Roman" w:hAnsi="Times New Roman"/>
          <w:color w:val="000000"/>
          <w:sz w:val="28"/>
          <w:szCs w:val="28"/>
        </w:rPr>
        <w:t>тремимся</w:t>
      </w:r>
      <w:r w:rsidR="004A0FEB" w:rsidRPr="005769FE">
        <w:rPr>
          <w:rFonts w:ascii="Times New Roman" w:hAnsi="Times New Roman"/>
          <w:color w:val="000000"/>
          <w:sz w:val="28"/>
          <w:szCs w:val="28"/>
        </w:rPr>
        <w:t xml:space="preserve"> в своей работе к созданию условий, обеспечивающих ребёнку успех в учебной работе, ощущение радости на пути продвижения от незнания к знанию, от неумения к умению. </w:t>
      </w:r>
      <w:r w:rsidR="004A0FEB" w:rsidRPr="005769FE">
        <w:rPr>
          <w:rFonts w:ascii="Times New Roman" w:eastAsia="Times New Roman" w:hAnsi="Times New Roman"/>
          <w:color w:val="000000"/>
          <w:sz w:val="28"/>
          <w:szCs w:val="28"/>
        </w:rPr>
        <w:t xml:space="preserve">Успех является источником внутренних сил ребенка, рождающий энергию для преодоления трудностей, желания учиться. Ребенок испытывает уверенность в себе и внутреннее удовлетворение. </w:t>
      </w:r>
    </w:p>
    <w:p w:rsidR="00C06D4F" w:rsidRPr="005769FE" w:rsidRDefault="00C06D4F" w:rsidP="007A79D0">
      <w:pPr>
        <w:pStyle w:val="a4"/>
        <w:ind w:right="-286"/>
        <w:jc w:val="center"/>
        <w:rPr>
          <w:rFonts w:ascii="Times New Roman" w:eastAsia="Times New Roman" w:hAnsi="Times New Roman"/>
          <w:color w:val="000000"/>
          <w:sz w:val="28"/>
          <w:szCs w:val="28"/>
          <w:lang w:val="en-US"/>
        </w:rPr>
      </w:pPr>
      <w:r w:rsidRPr="005769FE">
        <w:rPr>
          <w:rFonts w:ascii="Times New Roman" w:eastAsia="Times New Roman" w:hAnsi="Times New Roman"/>
          <w:noProof/>
          <w:color w:val="000000"/>
          <w:sz w:val="28"/>
          <w:szCs w:val="28"/>
        </w:rPr>
        <w:drawing>
          <wp:inline distT="0" distB="0" distL="0" distR="0" wp14:anchorId="0CCC9ED1" wp14:editId="20F56D04">
            <wp:extent cx="2019631" cy="1514793"/>
            <wp:effectExtent l="19050" t="1905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908" cy="1514251"/>
                    </a:xfrm>
                    <a:prstGeom prst="rect">
                      <a:avLst/>
                    </a:prstGeom>
                    <a:noFill/>
                    <a:ln>
                      <a:solidFill>
                        <a:srgbClr val="002060"/>
                      </a:solidFill>
                    </a:ln>
                  </pic:spPr>
                </pic:pic>
              </a:graphicData>
            </a:graphic>
          </wp:inline>
        </w:drawing>
      </w:r>
    </w:p>
    <w:p w:rsidR="004A0FEB" w:rsidRPr="005769FE" w:rsidRDefault="004A0FEB" w:rsidP="00B87F7D">
      <w:pPr>
        <w:pStyle w:val="a4"/>
        <w:ind w:right="-286"/>
        <w:rPr>
          <w:rFonts w:ascii="Times New Roman" w:eastAsia="Times New Roman" w:hAnsi="Times New Roman"/>
          <w:color w:val="000000"/>
          <w:sz w:val="28"/>
          <w:szCs w:val="28"/>
        </w:rPr>
      </w:pPr>
      <w:r w:rsidRPr="005769FE">
        <w:rPr>
          <w:rFonts w:ascii="Times New Roman" w:eastAsia="Times New Roman" w:hAnsi="Times New Roman"/>
          <w:color w:val="000000"/>
          <w:sz w:val="28"/>
          <w:szCs w:val="28"/>
        </w:rPr>
        <w:t>На основе всего этого, можно сделать вывод: успех в учебе – завтрашний успех в жизни!</w:t>
      </w:r>
    </w:p>
    <w:p w:rsidR="006E5CC9" w:rsidRPr="005769FE" w:rsidRDefault="006E5CC9" w:rsidP="00B87F7D">
      <w:pPr>
        <w:pStyle w:val="a4"/>
        <w:ind w:right="-286"/>
        <w:rPr>
          <w:rStyle w:val="FontStyle13"/>
          <w:sz w:val="28"/>
          <w:szCs w:val="28"/>
        </w:rPr>
      </w:pPr>
      <w:bookmarkStart w:id="0" w:name="_GoBack"/>
      <w:bookmarkEnd w:id="0"/>
    </w:p>
    <w:sectPr w:rsidR="006E5CC9" w:rsidRPr="005769FE" w:rsidSect="00C1334C">
      <w:type w:val="continuous"/>
      <w:pgSz w:w="11905" w:h="16837"/>
      <w:pgMar w:top="709" w:right="1134" w:bottom="1134" w:left="113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82EE1B8"/>
    <w:lvl w:ilvl="0">
      <w:numFmt w:val="bullet"/>
      <w:lvlText w:val="*"/>
      <w:lvlJc w:val="left"/>
    </w:lvl>
  </w:abstractNum>
  <w:num w:numId="1">
    <w:abstractNumId w:val="0"/>
    <w:lvlOverride w:ilvl="0">
      <w:lvl w:ilvl="0">
        <w:start w:val="65535"/>
        <w:numFmt w:val="bullet"/>
        <w:lvlText w:val="-"/>
        <w:legacy w:legacy="1" w:legacySpace="0" w:legacyIndent="156"/>
        <w:lvlJc w:val="left"/>
        <w:rPr>
          <w:rFonts w:ascii="Times New Roman" w:hAnsi="Times New Roman" w:cs="Times New Roman" w:hint="default"/>
        </w:rPr>
      </w:lvl>
    </w:lvlOverride>
  </w:num>
  <w:num w:numId="2">
    <w:abstractNumId w:val="0"/>
    <w:lvlOverride w:ilvl="0">
      <w:lvl w:ilvl="0">
        <w:numFmt w:val="bullet"/>
        <w:lvlText w:val="-"/>
        <w:legacy w:legacy="1" w:legacySpace="0" w:legacyIndent="223"/>
        <w:lvlJc w:val="left"/>
        <w:pPr>
          <w:ind w:left="0" w:firstLine="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6E5CC9"/>
    <w:rsid w:val="002424A9"/>
    <w:rsid w:val="002617D5"/>
    <w:rsid w:val="002D6D32"/>
    <w:rsid w:val="003F40B4"/>
    <w:rsid w:val="003F6829"/>
    <w:rsid w:val="00450FFB"/>
    <w:rsid w:val="0047781F"/>
    <w:rsid w:val="004A0FEB"/>
    <w:rsid w:val="004F20BF"/>
    <w:rsid w:val="00507658"/>
    <w:rsid w:val="005769FE"/>
    <w:rsid w:val="005C7978"/>
    <w:rsid w:val="005F5435"/>
    <w:rsid w:val="00685BD9"/>
    <w:rsid w:val="006E5CC9"/>
    <w:rsid w:val="007325FA"/>
    <w:rsid w:val="007A0F1C"/>
    <w:rsid w:val="007A79D0"/>
    <w:rsid w:val="00867CE3"/>
    <w:rsid w:val="008C4E77"/>
    <w:rsid w:val="008D7DAC"/>
    <w:rsid w:val="00924448"/>
    <w:rsid w:val="009432A4"/>
    <w:rsid w:val="009A7F27"/>
    <w:rsid w:val="00B87F7D"/>
    <w:rsid w:val="00C06D4F"/>
    <w:rsid w:val="00C1334C"/>
    <w:rsid w:val="00C2215B"/>
    <w:rsid w:val="00C240FF"/>
    <w:rsid w:val="00C331B3"/>
    <w:rsid w:val="00C731C8"/>
    <w:rsid w:val="00CF40D9"/>
    <w:rsid w:val="00D201DF"/>
    <w:rsid w:val="00D35307"/>
    <w:rsid w:val="00D65B2A"/>
    <w:rsid w:val="00F029BF"/>
    <w:rsid w:val="00F0651F"/>
    <w:rsid w:val="00F21523"/>
    <w:rsid w:val="00F43F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5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E5C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6E5CC9"/>
    <w:pPr>
      <w:widowControl w:val="0"/>
      <w:autoSpaceDE w:val="0"/>
      <w:autoSpaceDN w:val="0"/>
      <w:adjustRightInd w:val="0"/>
      <w:spacing w:after="0" w:line="565" w:lineRule="exact"/>
    </w:pPr>
    <w:rPr>
      <w:rFonts w:ascii="Times New Roman" w:eastAsia="Times New Roman" w:hAnsi="Times New Roman" w:cs="Times New Roman"/>
      <w:sz w:val="24"/>
      <w:szCs w:val="24"/>
    </w:rPr>
  </w:style>
  <w:style w:type="paragraph" w:customStyle="1" w:styleId="Style3">
    <w:name w:val="Style3"/>
    <w:basedOn w:val="a"/>
    <w:uiPriority w:val="99"/>
    <w:rsid w:val="006E5C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6E5CC9"/>
    <w:pPr>
      <w:widowControl w:val="0"/>
      <w:autoSpaceDE w:val="0"/>
      <w:autoSpaceDN w:val="0"/>
      <w:adjustRightInd w:val="0"/>
      <w:spacing w:after="0" w:line="370" w:lineRule="exact"/>
    </w:pPr>
    <w:rPr>
      <w:rFonts w:ascii="Times New Roman" w:eastAsia="Times New Roman" w:hAnsi="Times New Roman" w:cs="Times New Roman"/>
      <w:sz w:val="24"/>
      <w:szCs w:val="24"/>
    </w:rPr>
  </w:style>
  <w:style w:type="paragraph" w:customStyle="1" w:styleId="Style5">
    <w:name w:val="Style5"/>
    <w:basedOn w:val="a"/>
    <w:uiPriority w:val="99"/>
    <w:rsid w:val="006E5CC9"/>
    <w:pPr>
      <w:widowControl w:val="0"/>
      <w:autoSpaceDE w:val="0"/>
      <w:autoSpaceDN w:val="0"/>
      <w:adjustRightInd w:val="0"/>
      <w:spacing w:after="0" w:line="367" w:lineRule="exact"/>
      <w:jc w:val="both"/>
    </w:pPr>
    <w:rPr>
      <w:rFonts w:ascii="Times New Roman" w:eastAsia="Times New Roman" w:hAnsi="Times New Roman" w:cs="Times New Roman"/>
      <w:sz w:val="24"/>
      <w:szCs w:val="24"/>
    </w:rPr>
  </w:style>
  <w:style w:type="paragraph" w:customStyle="1" w:styleId="Style6">
    <w:name w:val="Style6"/>
    <w:basedOn w:val="a"/>
    <w:uiPriority w:val="99"/>
    <w:rsid w:val="006E5C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6E5CC9"/>
    <w:rPr>
      <w:rFonts w:ascii="Times New Roman" w:hAnsi="Times New Roman" w:cs="Times New Roman"/>
      <w:sz w:val="38"/>
      <w:szCs w:val="38"/>
    </w:rPr>
  </w:style>
  <w:style w:type="character" w:customStyle="1" w:styleId="FontStyle12">
    <w:name w:val="Font Style12"/>
    <w:basedOn w:val="a0"/>
    <w:uiPriority w:val="99"/>
    <w:rsid w:val="006E5CC9"/>
    <w:rPr>
      <w:rFonts w:ascii="Times New Roman" w:hAnsi="Times New Roman" w:cs="Times New Roman"/>
      <w:i/>
      <w:iCs/>
      <w:sz w:val="30"/>
      <w:szCs w:val="30"/>
    </w:rPr>
  </w:style>
  <w:style w:type="character" w:customStyle="1" w:styleId="FontStyle13">
    <w:name w:val="Font Style13"/>
    <w:basedOn w:val="a0"/>
    <w:uiPriority w:val="99"/>
    <w:rsid w:val="006E5CC9"/>
    <w:rPr>
      <w:rFonts w:ascii="Times New Roman" w:hAnsi="Times New Roman" w:cs="Times New Roman"/>
      <w:sz w:val="26"/>
      <w:szCs w:val="26"/>
    </w:rPr>
  </w:style>
  <w:style w:type="paragraph" w:styleId="a3">
    <w:name w:val="List Paragraph"/>
    <w:basedOn w:val="a"/>
    <w:uiPriority w:val="34"/>
    <w:qFormat/>
    <w:rsid w:val="005F5435"/>
    <w:pPr>
      <w:ind w:left="720"/>
      <w:contextualSpacing/>
    </w:pPr>
  </w:style>
  <w:style w:type="paragraph" w:styleId="a4">
    <w:name w:val="No Spacing"/>
    <w:uiPriority w:val="1"/>
    <w:qFormat/>
    <w:rsid w:val="004A0FEB"/>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9432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32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E5C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6E5CC9"/>
    <w:pPr>
      <w:widowControl w:val="0"/>
      <w:autoSpaceDE w:val="0"/>
      <w:autoSpaceDN w:val="0"/>
      <w:adjustRightInd w:val="0"/>
      <w:spacing w:after="0" w:line="565" w:lineRule="exact"/>
    </w:pPr>
    <w:rPr>
      <w:rFonts w:ascii="Times New Roman" w:eastAsia="Times New Roman" w:hAnsi="Times New Roman" w:cs="Times New Roman"/>
      <w:sz w:val="24"/>
      <w:szCs w:val="24"/>
    </w:rPr>
  </w:style>
  <w:style w:type="paragraph" w:customStyle="1" w:styleId="Style3">
    <w:name w:val="Style3"/>
    <w:basedOn w:val="a"/>
    <w:uiPriority w:val="99"/>
    <w:rsid w:val="006E5C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6E5CC9"/>
    <w:pPr>
      <w:widowControl w:val="0"/>
      <w:autoSpaceDE w:val="0"/>
      <w:autoSpaceDN w:val="0"/>
      <w:adjustRightInd w:val="0"/>
      <w:spacing w:after="0" w:line="370" w:lineRule="exact"/>
    </w:pPr>
    <w:rPr>
      <w:rFonts w:ascii="Times New Roman" w:eastAsia="Times New Roman" w:hAnsi="Times New Roman" w:cs="Times New Roman"/>
      <w:sz w:val="24"/>
      <w:szCs w:val="24"/>
    </w:rPr>
  </w:style>
  <w:style w:type="paragraph" w:customStyle="1" w:styleId="Style5">
    <w:name w:val="Style5"/>
    <w:basedOn w:val="a"/>
    <w:uiPriority w:val="99"/>
    <w:rsid w:val="006E5CC9"/>
    <w:pPr>
      <w:widowControl w:val="0"/>
      <w:autoSpaceDE w:val="0"/>
      <w:autoSpaceDN w:val="0"/>
      <w:adjustRightInd w:val="0"/>
      <w:spacing w:after="0" w:line="367" w:lineRule="exact"/>
      <w:jc w:val="both"/>
    </w:pPr>
    <w:rPr>
      <w:rFonts w:ascii="Times New Roman" w:eastAsia="Times New Roman" w:hAnsi="Times New Roman" w:cs="Times New Roman"/>
      <w:sz w:val="24"/>
      <w:szCs w:val="24"/>
    </w:rPr>
  </w:style>
  <w:style w:type="paragraph" w:customStyle="1" w:styleId="Style6">
    <w:name w:val="Style6"/>
    <w:basedOn w:val="a"/>
    <w:uiPriority w:val="99"/>
    <w:rsid w:val="006E5C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6E5CC9"/>
    <w:rPr>
      <w:rFonts w:ascii="Times New Roman" w:hAnsi="Times New Roman" w:cs="Times New Roman"/>
      <w:sz w:val="38"/>
      <w:szCs w:val="38"/>
    </w:rPr>
  </w:style>
  <w:style w:type="character" w:customStyle="1" w:styleId="FontStyle12">
    <w:name w:val="Font Style12"/>
    <w:basedOn w:val="a0"/>
    <w:uiPriority w:val="99"/>
    <w:rsid w:val="006E5CC9"/>
    <w:rPr>
      <w:rFonts w:ascii="Times New Roman" w:hAnsi="Times New Roman" w:cs="Times New Roman"/>
      <w:i/>
      <w:iCs/>
      <w:sz w:val="30"/>
      <w:szCs w:val="30"/>
    </w:rPr>
  </w:style>
  <w:style w:type="character" w:customStyle="1" w:styleId="FontStyle13">
    <w:name w:val="Font Style13"/>
    <w:basedOn w:val="a0"/>
    <w:uiPriority w:val="99"/>
    <w:rsid w:val="006E5CC9"/>
    <w:rPr>
      <w:rFonts w:ascii="Times New Roman" w:hAnsi="Times New Roman" w:cs="Times New Roman"/>
      <w:sz w:val="26"/>
      <w:szCs w:val="26"/>
    </w:rPr>
  </w:style>
  <w:style w:type="paragraph" w:styleId="a3">
    <w:name w:val="List Paragraph"/>
    <w:basedOn w:val="a"/>
    <w:uiPriority w:val="34"/>
    <w:qFormat/>
    <w:rsid w:val="005F5435"/>
    <w:pPr>
      <w:ind w:left="720"/>
      <w:contextualSpacing/>
    </w:pPr>
  </w:style>
  <w:style w:type="paragraph" w:styleId="a4">
    <w:name w:val="No Spacing"/>
    <w:uiPriority w:val="1"/>
    <w:qFormat/>
    <w:rsid w:val="004A0FE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5</Pages>
  <Words>1406</Words>
  <Characters>8016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Галина</cp:lastModifiedBy>
  <cp:revision>16</cp:revision>
  <cp:lastPrinted>2013-01-11T05:14:00Z</cp:lastPrinted>
  <dcterms:created xsi:type="dcterms:W3CDTF">2013-01-10T17:57:00Z</dcterms:created>
  <dcterms:modified xsi:type="dcterms:W3CDTF">2015-08-17T21:15:00Z</dcterms:modified>
</cp:coreProperties>
</file>