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BD" w:rsidRDefault="002524BD" w:rsidP="002524BD"/>
    <w:p w:rsidR="0087062D" w:rsidRPr="0087062D" w:rsidRDefault="0087062D" w:rsidP="00246A4E">
      <w:pPr>
        <w:ind w:left="1416"/>
        <w:jc w:val="center"/>
        <w:rPr>
          <w:b/>
        </w:rPr>
      </w:pPr>
      <w:r>
        <w:rPr>
          <w:b/>
        </w:rPr>
        <w:t>«</w:t>
      </w:r>
      <w:r w:rsidRPr="0087062D">
        <w:rPr>
          <w:b/>
        </w:rPr>
        <w:t>Использование приёмов технологии  развития критического мышления через чтение и письмо на уроках литературного чтения</w:t>
      </w:r>
      <w:r>
        <w:rPr>
          <w:b/>
        </w:rPr>
        <w:t>»</w:t>
      </w:r>
    </w:p>
    <w:p w:rsidR="002524BD" w:rsidRDefault="00166273" w:rsidP="00672C5E">
      <w:pPr>
        <w:jc w:val="both"/>
      </w:pPr>
      <w:r>
        <w:t xml:space="preserve">      </w:t>
      </w:r>
      <w:r w:rsidRPr="00166273">
        <w:t xml:space="preserve">Современный школьник должен получить не только знания, но и умение применять их на практике, ориентироваться в нестандартных условиях.   На уроках литературы обучающийся должен уметь работать с текстом, а для этого необходимы  творческий подход к решению проблем, умение задавать вопросы, обобщать, интегрировать информацию.  Но, к сожалению, у учащихся мотивация к предмету снижена, что приводит к поверхностному, формальному чтению. Таким образом, возникает проблема:  современное </w:t>
      </w:r>
      <w:bookmarkStart w:id="0" w:name="_GoBack"/>
      <w:bookmarkEnd w:id="0"/>
      <w:r w:rsidRPr="00166273">
        <w:t>образование требует развития информационной компетенции, а у большинства школьников культура работы с текстом низкая.  В чем причина этого?  Как повысить познавательный интерес учащихся к литературе?</w:t>
      </w:r>
    </w:p>
    <w:p w:rsidR="002524BD" w:rsidRDefault="002524BD" w:rsidP="002524BD">
      <w:r>
        <w:t xml:space="preserve">      Для достижения положительных результатов своей деятельности учителю необходимо развиваться,  овладевать современными   технологиями.</w:t>
      </w:r>
    </w:p>
    <w:p w:rsidR="00573B32" w:rsidRDefault="00166273" w:rsidP="00D95E57">
      <w:pPr>
        <w:jc w:val="both"/>
      </w:pPr>
      <w:r>
        <w:t xml:space="preserve">    </w:t>
      </w:r>
      <w:r w:rsidR="002524BD">
        <w:t xml:space="preserve">Среди многих  меня  заинтересовала «Технология  развития критического мышления через чтение и письмо» (ТРКМЧП). </w:t>
      </w:r>
      <w:r w:rsidR="00573B32" w:rsidRPr="00573B32">
        <w:rPr>
          <w:b/>
        </w:rPr>
        <w:t>Критическое мышление</w:t>
      </w:r>
      <w:r w:rsidR="00573B32" w:rsidRPr="00573B32">
        <w:t xml:space="preserve"> –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</w:t>
      </w:r>
    </w:p>
    <w:p w:rsidR="002524BD" w:rsidRDefault="002524BD" w:rsidP="00D95E57">
      <w:pPr>
        <w:jc w:val="both"/>
      </w:pPr>
      <w:r>
        <w:t xml:space="preserve"> </w:t>
      </w:r>
      <w:r w:rsidR="00D95E57">
        <w:t xml:space="preserve">   </w:t>
      </w:r>
      <w:r w:rsidRPr="00573B32">
        <w:rPr>
          <w:b/>
        </w:rPr>
        <w:t>Цель данной технологии</w:t>
      </w:r>
      <w:r>
        <w:t xml:space="preserve"> — развитие мыслительных навыков учащихся, необходимых не только в учебе, но и в обычной жизни. Суть ТРКМ очень точно передана в китайской пословице: «Скажи мне – я забуду, покажи мне – я запомню, вовлеки меня – я пойму».</w:t>
      </w:r>
    </w:p>
    <w:p w:rsidR="00573B32" w:rsidRDefault="00573B32" w:rsidP="00D95E57">
      <w:pPr>
        <w:jc w:val="both"/>
      </w:pPr>
      <w:r>
        <w:t xml:space="preserve">   </w:t>
      </w:r>
      <w:r w:rsidRPr="00573B32">
        <w:rPr>
          <w:b/>
        </w:rPr>
        <w:t>Технология РЧКМП</w:t>
      </w:r>
      <w:r>
        <w:t xml:space="preserve"> (critical thinkin) разработана в конце XX века в США (Ч. Темпл, Д. Стил, К. Мередит). В ней синтезированы идеи и методы русских отечественных технологий коллективных и групповых способов обучения, а также сотрудничества, развивающего обучения; она является общепедагогической, надпредметной.</w:t>
      </w:r>
    </w:p>
    <w:p w:rsidR="002524BD" w:rsidRDefault="00573B32" w:rsidP="00672C5E">
      <w:pPr>
        <w:jc w:val="both"/>
      </w:pPr>
      <w:r>
        <w:t xml:space="preserve">   Технология РКМЧП представляет собой целостную систему, формирующую навыки работы с информацией в процессе чтения и письма. Она направлена на освоение базовых навыков открытого информационного пространства, развитие качеств  гражданина открытого общества, включенного в межкультурное взаимодействие. Технология открыта для решения большого спектра проблем в образовательной сфере.</w:t>
      </w:r>
    </w:p>
    <w:p w:rsidR="002524BD" w:rsidRPr="00573B32" w:rsidRDefault="002524BD" w:rsidP="002524BD">
      <w:pPr>
        <w:rPr>
          <w:b/>
        </w:rPr>
      </w:pPr>
      <w:r w:rsidRPr="00573B32">
        <w:rPr>
          <w:b/>
        </w:rPr>
        <w:t>В основу технологии положена базовая дидактическая модель, состоящая из трех этапов (стадий):</w:t>
      </w:r>
    </w:p>
    <w:p w:rsidR="002524BD" w:rsidRDefault="002524BD" w:rsidP="002524BD">
      <w:r>
        <w:t>I стадия – «Вызов» (пробуждение имеющихся знаний, интереса к получению новой информации);</w:t>
      </w:r>
    </w:p>
    <w:p w:rsidR="002524BD" w:rsidRDefault="002524BD" w:rsidP="002524BD">
      <w:r>
        <w:t>II стадия – «Осмысление» содержания (получение новой информации);</w:t>
      </w:r>
    </w:p>
    <w:p w:rsidR="002524BD" w:rsidRDefault="002524BD" w:rsidP="002524BD">
      <w:r>
        <w:t>III стадия — «Рефлексия» (осмысление, рождение нового знания).</w:t>
      </w:r>
    </w:p>
    <w:p w:rsidR="00166273" w:rsidRDefault="00166273" w:rsidP="002524BD">
      <w:pPr>
        <w:rPr>
          <w:b/>
        </w:rPr>
      </w:pPr>
      <w:r>
        <w:t xml:space="preserve">  </w:t>
      </w:r>
      <w:r w:rsidRPr="00166273">
        <w:rPr>
          <w:b/>
        </w:rPr>
        <w:t>Ожидаемые результаты применения те</w:t>
      </w:r>
      <w:r>
        <w:rPr>
          <w:b/>
        </w:rPr>
        <w:t>х</w:t>
      </w:r>
      <w:r w:rsidRPr="00166273">
        <w:rPr>
          <w:b/>
        </w:rPr>
        <w:t>нология</w:t>
      </w:r>
      <w:r>
        <w:rPr>
          <w:b/>
        </w:rPr>
        <w:t xml:space="preserve"> </w:t>
      </w:r>
      <w:r w:rsidRPr="00166273">
        <w:rPr>
          <w:b/>
        </w:rPr>
        <w:t>РКМЧП</w:t>
      </w:r>
      <w:r>
        <w:rPr>
          <w:b/>
        </w:rPr>
        <w:t xml:space="preserve"> и её отдельных приёмов на уроках литературного чтения:</w:t>
      </w:r>
    </w:p>
    <w:p w:rsidR="00825AF4" w:rsidRPr="002C13DB" w:rsidRDefault="00825AF4" w:rsidP="00825AF4">
      <w:pPr>
        <w:rPr>
          <w:u w:val="single"/>
        </w:rPr>
      </w:pPr>
      <w:r w:rsidRPr="002C13DB">
        <w:rPr>
          <w:u w:val="single"/>
        </w:rPr>
        <w:t>1.У учащихся формируются следующие компетенции:</w:t>
      </w:r>
    </w:p>
    <w:p w:rsidR="00825AF4" w:rsidRDefault="00825AF4" w:rsidP="00825AF4">
      <w:r>
        <w:t>-коммуникативная  (формирование навыков общения);</w:t>
      </w:r>
    </w:p>
    <w:p w:rsidR="00825AF4" w:rsidRDefault="00825AF4" w:rsidP="00825AF4">
      <w:r>
        <w:t>-интеллектуально - познавательная  (умение учиться);</w:t>
      </w:r>
    </w:p>
    <w:p w:rsidR="00825AF4" w:rsidRDefault="00825AF4" w:rsidP="00825AF4">
      <w:r>
        <w:t>-практико – ориентированная  (умение принимать взвешенные решения);</w:t>
      </w:r>
    </w:p>
    <w:p w:rsidR="00825AF4" w:rsidRDefault="00825AF4" w:rsidP="00825AF4">
      <w:r>
        <w:t>-деятельностная  (добывание знаний через деятельность);</w:t>
      </w:r>
    </w:p>
    <w:p w:rsidR="00825AF4" w:rsidRDefault="00825AF4" w:rsidP="00825AF4">
      <w:r>
        <w:lastRenderedPageBreak/>
        <w:t>-интерактивная  или информационная  (систематизация и обмен информацией).</w:t>
      </w:r>
    </w:p>
    <w:p w:rsidR="00825AF4" w:rsidRDefault="00825AF4" w:rsidP="00D95E57">
      <w:pPr>
        <w:jc w:val="both"/>
      </w:pPr>
      <w:r w:rsidRPr="002C13DB">
        <w:rPr>
          <w:u w:val="single"/>
        </w:rPr>
        <w:t>2. В основе ТРКМЧП заложено формирование базовых качеств личности:</w:t>
      </w:r>
      <w:r w:rsidR="00D95E57">
        <w:rPr>
          <w:u w:val="single"/>
        </w:rPr>
        <w:t xml:space="preserve"> </w:t>
      </w:r>
      <w:r>
        <w:t>критическое мышление</w:t>
      </w:r>
      <w:r w:rsidR="00D95E57">
        <w:t>,</w:t>
      </w:r>
      <w:r>
        <w:t xml:space="preserve"> рефлективность</w:t>
      </w:r>
      <w:r w:rsidR="00D95E57">
        <w:t xml:space="preserve">, </w:t>
      </w:r>
      <w:r>
        <w:t>мобильность</w:t>
      </w:r>
      <w:r w:rsidR="00D95E57">
        <w:t xml:space="preserve">, </w:t>
      </w:r>
      <w:r>
        <w:t>толерантность</w:t>
      </w:r>
      <w:r w:rsidR="00D95E57">
        <w:t>,</w:t>
      </w:r>
      <w:r>
        <w:t xml:space="preserve"> ответственность личности за результат своей деятельности.</w:t>
      </w:r>
    </w:p>
    <w:p w:rsidR="002524BD" w:rsidRDefault="0087062D" w:rsidP="00D95E57">
      <w:pPr>
        <w:jc w:val="both"/>
      </w:pPr>
      <w:r>
        <w:t xml:space="preserve">    </w:t>
      </w:r>
      <w:r w:rsidR="002524BD">
        <w:t>Использовать  приёмы технологии критического мышления начала с учениками 2 класса, так как важным условием считаю овладение учащимися навыком чтения. Моим ученикам очень нравятся следующие приёмы ТРКМЧП:</w:t>
      </w:r>
    </w:p>
    <w:p w:rsidR="002524BD" w:rsidRPr="00573B32" w:rsidRDefault="00222D83" w:rsidP="002524BD">
      <w:pPr>
        <w:rPr>
          <w:b/>
        </w:rPr>
      </w:pPr>
      <w:r>
        <w:rPr>
          <w:b/>
        </w:rPr>
        <w:t>-</w:t>
      </w:r>
      <w:r w:rsidR="002524BD" w:rsidRPr="00573B32">
        <w:rPr>
          <w:b/>
        </w:rPr>
        <w:t>Синквейн;</w:t>
      </w:r>
    </w:p>
    <w:p w:rsidR="002524BD" w:rsidRPr="00573B32" w:rsidRDefault="00222D83" w:rsidP="002524BD">
      <w:pPr>
        <w:rPr>
          <w:b/>
        </w:rPr>
      </w:pPr>
      <w:r>
        <w:rPr>
          <w:b/>
        </w:rPr>
        <w:t>-</w:t>
      </w:r>
      <w:r w:rsidR="002524BD" w:rsidRPr="00573B32">
        <w:rPr>
          <w:b/>
        </w:rPr>
        <w:t>Кластер;</w:t>
      </w:r>
    </w:p>
    <w:p w:rsidR="00C44267" w:rsidRDefault="00222D83" w:rsidP="002524BD">
      <w:pPr>
        <w:rPr>
          <w:b/>
        </w:rPr>
      </w:pPr>
      <w:r>
        <w:rPr>
          <w:b/>
        </w:rPr>
        <w:t>-</w:t>
      </w:r>
      <w:r w:rsidR="00C44267" w:rsidRPr="00C44267">
        <w:t xml:space="preserve"> </w:t>
      </w:r>
      <w:r w:rsidR="00C44267" w:rsidRPr="00C44267">
        <w:rPr>
          <w:b/>
        </w:rPr>
        <w:t>Чтение с остановками (со стопами)</w:t>
      </w:r>
      <w:r w:rsidR="00C44267">
        <w:rPr>
          <w:b/>
        </w:rPr>
        <w:t>;</w:t>
      </w:r>
    </w:p>
    <w:p w:rsidR="00222D83" w:rsidRPr="00573B32" w:rsidRDefault="00C44267" w:rsidP="002524BD">
      <w:pPr>
        <w:rPr>
          <w:b/>
        </w:rPr>
      </w:pPr>
      <w:r>
        <w:rPr>
          <w:b/>
        </w:rPr>
        <w:t xml:space="preserve"> </w:t>
      </w:r>
      <w:r w:rsidR="00222D83">
        <w:rPr>
          <w:b/>
        </w:rPr>
        <w:t>-</w:t>
      </w:r>
      <w:r w:rsidR="00222D83" w:rsidRPr="00222D83">
        <w:rPr>
          <w:b/>
        </w:rPr>
        <w:t xml:space="preserve"> «Знаю – хочу узнать – узнал», или работа с таблицей</w:t>
      </w:r>
      <w:r w:rsidR="00570F85">
        <w:rPr>
          <w:b/>
        </w:rPr>
        <w:t xml:space="preserve"> «Рефлексия»</w:t>
      </w:r>
      <w:r w:rsidR="00222D83" w:rsidRPr="00222D83">
        <w:rPr>
          <w:b/>
        </w:rPr>
        <w:t>.</w:t>
      </w:r>
    </w:p>
    <w:p w:rsidR="002524BD" w:rsidRDefault="002524BD" w:rsidP="00D95E57">
      <w:pPr>
        <w:jc w:val="both"/>
      </w:pPr>
      <w:r>
        <w:t xml:space="preserve"> </w:t>
      </w:r>
      <w:r w:rsidR="00D95E57">
        <w:t xml:space="preserve">   </w:t>
      </w:r>
      <w:r>
        <w:t xml:space="preserve">Одной из форм работы на современном уроке может быть работа с синквейном. </w:t>
      </w:r>
      <w:r w:rsidRPr="00573B32">
        <w:rPr>
          <w:b/>
        </w:rPr>
        <w:t xml:space="preserve">Синквейн </w:t>
      </w:r>
      <w:r>
        <w:t>– это стихотворная форма, состоящая из 5 строк, характеризующая предмет (тему), которая пишется по определённому правилу.</w:t>
      </w:r>
    </w:p>
    <w:p w:rsidR="002524BD" w:rsidRPr="00573B32" w:rsidRDefault="002524BD" w:rsidP="002524BD">
      <w:pPr>
        <w:rPr>
          <w:b/>
        </w:rPr>
      </w:pPr>
      <w:r w:rsidRPr="00573B32">
        <w:rPr>
          <w:b/>
        </w:rPr>
        <w:t>Правила написания синквейна:</w:t>
      </w:r>
    </w:p>
    <w:p w:rsidR="002524BD" w:rsidRDefault="002524BD" w:rsidP="002524BD">
      <w:r>
        <w:t>1 строка – одно слово – название стихотворения, тема, обычно имя существительное;</w:t>
      </w:r>
    </w:p>
    <w:p w:rsidR="002524BD" w:rsidRDefault="002524BD" w:rsidP="002524BD">
      <w:r>
        <w:t>2 строка – два прилагательных, раскрывающих тему синквейна;</w:t>
      </w:r>
    </w:p>
    <w:p w:rsidR="002524BD" w:rsidRDefault="002524BD" w:rsidP="002524BD">
      <w:r>
        <w:t>3 строка – три глагола, описывающих действие по теме синквейна;</w:t>
      </w:r>
    </w:p>
    <w:p w:rsidR="002524BD" w:rsidRDefault="002524BD" w:rsidP="002524BD">
      <w:r>
        <w:t>4 строка – фраза из четырёх  слов, выражающая личное отношение автора синквейна к описываемому предмету или объекту</w:t>
      </w:r>
    </w:p>
    <w:p w:rsidR="002524BD" w:rsidRDefault="002524BD" w:rsidP="002524BD">
      <w:r>
        <w:t>5 строка – слово-резюме, синоним, итог, дающее, новую интерпретацию темы.</w:t>
      </w:r>
    </w:p>
    <w:p w:rsidR="002524BD" w:rsidRDefault="0087062D" w:rsidP="002524BD">
      <w:r>
        <w:t xml:space="preserve">     </w:t>
      </w:r>
      <w:r w:rsidR="002524BD">
        <w:t>Чёткое соблюдение правил написания синквейна не обязательно. Например, для улучшения текста в четвёртой строке можно использовать цитату, крылатое выражение, пословицу.</w:t>
      </w:r>
    </w:p>
    <w:p w:rsidR="002524BD" w:rsidRDefault="00672C5E" w:rsidP="00672C5E">
      <w:pPr>
        <w:jc w:val="both"/>
      </w:pPr>
      <w:r>
        <w:t xml:space="preserve">    </w:t>
      </w:r>
      <w:r w:rsidR="002524BD">
        <w:t xml:space="preserve">Для уроков литературного </w:t>
      </w:r>
      <w:r w:rsidR="002524BD" w:rsidRPr="00573B32">
        <w:t>чтения</w:t>
      </w:r>
      <w:r w:rsidR="002524BD">
        <w:t xml:space="preserve"> синквейны – это настоящая находка. Ученики любят эти стихи, потому что они небольшие по объёму, составлять их несложно и довольно интересно. При помощи синквейна можно несколькими словами выразить всю суть литературного героя. Составляя синквейн, каждый ученик реализует свои таланты и способности: творческие, образные, интеллектуальные. Если задание выполнено правильно, то синквейн обязательно получится эмоциональным. А учитель при этом не только экономит время, но и проверяет одновременно </w:t>
      </w:r>
      <w:r w:rsidR="00E72544">
        <w:t>почтенность</w:t>
      </w:r>
      <w:r w:rsidR="002524BD">
        <w:t xml:space="preserve"> текста, глубину его понимания и способность ученика грамотно выражать свои мысли.</w:t>
      </w:r>
    </w:p>
    <w:p w:rsidR="002524BD" w:rsidRDefault="002524BD" w:rsidP="002524BD">
      <w:r w:rsidRPr="00573B32">
        <w:rPr>
          <w:u w:val="single"/>
        </w:rPr>
        <w:t>С синквейном можно работать по-разному</w:t>
      </w:r>
      <w:r>
        <w:t>:</w:t>
      </w:r>
    </w:p>
    <w:p w:rsidR="002524BD" w:rsidRDefault="002524BD" w:rsidP="00573B32">
      <w:pPr>
        <w:pStyle w:val="a7"/>
        <w:numPr>
          <w:ilvl w:val="0"/>
          <w:numId w:val="3"/>
        </w:numPr>
      </w:pPr>
      <w:r>
        <w:t>самостоятельное (либо в паре, в группе) составление нового синквейна;</w:t>
      </w:r>
    </w:p>
    <w:p w:rsidR="002524BD" w:rsidRDefault="002524BD" w:rsidP="00573B32">
      <w:pPr>
        <w:pStyle w:val="a7"/>
        <w:numPr>
          <w:ilvl w:val="0"/>
          <w:numId w:val="3"/>
        </w:numPr>
      </w:pPr>
      <w:r>
        <w:t>составление краткого рассказа по готовому синквейну (с использованием слов и фраз, входящих в состав синквейна);</w:t>
      </w:r>
    </w:p>
    <w:p w:rsidR="002524BD" w:rsidRDefault="002524BD" w:rsidP="00573B32">
      <w:pPr>
        <w:pStyle w:val="a7"/>
        <w:numPr>
          <w:ilvl w:val="0"/>
          <w:numId w:val="3"/>
        </w:numPr>
      </w:pPr>
      <w:r>
        <w:t>коррекция и совершенствование готового синквейна;</w:t>
      </w:r>
    </w:p>
    <w:p w:rsidR="002524BD" w:rsidRDefault="002524BD" w:rsidP="00573B32">
      <w:pPr>
        <w:pStyle w:val="a7"/>
        <w:numPr>
          <w:ilvl w:val="0"/>
          <w:numId w:val="3"/>
        </w:numPr>
      </w:pPr>
      <w:r>
        <w:t>анализ неполного синквейна для определения отсутствующей части</w:t>
      </w:r>
      <w:r w:rsidR="00C25233">
        <w:t xml:space="preserve"> </w:t>
      </w:r>
      <w:r>
        <w:t>(например, без указания темы-первой строки).</w:t>
      </w:r>
    </w:p>
    <w:p w:rsidR="002524BD" w:rsidRDefault="00C40E09" w:rsidP="00C40E09">
      <w:pPr>
        <w:jc w:val="both"/>
      </w:pPr>
      <w:r>
        <w:lastRenderedPageBreak/>
        <w:t xml:space="preserve">      </w:t>
      </w:r>
      <w:r w:rsidR="002524BD">
        <w:t>Синквейн может быть использован на разных стадия урока: на стадии повторения —  сжатое обобщение  полученных ранее знаний и систематизации материала; на стадии осмысления – вдумчивая работа над новым понятием; на стадии рефлексии – это средство творческого выражения осмысленного материала.</w:t>
      </w:r>
    </w:p>
    <w:p w:rsidR="002524BD" w:rsidRDefault="002524BD" w:rsidP="002524BD">
      <w:pPr>
        <w:rPr>
          <w:u w:val="single"/>
        </w:rPr>
      </w:pPr>
      <w:r w:rsidRPr="00573B32">
        <w:rPr>
          <w:u w:val="single"/>
        </w:rPr>
        <w:t>Синквейны  моих учеников.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95E57" w:rsidTr="00D95E57">
        <w:tc>
          <w:tcPr>
            <w:tcW w:w="5341" w:type="dxa"/>
          </w:tcPr>
          <w:p w:rsidR="00D95E57" w:rsidRPr="00D95E57" w:rsidRDefault="00D95E57" w:rsidP="00D95E57">
            <w:pPr>
              <w:rPr>
                <w:b/>
              </w:rPr>
            </w:pPr>
            <w:r w:rsidRPr="00D95E57">
              <w:rPr>
                <w:b/>
              </w:rPr>
              <w:t>2 класс. К. Ушинский «Проказы старухи-зимы». Сказка.</w:t>
            </w:r>
          </w:p>
          <w:p w:rsidR="00D95E57" w:rsidRPr="00D95E57" w:rsidRDefault="00D95E57" w:rsidP="00D95E57">
            <w:r w:rsidRPr="00D95E57">
              <w:rPr>
                <w:u w:val="single"/>
              </w:rPr>
              <w:t>Работа в парах</w:t>
            </w:r>
            <w:r w:rsidRPr="00D95E57">
              <w:t xml:space="preserve">. Авторы: Березин Никита и Братищенко Катя. </w:t>
            </w:r>
          </w:p>
          <w:p w:rsidR="00D95E57" w:rsidRPr="00D95E57" w:rsidRDefault="00D95E57" w:rsidP="00D95E57">
            <w:r w:rsidRPr="00D95E57">
              <w:t>1.Зима.</w:t>
            </w:r>
          </w:p>
          <w:p w:rsidR="00D95E57" w:rsidRPr="00D95E57" w:rsidRDefault="00D95E57" w:rsidP="00D95E57">
            <w:r w:rsidRPr="00D95E57">
              <w:t>2.Холодная, морозная.</w:t>
            </w:r>
          </w:p>
          <w:p w:rsidR="00D95E57" w:rsidRPr="00D95E57" w:rsidRDefault="00D95E57" w:rsidP="00D95E57">
            <w:r w:rsidRPr="00D95E57">
              <w:t>3. Пришла, подула, запорошила.</w:t>
            </w:r>
          </w:p>
          <w:p w:rsidR="00D95E57" w:rsidRPr="00D95E57" w:rsidRDefault="00D95E57" w:rsidP="00D95E57">
            <w:r w:rsidRPr="00D95E57">
              <w:t>4.Зима пришла - холода принесла.</w:t>
            </w:r>
          </w:p>
          <w:p w:rsidR="00D95E57" w:rsidRDefault="00D95E57" w:rsidP="00D95E57">
            <w:pPr>
              <w:rPr>
                <w:u w:val="single"/>
              </w:rPr>
            </w:pPr>
            <w:r w:rsidRPr="00D95E57">
              <w:t>5.Время года.</w:t>
            </w:r>
          </w:p>
        </w:tc>
        <w:tc>
          <w:tcPr>
            <w:tcW w:w="5341" w:type="dxa"/>
          </w:tcPr>
          <w:p w:rsidR="00D95E57" w:rsidRPr="00D95E57" w:rsidRDefault="00D95E57" w:rsidP="00D95E57">
            <w:pPr>
              <w:rPr>
                <w:b/>
              </w:rPr>
            </w:pPr>
            <w:r w:rsidRPr="00D95E57">
              <w:rPr>
                <w:b/>
              </w:rPr>
              <w:t>2.класс. В. Одоевский «В гостях у дедушки Мороза». Сказка.</w:t>
            </w:r>
          </w:p>
          <w:p w:rsidR="00D95E57" w:rsidRPr="00D95E57" w:rsidRDefault="00D95E57" w:rsidP="00D95E57">
            <w:r w:rsidRPr="00D95E57">
              <w:rPr>
                <w:u w:val="single"/>
              </w:rPr>
              <w:t>Индивидуальная работа</w:t>
            </w:r>
            <w:r w:rsidRPr="00D95E57">
              <w:t>. Автор: Чуркин Иван.</w:t>
            </w:r>
          </w:p>
          <w:p w:rsidR="00D95E57" w:rsidRPr="00D95E57" w:rsidRDefault="00D95E57" w:rsidP="00D95E57">
            <w:r w:rsidRPr="00D95E57">
              <w:t>1.Снег.</w:t>
            </w:r>
          </w:p>
          <w:p w:rsidR="00D95E57" w:rsidRPr="00D95E57" w:rsidRDefault="00D95E57" w:rsidP="00D95E57">
            <w:r w:rsidRPr="00D95E57">
              <w:t>2.Белый, холодный.</w:t>
            </w:r>
          </w:p>
          <w:p w:rsidR="00D95E57" w:rsidRPr="00D95E57" w:rsidRDefault="00D95E57" w:rsidP="00D95E57">
            <w:r w:rsidRPr="00D95E57">
              <w:t>3.Падает, сыплется, закрывает.</w:t>
            </w:r>
          </w:p>
          <w:p w:rsidR="00D95E57" w:rsidRPr="00D95E57" w:rsidRDefault="00D95E57" w:rsidP="00D95E57">
            <w:r w:rsidRPr="00D95E57">
              <w:t>4. Снегу много – хлеба много.</w:t>
            </w:r>
          </w:p>
          <w:p w:rsidR="00D95E57" w:rsidRDefault="00D95E57" w:rsidP="00D95E57">
            <w:pPr>
              <w:rPr>
                <w:u w:val="single"/>
              </w:rPr>
            </w:pPr>
            <w:r w:rsidRPr="00D95E57">
              <w:t>5. Мороз Иванович.</w:t>
            </w:r>
          </w:p>
        </w:tc>
      </w:tr>
      <w:tr w:rsidR="00D95E57" w:rsidTr="00D95E57">
        <w:tc>
          <w:tcPr>
            <w:tcW w:w="5341" w:type="dxa"/>
          </w:tcPr>
          <w:p w:rsidR="00D95E57" w:rsidRPr="00D95E57" w:rsidRDefault="00D95E57" w:rsidP="00D95E57">
            <w:pPr>
              <w:rPr>
                <w:b/>
              </w:rPr>
            </w:pPr>
            <w:r w:rsidRPr="00D95E57">
              <w:rPr>
                <w:b/>
              </w:rPr>
              <w:t>2 класс. В. Маяковский «Тучкины штучки». Стихотворение.</w:t>
            </w:r>
          </w:p>
          <w:p w:rsidR="00D95E57" w:rsidRPr="00D95E57" w:rsidRDefault="00D95E57" w:rsidP="00D95E57">
            <w:r w:rsidRPr="00D95E57">
              <w:rPr>
                <w:u w:val="single"/>
              </w:rPr>
              <w:t>Индивидуальная работа</w:t>
            </w:r>
            <w:r w:rsidRPr="00D95E57">
              <w:t>. Автор: Севастьянова Олеся.</w:t>
            </w:r>
          </w:p>
          <w:p w:rsidR="00D95E57" w:rsidRPr="00D95E57" w:rsidRDefault="00D95E57" w:rsidP="00D95E57">
            <w:r w:rsidRPr="00D95E57">
              <w:t>1.</w:t>
            </w:r>
            <w:r w:rsidRPr="00D95E57">
              <w:tab/>
              <w:t>Тучки.</w:t>
            </w:r>
          </w:p>
          <w:p w:rsidR="00D95E57" w:rsidRPr="00D95E57" w:rsidRDefault="00D95E57" w:rsidP="00D95E57">
            <w:r w:rsidRPr="00D95E57">
              <w:t>2.</w:t>
            </w:r>
            <w:r w:rsidRPr="00D95E57">
              <w:tab/>
              <w:t>Разные, воздушные.</w:t>
            </w:r>
          </w:p>
          <w:p w:rsidR="00D95E57" w:rsidRPr="00D95E57" w:rsidRDefault="00D95E57" w:rsidP="00D95E57">
            <w:r w:rsidRPr="00D95E57">
              <w:t>3.</w:t>
            </w:r>
            <w:r w:rsidRPr="00D95E57">
              <w:tab/>
              <w:t>Плыли, разбежались, растаяли.</w:t>
            </w:r>
          </w:p>
          <w:p w:rsidR="00D95E57" w:rsidRPr="00D95E57" w:rsidRDefault="00D95E57" w:rsidP="00D95E57">
            <w:r w:rsidRPr="00D95E57">
              <w:t>4.</w:t>
            </w:r>
            <w:r w:rsidRPr="00D95E57">
              <w:tab/>
              <w:t>Тучки по небу гуляли.</w:t>
            </w:r>
          </w:p>
          <w:p w:rsidR="00D95E57" w:rsidRPr="00D95E57" w:rsidRDefault="00D95E57" w:rsidP="00D95E57">
            <w:pPr>
              <w:rPr>
                <w:b/>
              </w:rPr>
            </w:pPr>
            <w:r w:rsidRPr="00D95E57">
              <w:t>5.</w:t>
            </w:r>
            <w:r w:rsidRPr="00D95E57">
              <w:tab/>
              <w:t>Небо.</w:t>
            </w:r>
          </w:p>
        </w:tc>
        <w:tc>
          <w:tcPr>
            <w:tcW w:w="5341" w:type="dxa"/>
          </w:tcPr>
          <w:p w:rsidR="00D95E57" w:rsidRPr="00D95E57" w:rsidRDefault="00D95E57" w:rsidP="00D95E57">
            <w:pPr>
              <w:rPr>
                <w:b/>
              </w:rPr>
            </w:pPr>
            <w:r w:rsidRPr="00D95E57">
              <w:rPr>
                <w:b/>
              </w:rPr>
              <w:t>2 класс. Е. Чарушин «Перепёлка». Рассказ.</w:t>
            </w:r>
          </w:p>
          <w:p w:rsidR="00D95E57" w:rsidRPr="00D95E57" w:rsidRDefault="00D95E57" w:rsidP="00D95E57">
            <w:r w:rsidRPr="00D95E57">
              <w:rPr>
                <w:u w:val="single"/>
              </w:rPr>
              <w:t>Групповая работа</w:t>
            </w:r>
            <w:r w:rsidRPr="00D95E57">
              <w:t>. Авторы: Бычкова Настя, Горюнова Анжелика, Кознов Рома, Майоров Сергей.</w:t>
            </w:r>
          </w:p>
          <w:p w:rsidR="00D95E57" w:rsidRPr="00D95E57" w:rsidRDefault="00D95E57" w:rsidP="00D95E57">
            <w:r w:rsidRPr="00D95E57">
              <w:t>1.Перепёлка.</w:t>
            </w:r>
          </w:p>
          <w:p w:rsidR="00D95E57" w:rsidRPr="00D95E57" w:rsidRDefault="00D95E57" w:rsidP="00D95E57">
            <w:r w:rsidRPr="00D95E57">
              <w:t>2. Маленькая, коричневая.</w:t>
            </w:r>
          </w:p>
          <w:p w:rsidR="00D95E57" w:rsidRPr="00D95E57" w:rsidRDefault="00D95E57" w:rsidP="00D95E57">
            <w:r w:rsidRPr="00D95E57">
              <w:t>3.Ходит, насвистывает, клюёт.</w:t>
            </w:r>
          </w:p>
          <w:p w:rsidR="00D95E57" w:rsidRPr="00D95E57" w:rsidRDefault="00D95E57" w:rsidP="00D95E57">
            <w:r w:rsidRPr="00D95E57">
              <w:t>4.Птица поёт – природа живёт.</w:t>
            </w:r>
          </w:p>
          <w:p w:rsidR="00D95E57" w:rsidRPr="00D95E57" w:rsidRDefault="00D95E57" w:rsidP="00D95E57">
            <w:pPr>
              <w:rPr>
                <w:b/>
              </w:rPr>
            </w:pPr>
            <w:r w:rsidRPr="00D95E57">
              <w:t>5. Дикая курочка.</w:t>
            </w:r>
          </w:p>
        </w:tc>
      </w:tr>
      <w:tr w:rsidR="00D95E57" w:rsidTr="00D95E57">
        <w:tc>
          <w:tcPr>
            <w:tcW w:w="5341" w:type="dxa"/>
          </w:tcPr>
          <w:p w:rsidR="00D95E57" w:rsidRPr="00D95E57" w:rsidRDefault="00D95E57" w:rsidP="00D95E57">
            <w:pPr>
              <w:rPr>
                <w:b/>
              </w:rPr>
            </w:pPr>
            <w:r w:rsidRPr="00D95E57">
              <w:rPr>
                <w:b/>
              </w:rPr>
              <w:t>4 класс.  «Суворов приказывает армии переплыть море». Героическая народная песня.</w:t>
            </w:r>
          </w:p>
          <w:p w:rsidR="00D95E57" w:rsidRPr="00D95E57" w:rsidRDefault="00D95E57" w:rsidP="00D95E57">
            <w:r w:rsidRPr="00D95E57">
              <w:rPr>
                <w:u w:val="single"/>
              </w:rPr>
              <w:t>Работа в парах.</w:t>
            </w:r>
            <w:r w:rsidRPr="00D95E57">
              <w:t xml:space="preserve"> Авторы: Петрова Дарья и Чупрына Дима.</w:t>
            </w:r>
          </w:p>
          <w:p w:rsidR="00D95E57" w:rsidRPr="00D95E57" w:rsidRDefault="00D95E57" w:rsidP="00D95E57">
            <w:r w:rsidRPr="00D95E57">
              <w:t>1.</w:t>
            </w:r>
            <w:r w:rsidRPr="00D95E57">
              <w:tab/>
              <w:t>Солдаты.</w:t>
            </w:r>
          </w:p>
          <w:p w:rsidR="00D95E57" w:rsidRPr="00D95E57" w:rsidRDefault="00D95E57" w:rsidP="00D95E57">
            <w:r w:rsidRPr="00D95E57">
              <w:t>2.</w:t>
            </w:r>
            <w:r w:rsidRPr="00D95E57">
              <w:tab/>
              <w:t>Отважные, смелые.</w:t>
            </w:r>
          </w:p>
          <w:p w:rsidR="00D95E57" w:rsidRPr="00D95E57" w:rsidRDefault="00D95E57" w:rsidP="00D95E57">
            <w:r w:rsidRPr="00D95E57">
              <w:t>3.</w:t>
            </w:r>
            <w:r w:rsidRPr="00D95E57">
              <w:tab/>
              <w:t>Призадумались, закручинились, переправились.</w:t>
            </w:r>
          </w:p>
          <w:p w:rsidR="00D95E57" w:rsidRPr="00D95E57" w:rsidRDefault="00D95E57" w:rsidP="00D95E57">
            <w:r w:rsidRPr="00D95E57">
              <w:t>4.</w:t>
            </w:r>
            <w:r w:rsidRPr="00D95E57">
              <w:tab/>
              <w:t>Злая сила вражья испугалася.</w:t>
            </w:r>
          </w:p>
          <w:p w:rsidR="00D95E57" w:rsidRPr="00D95E57" w:rsidRDefault="00D95E57" w:rsidP="00D95E57">
            <w:pPr>
              <w:rPr>
                <w:b/>
              </w:rPr>
            </w:pPr>
            <w:r w:rsidRPr="00D95E57">
              <w:t>5.</w:t>
            </w:r>
            <w:r w:rsidRPr="00D95E57">
              <w:tab/>
              <w:t>Победа.</w:t>
            </w:r>
          </w:p>
        </w:tc>
        <w:tc>
          <w:tcPr>
            <w:tcW w:w="5341" w:type="dxa"/>
          </w:tcPr>
          <w:p w:rsidR="00D95E57" w:rsidRPr="00D95E57" w:rsidRDefault="00D95E57" w:rsidP="00D95E57">
            <w:pPr>
              <w:rPr>
                <w:b/>
              </w:rPr>
            </w:pPr>
            <w:r w:rsidRPr="00D95E57">
              <w:rPr>
                <w:b/>
              </w:rPr>
              <w:t>4 класс. "Родина" И.С. Соколов - Микитов. Очерк.</w:t>
            </w:r>
          </w:p>
          <w:p w:rsidR="00D95E57" w:rsidRPr="00D95E57" w:rsidRDefault="00D95E57" w:rsidP="00D95E57">
            <w:pPr>
              <w:rPr>
                <w:b/>
              </w:rPr>
            </w:pPr>
            <w:r w:rsidRPr="00D95E57">
              <w:t xml:space="preserve"> </w:t>
            </w:r>
            <w:r w:rsidRPr="00D95E57">
              <w:rPr>
                <w:u w:val="single"/>
              </w:rPr>
              <w:t>Индивидуальная работа</w:t>
            </w:r>
            <w:r>
              <w:t xml:space="preserve">. </w:t>
            </w:r>
            <w:r w:rsidRPr="00D95E57">
              <w:t>Автор: Фролов Кирилл</w:t>
            </w:r>
            <w:r w:rsidRPr="00D95E57">
              <w:rPr>
                <w:b/>
              </w:rPr>
              <w:t>.</w:t>
            </w:r>
          </w:p>
          <w:p w:rsidR="00D95E57" w:rsidRPr="00D95E57" w:rsidRDefault="00D95E57" w:rsidP="00D95E57">
            <w:r w:rsidRPr="00D95E57">
              <w:t>1. Родина.</w:t>
            </w:r>
          </w:p>
          <w:p w:rsidR="00D95E57" w:rsidRPr="00D95E57" w:rsidRDefault="00D95E57" w:rsidP="00D95E57">
            <w:r w:rsidRPr="00D95E57">
              <w:t>2.Обширная, многообразная.</w:t>
            </w:r>
          </w:p>
          <w:p w:rsidR="00D95E57" w:rsidRPr="00D95E57" w:rsidRDefault="00D95E57" w:rsidP="00D95E57">
            <w:r w:rsidRPr="00D95E57">
              <w:t>3.Звучит, отражается, существует.</w:t>
            </w:r>
          </w:p>
          <w:p w:rsidR="00D95E57" w:rsidRPr="00D95E57" w:rsidRDefault="00D95E57" w:rsidP="00D95E57">
            <w:r w:rsidRPr="00D95E57">
              <w:t>4.Родина - наша большая страна.</w:t>
            </w:r>
          </w:p>
          <w:p w:rsidR="00D95E57" w:rsidRPr="00D95E57" w:rsidRDefault="00D95E57" w:rsidP="00D95E57">
            <w:pPr>
              <w:rPr>
                <w:b/>
              </w:rPr>
            </w:pPr>
            <w:r w:rsidRPr="00D95E57">
              <w:t>5.Россия.</w:t>
            </w:r>
          </w:p>
        </w:tc>
      </w:tr>
      <w:tr w:rsidR="00735960" w:rsidTr="00D95E57">
        <w:tc>
          <w:tcPr>
            <w:tcW w:w="5341" w:type="dxa"/>
          </w:tcPr>
          <w:p w:rsidR="00735960" w:rsidRPr="00735960" w:rsidRDefault="00735960" w:rsidP="00735960">
            <w:pPr>
              <w:rPr>
                <w:b/>
              </w:rPr>
            </w:pPr>
            <w:r w:rsidRPr="00735960">
              <w:rPr>
                <w:b/>
              </w:rPr>
              <w:t>4 класс. «Святогор». Былина.</w:t>
            </w:r>
          </w:p>
          <w:p w:rsidR="00735960" w:rsidRPr="00735960" w:rsidRDefault="00735960" w:rsidP="00735960">
            <w:r w:rsidRPr="00735960">
              <w:rPr>
                <w:u w:val="single"/>
              </w:rPr>
              <w:t>Индивидуальная работа.</w:t>
            </w:r>
            <w:r w:rsidRPr="00735960">
              <w:t xml:space="preserve"> Автор: Шапин Егор.</w:t>
            </w:r>
          </w:p>
          <w:p w:rsidR="00735960" w:rsidRPr="00735960" w:rsidRDefault="00735960" w:rsidP="00735960">
            <w:r w:rsidRPr="00735960">
              <w:t>1.Святогор.</w:t>
            </w:r>
          </w:p>
          <w:p w:rsidR="00735960" w:rsidRPr="00735960" w:rsidRDefault="00735960" w:rsidP="00735960">
            <w:r w:rsidRPr="00735960">
              <w:t>2. Сильный, могучий.</w:t>
            </w:r>
          </w:p>
          <w:p w:rsidR="00735960" w:rsidRPr="00735960" w:rsidRDefault="00735960" w:rsidP="00735960">
            <w:r w:rsidRPr="00735960">
              <w:t>3.Выезжал, сражался, побеждал.</w:t>
            </w:r>
          </w:p>
          <w:p w:rsidR="00735960" w:rsidRDefault="00735960" w:rsidP="00735960">
            <w:r w:rsidRPr="00735960">
              <w:t>4.Мужественно биться – победы добиться!</w:t>
            </w:r>
          </w:p>
          <w:p w:rsidR="00735960" w:rsidRPr="00D95E57" w:rsidRDefault="00735960" w:rsidP="00735960">
            <w:pPr>
              <w:rPr>
                <w:b/>
              </w:rPr>
            </w:pPr>
            <w:r>
              <w:t>5.Богатырь.</w:t>
            </w:r>
          </w:p>
        </w:tc>
        <w:tc>
          <w:tcPr>
            <w:tcW w:w="5341" w:type="dxa"/>
          </w:tcPr>
          <w:p w:rsidR="00735960" w:rsidRPr="00735960" w:rsidRDefault="00735960" w:rsidP="00735960">
            <w:pPr>
              <w:jc w:val="center"/>
              <w:rPr>
                <w:b/>
              </w:rPr>
            </w:pPr>
            <w:r w:rsidRPr="00735960">
              <w:rPr>
                <w:b/>
              </w:rPr>
              <w:t>Карточка-помощница.</w:t>
            </w:r>
          </w:p>
          <w:p w:rsidR="00735960" w:rsidRPr="00735960" w:rsidRDefault="00735960" w:rsidP="00735960">
            <w:pPr>
              <w:jc w:val="center"/>
              <w:rPr>
                <w:b/>
              </w:rPr>
            </w:pPr>
            <w:r w:rsidRPr="00735960">
              <w:rPr>
                <w:b/>
              </w:rPr>
              <w:t>Пословицы о Родине и её защитниках.</w:t>
            </w:r>
          </w:p>
          <w:p w:rsidR="00735960" w:rsidRPr="00735960" w:rsidRDefault="00735960" w:rsidP="00735960">
            <w:r w:rsidRPr="00735960">
              <w:t>1.Где смелость – там победа.</w:t>
            </w:r>
          </w:p>
          <w:p w:rsidR="00735960" w:rsidRPr="00735960" w:rsidRDefault="00735960" w:rsidP="00735960">
            <w:r w:rsidRPr="00735960">
              <w:t>2.Русский боец – всем образец.</w:t>
            </w:r>
          </w:p>
          <w:p w:rsidR="00735960" w:rsidRPr="00735960" w:rsidRDefault="00735960" w:rsidP="00735960">
            <w:r w:rsidRPr="00735960">
              <w:t>3. Мужественно биться – победы добиться!</w:t>
            </w:r>
          </w:p>
          <w:p w:rsidR="00735960" w:rsidRPr="00D95E57" w:rsidRDefault="00735960" w:rsidP="00735960">
            <w:pPr>
              <w:rPr>
                <w:b/>
              </w:rPr>
            </w:pPr>
            <w:r w:rsidRPr="00735960">
              <w:t>4.Один в поле не воин.</w:t>
            </w:r>
          </w:p>
        </w:tc>
      </w:tr>
    </w:tbl>
    <w:p w:rsidR="00D95E57" w:rsidRPr="00573B32" w:rsidRDefault="00D95E57" w:rsidP="002524BD">
      <w:pPr>
        <w:rPr>
          <w:u w:val="single"/>
        </w:rPr>
      </w:pPr>
    </w:p>
    <w:p w:rsidR="002524BD" w:rsidRDefault="0087062D" w:rsidP="002524BD">
      <w:proofErr w:type="gramStart"/>
      <w:r w:rsidRPr="0087062D">
        <w:rPr>
          <w:b/>
        </w:rPr>
        <w:t>С</w:t>
      </w:r>
      <w:r w:rsidR="002524BD" w:rsidRPr="0087062D">
        <w:rPr>
          <w:b/>
        </w:rPr>
        <w:t>инквейн:</w:t>
      </w:r>
      <w:r w:rsidR="00F84F82">
        <w:rPr>
          <w:b/>
        </w:rPr>
        <w:t xml:space="preserve"> </w:t>
      </w:r>
      <w:r w:rsidR="002524BD">
        <w:t>обогащает словарный запас</w:t>
      </w:r>
      <w:r w:rsidR="00F84F82">
        <w:t>,</w:t>
      </w:r>
      <w:r w:rsidR="002524BD">
        <w:t xml:space="preserve"> подготавливает к краткому пересказу</w:t>
      </w:r>
      <w:r w:rsidR="00F84F82">
        <w:t xml:space="preserve">, </w:t>
      </w:r>
      <w:r w:rsidR="002524BD">
        <w:t>учит формировать идею (ключевую фразу</w:t>
      </w:r>
      <w:r w:rsidR="00F84F82">
        <w:t xml:space="preserve">,  </w:t>
      </w:r>
      <w:r w:rsidR="002524BD">
        <w:t xml:space="preserve"> позволяет почувствовать себя творцом</w:t>
      </w:r>
      <w:r w:rsidR="00F84F82">
        <w:t>,</w:t>
      </w:r>
      <w:r w:rsidR="002524BD">
        <w:t xml:space="preserve"> получается у всех.</w:t>
      </w:r>
      <w:proofErr w:type="gramEnd"/>
    </w:p>
    <w:p w:rsidR="002524BD" w:rsidRPr="00D95E57" w:rsidRDefault="002524BD" w:rsidP="002524BD">
      <w:pPr>
        <w:rPr>
          <w:u w:val="single"/>
        </w:rPr>
      </w:pPr>
      <w:r>
        <w:t xml:space="preserve">Особой популярностью в нашем классе на уроках пользуется приём </w:t>
      </w:r>
      <w:r w:rsidRPr="00D95E57">
        <w:rPr>
          <w:u w:val="single"/>
        </w:rPr>
        <w:t>«кластер».</w:t>
      </w:r>
    </w:p>
    <w:p w:rsidR="002524BD" w:rsidRDefault="002524BD" w:rsidP="002524BD">
      <w:r w:rsidRPr="00570F85">
        <w:rPr>
          <w:b/>
        </w:rPr>
        <w:t>Кластер</w:t>
      </w:r>
      <w:r>
        <w:t xml:space="preserve"> – это выделение смысловых единиц текста и графическое оформление в определённом порядке в виде грозди.</w:t>
      </w:r>
    </w:p>
    <w:p w:rsidR="002524BD" w:rsidRDefault="002524BD" w:rsidP="002524BD">
      <w:r>
        <w:t>Кластер может быть использован на разных стадиях урока:</w:t>
      </w:r>
    </w:p>
    <w:p w:rsidR="002524BD" w:rsidRDefault="00D95E57" w:rsidP="002524BD">
      <w:r>
        <w:t xml:space="preserve">- </w:t>
      </w:r>
      <w:r w:rsidR="002524BD">
        <w:t>актуализация знаний;</w:t>
      </w:r>
    </w:p>
    <w:p w:rsidR="002524BD" w:rsidRDefault="00D95E57" w:rsidP="002524BD">
      <w:r>
        <w:t xml:space="preserve">- </w:t>
      </w:r>
      <w:r w:rsidR="002524BD">
        <w:t>работа над новым материалом;</w:t>
      </w:r>
    </w:p>
    <w:p w:rsidR="002524BD" w:rsidRDefault="00D95E57" w:rsidP="002524BD">
      <w:r>
        <w:t xml:space="preserve">- </w:t>
      </w:r>
      <w:r w:rsidR="002524BD">
        <w:t>рефлексия.</w:t>
      </w:r>
    </w:p>
    <w:p w:rsidR="002524BD" w:rsidRPr="00D83009" w:rsidRDefault="002524BD" w:rsidP="002524BD">
      <w:pPr>
        <w:rPr>
          <w:b/>
        </w:rPr>
      </w:pPr>
      <w:r w:rsidRPr="00D83009">
        <w:rPr>
          <w:b/>
        </w:rPr>
        <w:lastRenderedPageBreak/>
        <w:t>Виды работы с кластером:</w:t>
      </w:r>
    </w:p>
    <w:p w:rsidR="002524BD" w:rsidRDefault="002524BD" w:rsidP="002524BD">
      <w:r>
        <w:t>составить кластер – опору (первичное составление);</w:t>
      </w:r>
    </w:p>
    <w:p w:rsidR="002524BD" w:rsidRDefault="002524BD" w:rsidP="002524BD">
      <w:r>
        <w:t>восстановить подсказку (собрать рассыпавшийся кластер);</w:t>
      </w:r>
    </w:p>
    <w:p w:rsidR="002524BD" w:rsidRDefault="002524BD" w:rsidP="002524BD">
      <w:r>
        <w:t>вставить в кластер недостающие элементы.</w:t>
      </w:r>
    </w:p>
    <w:p w:rsidR="002524BD" w:rsidRDefault="00D95E57" w:rsidP="0087062D">
      <w:pPr>
        <w:jc w:val="both"/>
      </w:pPr>
      <w:r>
        <w:rPr>
          <w:b/>
        </w:rPr>
        <w:t xml:space="preserve">    </w:t>
      </w:r>
      <w:r w:rsidR="0087062D" w:rsidRPr="0087062D">
        <w:rPr>
          <w:b/>
        </w:rPr>
        <w:t>Технология РЧКМП</w:t>
      </w:r>
      <w:r w:rsidR="0087062D">
        <w:t xml:space="preserve"> </w:t>
      </w:r>
      <w:r w:rsidR="002524BD">
        <w:t>обеспечивает активную  учебную деятельность на уроке, при которой меняется и моя роль, как учителя. Я из информатора знаний превращаюсь в партнёра по добыче знаний. Но главная ценность этой технологии в том, что она способствует повышению качества знаний.</w:t>
      </w:r>
    </w:p>
    <w:p w:rsidR="002524BD" w:rsidRDefault="00672C5E" w:rsidP="00672C5E">
      <w:pPr>
        <w:jc w:val="center"/>
        <w:rPr>
          <w:b/>
        </w:rPr>
      </w:pPr>
      <w:r w:rsidRPr="00672C5E">
        <w:rPr>
          <w:b/>
        </w:rPr>
        <w:t>Фрагмент урока литературного чтения (2 класс) с использованием элементов технологии развития критического мышления через чтение и письмо (РКМЧП)</w:t>
      </w:r>
    </w:p>
    <w:p w:rsidR="00672C5E" w:rsidRPr="00672C5E" w:rsidRDefault="00672C5E" w:rsidP="00672C5E">
      <w:pPr>
        <w:jc w:val="center"/>
        <w:rPr>
          <w:b/>
        </w:rPr>
      </w:pPr>
      <w:r w:rsidRPr="00672C5E">
        <w:rPr>
          <w:b/>
        </w:rPr>
        <w:t xml:space="preserve">Тема «Произведения о </w:t>
      </w:r>
      <w:r>
        <w:rPr>
          <w:b/>
        </w:rPr>
        <w:t>дружб</w:t>
      </w:r>
      <w:r w:rsidRPr="00672C5E">
        <w:rPr>
          <w:b/>
        </w:rPr>
        <w:t>е.</w:t>
      </w:r>
    </w:p>
    <w:p w:rsidR="00672C5E" w:rsidRDefault="00672C5E" w:rsidP="00672C5E">
      <w:pPr>
        <w:jc w:val="center"/>
        <w:rPr>
          <w:b/>
        </w:rPr>
      </w:pPr>
      <w:r w:rsidRPr="00672C5E">
        <w:rPr>
          <w:b/>
        </w:rPr>
        <w:t xml:space="preserve">Анализ </w:t>
      </w:r>
      <w:r>
        <w:rPr>
          <w:b/>
        </w:rPr>
        <w:t>рус</w:t>
      </w:r>
      <w:r w:rsidRPr="00672C5E">
        <w:rPr>
          <w:b/>
        </w:rPr>
        <w:t>ской народной сказки «</w:t>
      </w:r>
      <w:r>
        <w:rPr>
          <w:b/>
        </w:rPr>
        <w:t>Белые пёрышки</w:t>
      </w:r>
      <w:r w:rsidRPr="00672C5E">
        <w:rPr>
          <w:b/>
        </w:rPr>
        <w:t>».</w:t>
      </w:r>
    </w:p>
    <w:p w:rsidR="00672C5E" w:rsidRPr="00672C5E" w:rsidRDefault="00672C5E" w:rsidP="00672C5E">
      <w:pPr>
        <w:rPr>
          <w:b/>
        </w:rPr>
      </w:pPr>
      <w:r w:rsidRPr="00672C5E">
        <w:rPr>
          <w:b/>
        </w:rPr>
        <w:t xml:space="preserve">Дидактическая цель: создать условия для осознания и осмысления  </w:t>
      </w:r>
      <w:r>
        <w:rPr>
          <w:b/>
        </w:rPr>
        <w:t>рус</w:t>
      </w:r>
      <w:r w:rsidRPr="00672C5E">
        <w:rPr>
          <w:b/>
        </w:rPr>
        <w:t>ской народной сказки «</w:t>
      </w:r>
      <w:r>
        <w:rPr>
          <w:b/>
        </w:rPr>
        <w:t>Белые пёрышки</w:t>
      </w:r>
      <w:r w:rsidRPr="00672C5E">
        <w:rPr>
          <w:b/>
        </w:rPr>
        <w:t>»  с помощью средств технологии критического мышления.</w:t>
      </w:r>
    </w:p>
    <w:p w:rsidR="00672C5E" w:rsidRPr="00672C5E" w:rsidRDefault="00672C5E" w:rsidP="00672C5E">
      <w:pPr>
        <w:rPr>
          <w:b/>
        </w:rPr>
      </w:pPr>
      <w:r w:rsidRPr="00672C5E">
        <w:rPr>
          <w:b/>
        </w:rPr>
        <w:t>Цели по содержанию:</w:t>
      </w:r>
    </w:p>
    <w:p w:rsidR="00672C5E" w:rsidRPr="00672C5E" w:rsidRDefault="00672C5E" w:rsidP="00672C5E">
      <w:pPr>
        <w:rPr>
          <w:b/>
        </w:rPr>
      </w:pPr>
      <w:r w:rsidRPr="00672C5E">
        <w:rPr>
          <w:b/>
        </w:rPr>
        <w:t xml:space="preserve">Образовательный аспект:  </w:t>
      </w:r>
      <w:r w:rsidRPr="00837506">
        <w:t>продолжить обучение младших школьников анализу художественных произведений разного объёма и разных жанров, формирование умения самостоятельно извлекать нравственную идею произведения, уяснение нравственных уроков текстов.</w:t>
      </w:r>
    </w:p>
    <w:p w:rsidR="00672C5E" w:rsidRPr="00837506" w:rsidRDefault="00672C5E" w:rsidP="00672C5E">
      <w:r w:rsidRPr="00672C5E">
        <w:rPr>
          <w:b/>
        </w:rPr>
        <w:t xml:space="preserve">Развивающий аспект: </w:t>
      </w:r>
      <w:r w:rsidRPr="00837506">
        <w:t>формированию навыка осознанного плавного  чтения, умений самостоятельно работать с текстом, умений работать индивидуально, коллективно, в группе.</w:t>
      </w:r>
    </w:p>
    <w:p w:rsidR="00672C5E" w:rsidRPr="00837506" w:rsidRDefault="00672C5E" w:rsidP="00672C5E">
      <w:r w:rsidRPr="00672C5E">
        <w:rPr>
          <w:b/>
        </w:rPr>
        <w:t xml:space="preserve">Воспитательный аспект:  </w:t>
      </w:r>
      <w:r w:rsidRPr="00837506">
        <w:t>воспитывать у учащихся радость от процесса творчества; воспитывать доброту, внимательность</w:t>
      </w:r>
      <w:r w:rsidR="00837506">
        <w:t>, взаимопонимание</w:t>
      </w:r>
      <w:r w:rsidRPr="00837506">
        <w:t xml:space="preserve"> и отзывчивость к окружающим</w:t>
      </w:r>
      <w:r w:rsidR="00837506" w:rsidRPr="00837506">
        <w:t>.</w:t>
      </w:r>
    </w:p>
    <w:p w:rsidR="00672C5E" w:rsidRPr="00837506" w:rsidRDefault="00672C5E" w:rsidP="00672C5E">
      <w:r w:rsidRPr="00672C5E">
        <w:rPr>
          <w:b/>
        </w:rPr>
        <w:t xml:space="preserve">Формы организации познавательной деятельности: </w:t>
      </w:r>
      <w:r w:rsidRPr="00837506">
        <w:t xml:space="preserve">индивидуальная, парная, групповая, коллективная. </w:t>
      </w:r>
    </w:p>
    <w:p w:rsidR="00672C5E" w:rsidRDefault="00672C5E" w:rsidP="0018666D">
      <w:pPr>
        <w:jc w:val="both"/>
        <w:rPr>
          <w:b/>
        </w:rPr>
      </w:pPr>
      <w:proofErr w:type="gramStart"/>
      <w:r w:rsidRPr="00672C5E">
        <w:rPr>
          <w:b/>
        </w:rPr>
        <w:t xml:space="preserve">Оборудование: </w:t>
      </w:r>
      <w:r w:rsidRPr="00837506">
        <w:t>учебник Л.А. Ефросининой «Литературное чтение. 2 класс»,  разрезные карточки с пословицами, выставка книг «Сказки», карточки-схемы «Виды сказок»</w:t>
      </w:r>
      <w:r w:rsidR="00DE1F5D">
        <w:t>, карточка-таблица «Рефлексия»</w:t>
      </w:r>
      <w:r w:rsidR="0018666D">
        <w:t>, презентация, компьютер, проектор, экран</w:t>
      </w:r>
      <w:r w:rsidR="00837506">
        <w:t>.</w:t>
      </w:r>
      <w:proofErr w:type="gramEnd"/>
    </w:p>
    <w:p w:rsidR="00672C5E" w:rsidRDefault="00837506" w:rsidP="00672C5E">
      <w:pPr>
        <w:jc w:val="center"/>
        <w:rPr>
          <w:b/>
        </w:rPr>
      </w:pPr>
      <w:r>
        <w:rPr>
          <w:b/>
        </w:rPr>
        <w:t xml:space="preserve">Технологическая карта </w:t>
      </w:r>
      <w:r w:rsidRPr="00837506">
        <w:rPr>
          <w:b/>
        </w:rPr>
        <w:t xml:space="preserve"> урока</w:t>
      </w:r>
      <w:r>
        <w:rPr>
          <w:b/>
        </w:rPr>
        <w:t xml:space="preserve"> (фрагмент)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768"/>
        <w:gridCol w:w="3037"/>
        <w:gridCol w:w="2068"/>
      </w:tblGrid>
      <w:tr w:rsidR="00837506" w:rsidTr="007456FF">
        <w:tc>
          <w:tcPr>
            <w:tcW w:w="1809" w:type="dxa"/>
          </w:tcPr>
          <w:p w:rsidR="00837506" w:rsidRDefault="00837506" w:rsidP="00672C5E">
            <w:pPr>
              <w:jc w:val="center"/>
              <w:rPr>
                <w:b/>
              </w:rPr>
            </w:pPr>
            <w:r w:rsidRPr="00837506">
              <w:rPr>
                <w:b/>
              </w:rPr>
              <w:t>Этапы урока</w:t>
            </w:r>
          </w:p>
        </w:tc>
        <w:tc>
          <w:tcPr>
            <w:tcW w:w="3768" w:type="dxa"/>
          </w:tcPr>
          <w:p w:rsidR="00837506" w:rsidRDefault="00837506" w:rsidP="00672C5E">
            <w:pPr>
              <w:jc w:val="center"/>
              <w:rPr>
                <w:b/>
              </w:rPr>
            </w:pPr>
            <w:r w:rsidRPr="00837506">
              <w:rPr>
                <w:b/>
              </w:rPr>
              <w:t>Деятельность учителя</w:t>
            </w:r>
          </w:p>
        </w:tc>
        <w:tc>
          <w:tcPr>
            <w:tcW w:w="3037" w:type="dxa"/>
          </w:tcPr>
          <w:p w:rsidR="00837506" w:rsidRDefault="00837506" w:rsidP="001629E5">
            <w:pPr>
              <w:jc w:val="center"/>
              <w:rPr>
                <w:b/>
              </w:rPr>
            </w:pPr>
            <w:r w:rsidRPr="00837506">
              <w:rPr>
                <w:b/>
              </w:rPr>
              <w:t>Деятельность учащихся</w:t>
            </w:r>
          </w:p>
        </w:tc>
        <w:tc>
          <w:tcPr>
            <w:tcW w:w="2068" w:type="dxa"/>
          </w:tcPr>
          <w:p w:rsidR="00837506" w:rsidRDefault="00837506" w:rsidP="00837506">
            <w:pPr>
              <w:jc w:val="center"/>
              <w:rPr>
                <w:b/>
              </w:rPr>
            </w:pPr>
            <w:r>
              <w:rPr>
                <w:b/>
              </w:rPr>
              <w:t>Формируемые УУД</w:t>
            </w:r>
          </w:p>
        </w:tc>
      </w:tr>
      <w:tr w:rsidR="00837506" w:rsidTr="007456FF">
        <w:trPr>
          <w:trHeight w:val="7710"/>
        </w:trPr>
        <w:tc>
          <w:tcPr>
            <w:tcW w:w="1809" w:type="dxa"/>
          </w:tcPr>
          <w:p w:rsidR="00837506" w:rsidRDefault="00E92ADE" w:rsidP="00672C5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Целеполагание</w:t>
            </w:r>
            <w:r w:rsidR="00837506" w:rsidRPr="00837506">
              <w:rPr>
                <w:b/>
              </w:rPr>
              <w:t>.</w:t>
            </w:r>
          </w:p>
          <w:p w:rsidR="00837506" w:rsidRDefault="00E92ADE" w:rsidP="00672C5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837506" w:rsidRPr="00837506">
              <w:rPr>
                <w:b/>
              </w:rPr>
              <w:t>Стадия вызов.</w:t>
            </w:r>
          </w:p>
          <w:p w:rsidR="0001129E" w:rsidRDefault="0001129E" w:rsidP="00672C5E">
            <w:pPr>
              <w:jc w:val="center"/>
              <w:rPr>
                <w:b/>
              </w:rPr>
            </w:pPr>
          </w:p>
          <w:p w:rsidR="0001129E" w:rsidRDefault="0001129E" w:rsidP="00672C5E">
            <w:pPr>
              <w:jc w:val="center"/>
              <w:rPr>
                <w:b/>
              </w:rPr>
            </w:pPr>
          </w:p>
          <w:p w:rsidR="0001129E" w:rsidRDefault="0001129E" w:rsidP="00672C5E">
            <w:pPr>
              <w:jc w:val="center"/>
              <w:rPr>
                <w:b/>
              </w:rPr>
            </w:pPr>
          </w:p>
          <w:p w:rsidR="0001129E" w:rsidRDefault="0001129E" w:rsidP="00672C5E">
            <w:pPr>
              <w:jc w:val="center"/>
              <w:rPr>
                <w:b/>
              </w:rPr>
            </w:pPr>
          </w:p>
          <w:p w:rsidR="0001129E" w:rsidRDefault="0001129E" w:rsidP="00672C5E">
            <w:pPr>
              <w:jc w:val="center"/>
              <w:rPr>
                <w:b/>
              </w:rPr>
            </w:pPr>
          </w:p>
          <w:p w:rsidR="0001129E" w:rsidRDefault="0001129E" w:rsidP="00672C5E">
            <w:pPr>
              <w:jc w:val="center"/>
              <w:rPr>
                <w:b/>
              </w:rPr>
            </w:pPr>
          </w:p>
          <w:p w:rsidR="0001129E" w:rsidRDefault="0001129E" w:rsidP="00672C5E">
            <w:pPr>
              <w:jc w:val="center"/>
              <w:rPr>
                <w:b/>
              </w:rPr>
            </w:pPr>
          </w:p>
          <w:p w:rsidR="0001129E" w:rsidRDefault="0001129E" w:rsidP="00672C5E">
            <w:pPr>
              <w:jc w:val="center"/>
              <w:rPr>
                <w:b/>
              </w:rPr>
            </w:pPr>
          </w:p>
          <w:p w:rsidR="0001129E" w:rsidRDefault="0001129E" w:rsidP="00672C5E">
            <w:pPr>
              <w:jc w:val="center"/>
              <w:rPr>
                <w:b/>
              </w:rPr>
            </w:pPr>
          </w:p>
          <w:p w:rsidR="0001129E" w:rsidRDefault="0001129E" w:rsidP="00672C5E">
            <w:pPr>
              <w:jc w:val="center"/>
              <w:rPr>
                <w:b/>
              </w:rPr>
            </w:pPr>
          </w:p>
          <w:p w:rsidR="0001129E" w:rsidRDefault="0001129E" w:rsidP="00672C5E">
            <w:pPr>
              <w:jc w:val="center"/>
              <w:rPr>
                <w:b/>
              </w:rPr>
            </w:pPr>
          </w:p>
          <w:p w:rsidR="0001129E" w:rsidRDefault="0001129E" w:rsidP="00672C5E">
            <w:pPr>
              <w:jc w:val="center"/>
              <w:rPr>
                <w:b/>
              </w:rPr>
            </w:pPr>
          </w:p>
          <w:p w:rsidR="0001129E" w:rsidRDefault="0001129E" w:rsidP="00672C5E">
            <w:pPr>
              <w:jc w:val="center"/>
              <w:rPr>
                <w:b/>
              </w:rPr>
            </w:pPr>
          </w:p>
          <w:p w:rsidR="0001129E" w:rsidRDefault="0001129E" w:rsidP="00672C5E">
            <w:pPr>
              <w:jc w:val="center"/>
              <w:rPr>
                <w:b/>
              </w:rPr>
            </w:pPr>
          </w:p>
          <w:p w:rsidR="0001129E" w:rsidRDefault="0001129E" w:rsidP="00672C5E">
            <w:pPr>
              <w:jc w:val="center"/>
              <w:rPr>
                <w:b/>
              </w:rPr>
            </w:pPr>
          </w:p>
          <w:p w:rsidR="0001129E" w:rsidRDefault="0001129E" w:rsidP="00672C5E">
            <w:pPr>
              <w:jc w:val="center"/>
              <w:rPr>
                <w:b/>
              </w:rPr>
            </w:pPr>
          </w:p>
          <w:p w:rsidR="0001129E" w:rsidRDefault="0001129E" w:rsidP="00672C5E">
            <w:pPr>
              <w:jc w:val="center"/>
              <w:rPr>
                <w:b/>
              </w:rPr>
            </w:pPr>
          </w:p>
          <w:p w:rsidR="0001129E" w:rsidRDefault="0001129E" w:rsidP="00672C5E">
            <w:pPr>
              <w:jc w:val="center"/>
              <w:rPr>
                <w:b/>
              </w:rPr>
            </w:pPr>
          </w:p>
          <w:p w:rsidR="0001129E" w:rsidRDefault="0001129E" w:rsidP="00672C5E">
            <w:pPr>
              <w:jc w:val="center"/>
              <w:rPr>
                <w:b/>
              </w:rPr>
            </w:pPr>
          </w:p>
          <w:p w:rsidR="0001129E" w:rsidRDefault="0001129E" w:rsidP="00672C5E">
            <w:pPr>
              <w:jc w:val="center"/>
              <w:rPr>
                <w:b/>
              </w:rPr>
            </w:pPr>
          </w:p>
          <w:p w:rsidR="0001129E" w:rsidRDefault="0001129E" w:rsidP="00672C5E">
            <w:pPr>
              <w:jc w:val="center"/>
              <w:rPr>
                <w:b/>
              </w:rPr>
            </w:pPr>
          </w:p>
          <w:p w:rsidR="0001129E" w:rsidRDefault="0001129E" w:rsidP="00672C5E">
            <w:pPr>
              <w:jc w:val="center"/>
              <w:rPr>
                <w:b/>
              </w:rPr>
            </w:pPr>
          </w:p>
          <w:p w:rsidR="0001129E" w:rsidRDefault="0001129E" w:rsidP="00672C5E">
            <w:pPr>
              <w:jc w:val="center"/>
              <w:rPr>
                <w:b/>
              </w:rPr>
            </w:pPr>
          </w:p>
          <w:p w:rsidR="0001129E" w:rsidRDefault="0001129E" w:rsidP="00672C5E">
            <w:pPr>
              <w:jc w:val="center"/>
              <w:rPr>
                <w:b/>
              </w:rPr>
            </w:pPr>
          </w:p>
          <w:p w:rsidR="0001129E" w:rsidRDefault="0001129E" w:rsidP="00672C5E">
            <w:pPr>
              <w:jc w:val="center"/>
              <w:rPr>
                <w:b/>
              </w:rPr>
            </w:pPr>
          </w:p>
          <w:p w:rsidR="0001129E" w:rsidRDefault="0001129E" w:rsidP="00672C5E">
            <w:pPr>
              <w:jc w:val="center"/>
              <w:rPr>
                <w:b/>
              </w:rPr>
            </w:pPr>
          </w:p>
          <w:p w:rsidR="00621B32" w:rsidRPr="00837506" w:rsidRDefault="00621B32" w:rsidP="0001129E">
            <w:pPr>
              <w:rPr>
                <w:b/>
              </w:rPr>
            </w:pPr>
          </w:p>
        </w:tc>
        <w:tc>
          <w:tcPr>
            <w:tcW w:w="3768" w:type="dxa"/>
          </w:tcPr>
          <w:p w:rsidR="00AE0C02" w:rsidRPr="00AE0C02" w:rsidRDefault="00AE0C02" w:rsidP="00AE0C02">
            <w:pPr>
              <w:rPr>
                <w:u w:val="single"/>
              </w:rPr>
            </w:pPr>
            <w:r>
              <w:t xml:space="preserve">1. </w:t>
            </w:r>
            <w:r w:rsidRPr="00AE0C02">
              <w:rPr>
                <w:u w:val="single"/>
              </w:rPr>
              <w:t>Работа парами</w:t>
            </w:r>
          </w:p>
          <w:p w:rsidR="00837506" w:rsidRDefault="00AE0C02" w:rsidP="00AE0C02">
            <w:r>
              <w:t>- На карточках написаны   пословицы.  Но  только  на одной карточке  начало  одной пословицы, а конец  пословицы – на другой.  Ваша  задача: соединить  начало  и конец  пословиц, чтобы получились  верные  высказывания.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556"/>
            </w:tblGrid>
            <w:tr w:rsidR="00AE0C02" w:rsidTr="00AE0C02">
              <w:tc>
                <w:tcPr>
                  <w:tcW w:w="1555" w:type="dxa"/>
                </w:tcPr>
                <w:p w:rsidR="00AE0C02" w:rsidRDefault="00AE0C02" w:rsidP="00AE0C02">
                  <w:r w:rsidRPr="00AE0C02">
                    <w:t>Без беды</w:t>
                  </w:r>
                </w:p>
              </w:tc>
              <w:tc>
                <w:tcPr>
                  <w:tcW w:w="1556" w:type="dxa"/>
                </w:tcPr>
                <w:p w:rsidR="00AE0C02" w:rsidRDefault="00AE0C02" w:rsidP="00AE0C02">
                  <w:r w:rsidRPr="00AE0C02">
                    <w:t>познается в беде</w:t>
                  </w:r>
                </w:p>
              </w:tc>
            </w:tr>
            <w:tr w:rsidR="00AE0C02" w:rsidTr="00AE0C02">
              <w:tc>
                <w:tcPr>
                  <w:tcW w:w="1555" w:type="dxa"/>
                </w:tcPr>
                <w:p w:rsidR="00AE0C02" w:rsidRPr="00AE0C02" w:rsidRDefault="00AE0C02" w:rsidP="00AE0C02">
                  <w:r w:rsidRPr="00AE0C02">
                    <w:t>Свет</w:t>
                  </w:r>
                </w:p>
              </w:tc>
              <w:tc>
                <w:tcPr>
                  <w:tcW w:w="1556" w:type="dxa"/>
                </w:tcPr>
                <w:p w:rsidR="00AE0C02" w:rsidRDefault="00AE0C02" w:rsidP="00AE0C02">
                  <w:r w:rsidRPr="00AE0C02">
                    <w:t>друга не узнаешь.</w:t>
                  </w:r>
                </w:p>
              </w:tc>
            </w:tr>
            <w:tr w:rsidR="00AE0C02" w:rsidTr="00AE0C02">
              <w:tc>
                <w:tcPr>
                  <w:tcW w:w="1555" w:type="dxa"/>
                </w:tcPr>
                <w:p w:rsidR="00AE0C02" w:rsidRPr="00AE0C02" w:rsidRDefault="00AE0C02" w:rsidP="00AE0C02">
                  <w:r w:rsidRPr="00AE0C02">
                    <w:t>Друг</w:t>
                  </w:r>
                </w:p>
              </w:tc>
              <w:tc>
                <w:tcPr>
                  <w:tcW w:w="1556" w:type="dxa"/>
                </w:tcPr>
                <w:p w:rsidR="00AE0C02" w:rsidRDefault="00AE0C02" w:rsidP="00AE0C02">
                  <w:r w:rsidRPr="00AE0C02">
                    <w:t>не без добрых людей.</w:t>
                  </w:r>
                </w:p>
              </w:tc>
            </w:tr>
          </w:tbl>
          <w:p w:rsidR="00AE0C02" w:rsidRDefault="00AE0C02" w:rsidP="00AE0C02">
            <w:r>
              <w:t>- Какой темой объединены эти пословицы?</w:t>
            </w:r>
          </w:p>
          <w:p w:rsidR="00AE0C02" w:rsidRDefault="00AE0C02" w:rsidP="00AE0C02">
            <w:r>
              <w:t>- Определите тему нашего урока.</w:t>
            </w:r>
          </w:p>
          <w:p w:rsidR="00AE0C02" w:rsidRDefault="00AE0C02" w:rsidP="00AE0C02">
            <w:r w:rsidRPr="00AE0C02">
              <w:t>Мы продолжаем читать произведения о</w:t>
            </w:r>
            <w:r>
              <w:t xml:space="preserve"> дружбе.</w:t>
            </w:r>
          </w:p>
          <w:p w:rsidR="00E92ADE" w:rsidRDefault="00E92ADE" w:rsidP="00E92ADE">
            <w:r>
              <w:t>2</w:t>
            </w:r>
            <w:r w:rsidRPr="00E92ADE">
              <w:rPr>
                <w:b/>
              </w:rPr>
              <w:t>. Составление кластера «Виды сказок»</w:t>
            </w:r>
          </w:p>
          <w:p w:rsidR="00E92ADE" w:rsidRDefault="00E92ADE" w:rsidP="00E92ADE">
            <w:r>
              <w:t xml:space="preserve">Посмотрите на выставку книг. </w:t>
            </w:r>
          </w:p>
          <w:p w:rsidR="00E92ADE" w:rsidRDefault="00E92ADE" w:rsidP="00E92ADE">
            <w:r>
              <w:t xml:space="preserve">-Определите, к какому жанру относятся эти книги. </w:t>
            </w:r>
          </w:p>
          <w:p w:rsidR="00E92ADE" w:rsidRDefault="00E92ADE" w:rsidP="00E92ADE">
            <w:r>
              <w:t>-Какие это сказки?</w:t>
            </w:r>
          </w:p>
          <w:p w:rsidR="00621B32" w:rsidRPr="00AE0C02" w:rsidRDefault="00621B32" w:rsidP="00621B32"/>
        </w:tc>
        <w:tc>
          <w:tcPr>
            <w:tcW w:w="3037" w:type="dxa"/>
          </w:tcPr>
          <w:p w:rsidR="00837506" w:rsidRDefault="00837506" w:rsidP="00837506">
            <w:r w:rsidRPr="0036137B">
              <w:rPr>
                <w:u w:val="single"/>
              </w:rPr>
              <w:t>1.Читают и выполняют</w:t>
            </w:r>
            <w:r w:rsidRPr="00837506">
              <w:t xml:space="preserve"> задание учителя на карточках</w:t>
            </w:r>
            <w:r w:rsidR="00AE0C02">
              <w:t xml:space="preserve"> «Пословицы и поговорки о дружбе»:</w:t>
            </w:r>
          </w:p>
          <w:p w:rsidR="00AE0C02" w:rsidRDefault="00AE0C02" w:rsidP="00837506">
            <w:r>
              <w:t>1. Без беды друга не узнаешь.</w:t>
            </w:r>
          </w:p>
          <w:p w:rsidR="00AE0C02" w:rsidRDefault="00AE0C02" w:rsidP="00837506">
            <w:r>
              <w:t xml:space="preserve">2. Друг познается в беде. </w:t>
            </w:r>
          </w:p>
          <w:p w:rsidR="00AE0C02" w:rsidRDefault="00AE0C02" w:rsidP="00837506">
            <w:r>
              <w:t>3. Свет не без добрых людей.</w:t>
            </w:r>
          </w:p>
          <w:p w:rsidR="00AE0C02" w:rsidRDefault="0036137B" w:rsidP="00837506">
            <w:r>
              <w:rPr>
                <w:u w:val="single"/>
              </w:rPr>
              <w:t>2.</w:t>
            </w:r>
            <w:r w:rsidRPr="0036137B">
              <w:rPr>
                <w:u w:val="single"/>
              </w:rPr>
              <w:t>Самопроверка</w:t>
            </w:r>
            <w:proofErr w:type="gramStart"/>
            <w:r w:rsidRPr="0036137B">
              <w:rPr>
                <w:u w:val="single"/>
              </w:rPr>
              <w:t xml:space="preserve"> .</w:t>
            </w:r>
            <w:proofErr w:type="gramEnd"/>
            <w:r>
              <w:t xml:space="preserve"> (Слайд 2.)</w:t>
            </w:r>
          </w:p>
          <w:p w:rsidR="00AE0C02" w:rsidRPr="0036137B" w:rsidRDefault="0036137B" w:rsidP="00837506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AE0C02" w:rsidRPr="0036137B">
              <w:rPr>
                <w:u w:val="single"/>
              </w:rPr>
              <w:t>.Определяют тему урока.</w:t>
            </w:r>
          </w:p>
          <w:p w:rsidR="00AE0C02" w:rsidRDefault="00AE0C02" w:rsidP="00837506">
            <w:r>
              <w:t>Чтение книг о дружбе.</w:t>
            </w:r>
          </w:p>
          <w:p w:rsidR="00E92ADE" w:rsidRDefault="00E92ADE" w:rsidP="00837506"/>
          <w:p w:rsidR="00E92ADE" w:rsidRDefault="0036137B" w:rsidP="00837506">
            <w:r>
              <w:t>4</w:t>
            </w:r>
            <w:r w:rsidR="0001129E">
              <w:t>.</w:t>
            </w:r>
            <w:r w:rsidR="0001129E" w:rsidRPr="0001129E">
              <w:rPr>
                <w:u w:val="single"/>
              </w:rPr>
              <w:t>Составляют кластер</w:t>
            </w:r>
            <w:r w:rsidR="0001129E">
              <w:t xml:space="preserve"> с опорой на </w:t>
            </w:r>
            <w:r w:rsidR="0001129E" w:rsidRPr="0001129E">
              <w:t xml:space="preserve">карточки-схемы </w:t>
            </w:r>
            <w:r w:rsidR="0001129E" w:rsidRPr="0036137B">
              <w:rPr>
                <w:u w:val="single"/>
              </w:rPr>
              <w:t>«Виды сказок».</w:t>
            </w:r>
            <w:r w:rsidR="00DB00AE">
              <w:rPr>
                <w:u w:val="single"/>
              </w:rPr>
              <w:t xml:space="preserve"> (Слайды 3-4)</w:t>
            </w:r>
          </w:p>
          <w:p w:rsidR="0001129E" w:rsidRDefault="0001129E" w:rsidP="00837506"/>
          <w:p w:rsidR="0001129E" w:rsidRDefault="0001129E" w:rsidP="00837506"/>
          <w:p w:rsidR="0001129E" w:rsidRDefault="0001129E" w:rsidP="00837506">
            <w:r>
              <w:rPr>
                <w:noProof/>
                <w:lang w:eastAsia="ru-RU"/>
              </w:rPr>
              <w:drawing>
                <wp:inline distT="0" distB="0" distL="0" distR="0" wp14:anchorId="72904C9B" wp14:editId="24D7B851">
                  <wp:extent cx="1752600" cy="1676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547" cy="1685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1129E" w:rsidRDefault="0001129E" w:rsidP="00837506"/>
          <w:p w:rsidR="0001129E" w:rsidRPr="00837506" w:rsidRDefault="0001129E" w:rsidP="0001129E"/>
        </w:tc>
        <w:tc>
          <w:tcPr>
            <w:tcW w:w="2068" w:type="dxa"/>
          </w:tcPr>
          <w:p w:rsidR="00232F88" w:rsidRPr="00232F88" w:rsidRDefault="00232F88" w:rsidP="00232F88">
            <w:r w:rsidRPr="00232F88">
              <w:rPr>
                <w:b/>
              </w:rPr>
              <w:t xml:space="preserve">Регулятивные УУД: </w:t>
            </w:r>
            <w:r w:rsidRPr="00232F88">
              <w:t>формулируют цели урока после предварительного обсуждения.</w:t>
            </w:r>
          </w:p>
          <w:p w:rsidR="00232F88" w:rsidRPr="00232F88" w:rsidRDefault="00232F88" w:rsidP="00232F88">
            <w:pPr>
              <w:rPr>
                <w:b/>
              </w:rPr>
            </w:pPr>
            <w:r w:rsidRPr="00232F88">
              <w:rPr>
                <w:b/>
              </w:rPr>
              <w:t xml:space="preserve">Личностные УУД: </w:t>
            </w:r>
            <w:r w:rsidRPr="00232F88">
              <w:t>имеют желание учиться.</w:t>
            </w:r>
          </w:p>
          <w:p w:rsidR="00837506" w:rsidRDefault="00232F88" w:rsidP="00232F88">
            <w:pPr>
              <w:rPr>
                <w:b/>
              </w:rPr>
            </w:pPr>
            <w:r w:rsidRPr="00232F88">
              <w:rPr>
                <w:b/>
              </w:rPr>
              <w:t xml:space="preserve">Коммуникативные УУД: </w:t>
            </w:r>
            <w:r w:rsidRPr="00232F88">
              <w:t>высказывают собственное мнение; слушают друг друга, строят понятные речевые высказывания.</w:t>
            </w:r>
          </w:p>
        </w:tc>
      </w:tr>
      <w:tr w:rsidR="00232F88" w:rsidTr="007456FF">
        <w:trPr>
          <w:trHeight w:val="6570"/>
        </w:trPr>
        <w:tc>
          <w:tcPr>
            <w:tcW w:w="1809" w:type="dxa"/>
          </w:tcPr>
          <w:p w:rsidR="00232F88" w:rsidRDefault="00232F88" w:rsidP="0001129E">
            <w:pPr>
              <w:rPr>
                <w:b/>
              </w:rPr>
            </w:pPr>
            <w:r>
              <w:rPr>
                <w:b/>
              </w:rPr>
              <w:t>2.</w:t>
            </w:r>
            <w:r>
              <w:t xml:space="preserve"> </w:t>
            </w:r>
            <w:r w:rsidRPr="0001129E">
              <w:rPr>
                <w:b/>
              </w:rPr>
              <w:t>Стадия осмысления</w:t>
            </w:r>
            <w:r>
              <w:rPr>
                <w:b/>
              </w:rPr>
              <w:t>.</w:t>
            </w:r>
          </w:p>
          <w:p w:rsidR="00232F88" w:rsidRDefault="00232F88" w:rsidP="0001129E">
            <w:pPr>
              <w:rPr>
                <w:b/>
              </w:rPr>
            </w:pPr>
            <w:r>
              <w:rPr>
                <w:b/>
              </w:rPr>
              <w:t>Первичное закрепление и осмысление.</w:t>
            </w:r>
          </w:p>
        </w:tc>
        <w:tc>
          <w:tcPr>
            <w:tcW w:w="3768" w:type="dxa"/>
          </w:tcPr>
          <w:p w:rsidR="00232F88" w:rsidRPr="0001129E" w:rsidRDefault="00232F88" w:rsidP="00E92ADE">
            <w:pPr>
              <w:rPr>
                <w:b/>
              </w:rPr>
            </w:pPr>
            <w:r w:rsidRPr="0001129E">
              <w:rPr>
                <w:b/>
              </w:rPr>
              <w:t>1.Чтение с остановками</w:t>
            </w:r>
          </w:p>
          <w:p w:rsidR="00232F88" w:rsidRDefault="00232F88" w:rsidP="0001129E">
            <w:r>
              <w:t xml:space="preserve">Прочитайте название сказки. </w:t>
            </w:r>
          </w:p>
          <w:p w:rsidR="00232F88" w:rsidRDefault="00232F88" w:rsidP="0001129E">
            <w:r>
              <w:t>- Предположите, к какому виду относится сказка. Предположите, о чём она?</w:t>
            </w:r>
          </w:p>
          <w:p w:rsidR="00232F88" w:rsidRDefault="00232F88" w:rsidP="0001129E">
            <w:r>
              <w:t>Задание: определить, какая это сказка?</w:t>
            </w:r>
          </w:p>
          <w:p w:rsidR="00232F88" w:rsidRDefault="00232F88" w:rsidP="0001129E">
            <w:r>
              <w:t xml:space="preserve">Прочитайте самостоятельно начало сказки. Первый абзац. </w:t>
            </w:r>
          </w:p>
          <w:p w:rsidR="00232F88" w:rsidRDefault="00232F88" w:rsidP="0001129E">
            <w:r>
              <w:t>- Как называется начало сказки? (Зачин)</w:t>
            </w:r>
          </w:p>
          <w:p w:rsidR="00232F88" w:rsidRDefault="00232F88" w:rsidP="0001129E">
            <w:r>
              <w:t>-Прочитайте ещё раз, как  сказка  начинается</w:t>
            </w:r>
            <w:proofErr w:type="gramStart"/>
            <w:r>
              <w:t>?(</w:t>
            </w:r>
            <w:proofErr w:type="gramEnd"/>
            <w:r>
              <w:t>Давным - давно это было.)</w:t>
            </w:r>
          </w:p>
          <w:p w:rsidR="00232F88" w:rsidRDefault="00232F88" w:rsidP="0001129E">
            <w:r>
              <w:t>- Как лебеди отнеслись к просьбе глухаря?</w:t>
            </w:r>
          </w:p>
          <w:p w:rsidR="00232F88" w:rsidRDefault="00232F88" w:rsidP="0001129E">
            <w:r>
              <w:t>- Почему лебедь подарил глухарю перья?</w:t>
            </w:r>
          </w:p>
          <w:p w:rsidR="00232F88" w:rsidRDefault="00232F88" w:rsidP="0001129E">
            <w:r>
              <w:t>-Чем закончилось путешествие глухаря?</w:t>
            </w:r>
          </w:p>
          <w:p w:rsidR="00232F88" w:rsidRDefault="00232F88" w:rsidP="0001129E">
            <w:r>
              <w:t>- Отчего глаза и брови глухаря покраснели? Найдите и зачитайте ответ в учебнике.</w:t>
            </w:r>
          </w:p>
          <w:p w:rsidR="00232F88" w:rsidRDefault="00232F88" w:rsidP="0001129E">
            <w:r>
              <w:t>- Какая проблема поднята в этой сказке</w:t>
            </w:r>
            <w:proofErr w:type="gramStart"/>
            <w:r>
              <w:t>?(</w:t>
            </w:r>
            <w:proofErr w:type="gramEnd"/>
            <w:r>
              <w:t>Взаимовыручки и взаимопомощи)</w:t>
            </w:r>
          </w:p>
          <w:p w:rsidR="00232F88" w:rsidRDefault="00232F88" w:rsidP="00621B32">
            <w:r w:rsidRPr="00621B32">
              <w:t>- К какому виду относится эта сказка?  (</w:t>
            </w:r>
            <w:r>
              <w:t>Сказка о животных</w:t>
            </w:r>
            <w:r w:rsidRPr="00621B32">
              <w:t>)</w:t>
            </w:r>
            <w:r w:rsidR="007456FF">
              <w:t>(Слайд 5.)</w:t>
            </w:r>
          </w:p>
        </w:tc>
        <w:tc>
          <w:tcPr>
            <w:tcW w:w="3037" w:type="dxa"/>
          </w:tcPr>
          <w:p w:rsidR="00232F88" w:rsidRDefault="00232F88" w:rsidP="00837506"/>
          <w:p w:rsidR="00232F88" w:rsidRPr="0036137B" w:rsidRDefault="00232F88" w:rsidP="0001129E">
            <w:pPr>
              <w:rPr>
                <w:u w:val="single"/>
              </w:rPr>
            </w:pPr>
            <w:r>
              <w:t>Дети высказывают предположение, отвечают на вопросы учителя.</w:t>
            </w:r>
          </w:p>
        </w:tc>
        <w:tc>
          <w:tcPr>
            <w:tcW w:w="2068" w:type="dxa"/>
          </w:tcPr>
          <w:p w:rsidR="00232F88" w:rsidRPr="00232F88" w:rsidRDefault="00232F88" w:rsidP="00232F88">
            <w:r w:rsidRPr="00232F88">
              <w:rPr>
                <w:b/>
              </w:rPr>
              <w:t xml:space="preserve">Познавательные УУД: </w:t>
            </w:r>
            <w:r w:rsidRPr="00232F88">
              <w:t>извлекают необходимую информацию из учебника, дополняют и расширяют имеющиеся знания.</w:t>
            </w:r>
          </w:p>
          <w:p w:rsidR="00232F88" w:rsidRPr="00232F88" w:rsidRDefault="00232F88" w:rsidP="00232F88">
            <w:pPr>
              <w:rPr>
                <w:b/>
              </w:rPr>
            </w:pPr>
            <w:r w:rsidRPr="00232F88">
              <w:rPr>
                <w:b/>
              </w:rPr>
              <w:t xml:space="preserve">Личностные УУД: </w:t>
            </w:r>
            <w:r w:rsidRPr="00232F88">
              <w:t>осознают свои возможности в учении;</w:t>
            </w:r>
            <w:r w:rsidRPr="00232F88">
              <w:rPr>
                <w:b/>
              </w:rPr>
              <w:t xml:space="preserve"> </w:t>
            </w:r>
            <w:r w:rsidRPr="00232F88">
              <w:t>сравнивают свои знания с тем</w:t>
            </w:r>
            <w:r>
              <w:t>,</w:t>
            </w:r>
            <w:r w:rsidRPr="00232F88">
              <w:t xml:space="preserve"> что им предстоит узнать в процессе изучения на уроке</w:t>
            </w:r>
            <w:r w:rsidRPr="00232F88">
              <w:rPr>
                <w:b/>
              </w:rPr>
              <w:t>.</w:t>
            </w:r>
          </w:p>
        </w:tc>
      </w:tr>
      <w:tr w:rsidR="00621B32" w:rsidTr="007456FF">
        <w:tc>
          <w:tcPr>
            <w:tcW w:w="1809" w:type="dxa"/>
          </w:tcPr>
          <w:p w:rsidR="00621B32" w:rsidRDefault="00621B32" w:rsidP="00621B3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Pr="00621B32">
              <w:rPr>
                <w:b/>
              </w:rPr>
              <w:t>Стадия рефлексия.</w:t>
            </w:r>
          </w:p>
        </w:tc>
        <w:tc>
          <w:tcPr>
            <w:tcW w:w="3768" w:type="dxa"/>
          </w:tcPr>
          <w:p w:rsidR="00E81B3D" w:rsidRPr="00E81B3D" w:rsidRDefault="00E81B3D" w:rsidP="00621B32">
            <w:pPr>
              <w:rPr>
                <w:b/>
              </w:rPr>
            </w:pPr>
            <w:r w:rsidRPr="00E81B3D">
              <w:rPr>
                <w:b/>
              </w:rPr>
              <w:t>1.Составление синквейна.</w:t>
            </w:r>
          </w:p>
          <w:p w:rsidR="00621B32" w:rsidRDefault="00621B32" w:rsidP="00621B32">
            <w:r>
              <w:t xml:space="preserve">– Ребята, о каких новых качествах дружбы вы узнали из </w:t>
            </w:r>
            <w:r w:rsidR="00E81B3D">
              <w:t>сказки</w:t>
            </w:r>
            <w:r>
              <w:t xml:space="preserve">? </w:t>
            </w:r>
          </w:p>
          <w:p w:rsidR="00621B32" w:rsidRDefault="00621B32" w:rsidP="00E81B3D">
            <w:r>
              <w:t xml:space="preserve">- А сейчас давайте поработаем в группах и составим синквейн </w:t>
            </w:r>
            <w:r w:rsidR="00E81B3D">
              <w:t xml:space="preserve">к </w:t>
            </w:r>
            <w:r>
              <w:t>слову «</w:t>
            </w:r>
            <w:r w:rsidR="00E81B3D">
              <w:t>Дружба</w:t>
            </w:r>
            <w:r>
              <w:t>».</w:t>
            </w:r>
          </w:p>
          <w:p w:rsidR="00E81B3D" w:rsidRDefault="00E81B3D" w:rsidP="00E81B3D">
            <w:r>
              <w:t>Проверка задания по группам.</w:t>
            </w:r>
          </w:p>
          <w:p w:rsidR="00E81B3D" w:rsidRPr="00E81B3D" w:rsidRDefault="00E81B3D" w:rsidP="00E81B3D">
            <w:pPr>
              <w:rPr>
                <w:b/>
              </w:rPr>
            </w:pPr>
            <w:r w:rsidRPr="00E81B3D">
              <w:rPr>
                <w:b/>
              </w:rPr>
              <w:t>2.  Таблица «Рефлексия»</w:t>
            </w:r>
            <w:proofErr w:type="gramStart"/>
            <w:r w:rsidRPr="00E81B3D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 w:rsidRPr="00E81B3D">
              <w:rPr>
                <w:b/>
              </w:rPr>
              <w:t xml:space="preserve">     </w:t>
            </w:r>
          </w:p>
          <w:p w:rsidR="00E81B3D" w:rsidRDefault="00E81B3D" w:rsidP="00E81B3D">
            <w:r>
              <w:t xml:space="preserve"> - Хотелось бы узнать, был ли полезен вам наш сегодняшний урок?</w:t>
            </w:r>
          </w:p>
          <w:p w:rsidR="00E81B3D" w:rsidRDefault="00E81B3D" w:rsidP="00E81B3D">
            <w:r>
              <w:t>- Где вы можете применить полученные на уроке знания?</w:t>
            </w:r>
          </w:p>
          <w:p w:rsidR="00E81B3D" w:rsidRDefault="00E81B3D" w:rsidP="00E81B3D">
            <w:r>
              <w:t>- Пожалуйста, оцените свою работу на уроке в таблице (нужный ответ +)</w:t>
            </w:r>
          </w:p>
        </w:tc>
        <w:tc>
          <w:tcPr>
            <w:tcW w:w="3037" w:type="dxa"/>
          </w:tcPr>
          <w:p w:rsidR="00621B32" w:rsidRDefault="00E81B3D" w:rsidP="00837506">
            <w:pPr>
              <w:rPr>
                <w:b/>
              </w:rPr>
            </w:pPr>
            <w:r>
              <w:t>1.</w:t>
            </w:r>
            <w:r w:rsidR="00621B32">
              <w:t>Работают в группе</w:t>
            </w:r>
            <w:r w:rsidR="00735960">
              <w:t>,</w:t>
            </w:r>
            <w:r w:rsidR="00621B32">
              <w:t xml:space="preserve"> составляют </w:t>
            </w:r>
            <w:r w:rsidR="00621B32" w:rsidRPr="00E81B3D">
              <w:rPr>
                <w:b/>
              </w:rPr>
              <w:t>синквейн на тему «Дружба»</w:t>
            </w:r>
          </w:p>
          <w:p w:rsidR="00E81B3D" w:rsidRDefault="00E81B3D" w:rsidP="00837506">
            <w:r w:rsidRPr="00E81B3D">
              <w:t>1.</w:t>
            </w:r>
            <w:r>
              <w:t>Дружба.</w:t>
            </w:r>
          </w:p>
          <w:p w:rsidR="00E81B3D" w:rsidRDefault="00E81B3D" w:rsidP="00837506">
            <w:r>
              <w:t>2. Верная, настоящая.</w:t>
            </w:r>
          </w:p>
          <w:p w:rsidR="00E81B3D" w:rsidRDefault="00E81B3D" w:rsidP="00E81B3D">
            <w:r>
              <w:t>3. Приходит, помогает, выручает.</w:t>
            </w:r>
          </w:p>
          <w:p w:rsidR="00E81B3D" w:rsidRDefault="00E81B3D" w:rsidP="00E81B3D">
            <w:r>
              <w:t>4.Друг познаётся в беде.</w:t>
            </w:r>
          </w:p>
          <w:p w:rsidR="00E81B3D" w:rsidRDefault="00E81B3D" w:rsidP="00E81B3D">
            <w:r>
              <w:t>5.Взамопомощь.</w:t>
            </w:r>
          </w:p>
          <w:p w:rsidR="00DE1F5D" w:rsidRDefault="00E81B3D" w:rsidP="00DE1F5D">
            <w:pPr>
              <w:rPr>
                <w:b/>
              </w:rPr>
            </w:pPr>
            <w:r w:rsidRPr="00E81B3D">
              <w:rPr>
                <w:b/>
              </w:rPr>
              <w:t>2.Индивидуальная работа с карточкой, заполняют  таблицу «Рефлексия»</w:t>
            </w:r>
            <w:proofErr w:type="gramStart"/>
            <w:r w:rsidRPr="00E81B3D">
              <w:rPr>
                <w:b/>
              </w:rPr>
              <w:t xml:space="preserve"> </w:t>
            </w:r>
            <w:r w:rsidR="00DE1F5D">
              <w:rPr>
                <w:b/>
              </w:rPr>
              <w:t>:</w:t>
            </w:r>
            <w:proofErr w:type="gramEnd"/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15"/>
              <w:gridCol w:w="591"/>
            </w:tblGrid>
            <w:tr w:rsidR="00DE1F5D" w:rsidRPr="00DE1F5D" w:rsidTr="00DE1F5D">
              <w:tc>
                <w:tcPr>
                  <w:tcW w:w="2215" w:type="dxa"/>
                </w:tcPr>
                <w:p w:rsidR="00DE1F5D" w:rsidRPr="00DE1F5D" w:rsidRDefault="00DE1F5D" w:rsidP="00DE1F5D">
                  <w:r w:rsidRPr="00DE1F5D">
                    <w:t>1. Мне было интересно на уроке</w:t>
                  </w:r>
                  <w:r>
                    <w:t>.</w:t>
                  </w:r>
                </w:p>
              </w:tc>
              <w:tc>
                <w:tcPr>
                  <w:tcW w:w="591" w:type="dxa"/>
                </w:tcPr>
                <w:p w:rsidR="00DE1F5D" w:rsidRPr="00DE1F5D" w:rsidRDefault="00DE1F5D" w:rsidP="00DE1F5D"/>
              </w:tc>
            </w:tr>
            <w:tr w:rsidR="00DE1F5D" w:rsidRPr="00DE1F5D" w:rsidTr="00DE1F5D">
              <w:tc>
                <w:tcPr>
                  <w:tcW w:w="2215" w:type="dxa"/>
                </w:tcPr>
                <w:p w:rsidR="00DE1F5D" w:rsidRPr="00DE1F5D" w:rsidRDefault="00DE1F5D" w:rsidP="00DE1F5D">
                  <w:r>
                    <w:t>1.</w:t>
                  </w:r>
                  <w:r w:rsidRPr="00DE1F5D">
                    <w:t>Мне было неинтересно на уроке</w:t>
                  </w:r>
                  <w:r>
                    <w:t>.</w:t>
                  </w:r>
                </w:p>
              </w:tc>
              <w:tc>
                <w:tcPr>
                  <w:tcW w:w="591" w:type="dxa"/>
                </w:tcPr>
                <w:p w:rsidR="00DE1F5D" w:rsidRPr="00DE1F5D" w:rsidRDefault="00DE1F5D" w:rsidP="00DE1F5D"/>
              </w:tc>
            </w:tr>
            <w:tr w:rsidR="00DE1F5D" w:rsidRPr="00DE1F5D" w:rsidTr="00DE1F5D">
              <w:tc>
                <w:tcPr>
                  <w:tcW w:w="2215" w:type="dxa"/>
                </w:tcPr>
                <w:p w:rsidR="00DE1F5D" w:rsidRPr="00DE1F5D" w:rsidRDefault="00DE1F5D" w:rsidP="00DE1F5D">
                  <w:r w:rsidRPr="00DE1F5D">
                    <w:t>2. Мне было легко работать в группе</w:t>
                  </w:r>
                  <w:r>
                    <w:t>.</w:t>
                  </w:r>
                </w:p>
              </w:tc>
              <w:tc>
                <w:tcPr>
                  <w:tcW w:w="591" w:type="dxa"/>
                </w:tcPr>
                <w:p w:rsidR="00DE1F5D" w:rsidRPr="00DE1F5D" w:rsidRDefault="00DE1F5D" w:rsidP="00DE1F5D"/>
              </w:tc>
            </w:tr>
            <w:tr w:rsidR="00DE1F5D" w:rsidRPr="00DE1F5D" w:rsidTr="00DE1F5D">
              <w:tc>
                <w:tcPr>
                  <w:tcW w:w="2215" w:type="dxa"/>
                </w:tcPr>
                <w:p w:rsidR="00DE1F5D" w:rsidRPr="00DE1F5D" w:rsidRDefault="00DE1F5D" w:rsidP="00DE1F5D">
                  <w:r w:rsidRPr="00DE1F5D">
                    <w:t xml:space="preserve">2. Мне было </w:t>
                  </w:r>
                  <w:r>
                    <w:t>трудн</w:t>
                  </w:r>
                  <w:r w:rsidRPr="00DE1F5D">
                    <w:t>о работать в группе</w:t>
                  </w:r>
                  <w:r>
                    <w:t>.</w:t>
                  </w:r>
                </w:p>
              </w:tc>
              <w:tc>
                <w:tcPr>
                  <w:tcW w:w="591" w:type="dxa"/>
                </w:tcPr>
                <w:p w:rsidR="00DE1F5D" w:rsidRPr="00DE1F5D" w:rsidRDefault="00DE1F5D" w:rsidP="00DE1F5D"/>
              </w:tc>
            </w:tr>
            <w:tr w:rsidR="00DE1F5D" w:rsidRPr="00DE1F5D" w:rsidTr="00DE1F5D">
              <w:tc>
                <w:tcPr>
                  <w:tcW w:w="2215" w:type="dxa"/>
                </w:tcPr>
                <w:p w:rsidR="00DE1F5D" w:rsidRPr="00DE1F5D" w:rsidRDefault="00DE1F5D" w:rsidP="00DE1F5D">
                  <w:r w:rsidRPr="00DE1F5D">
                    <w:t>3. Я доволен (а)  своей работой</w:t>
                  </w:r>
                  <w:r>
                    <w:t>.</w:t>
                  </w:r>
                </w:p>
              </w:tc>
              <w:tc>
                <w:tcPr>
                  <w:tcW w:w="591" w:type="dxa"/>
                </w:tcPr>
                <w:p w:rsidR="00DE1F5D" w:rsidRPr="00DE1F5D" w:rsidRDefault="00DE1F5D" w:rsidP="00DE1F5D"/>
              </w:tc>
            </w:tr>
            <w:tr w:rsidR="00DE1F5D" w:rsidRPr="00DE1F5D" w:rsidTr="00DE1F5D">
              <w:tc>
                <w:tcPr>
                  <w:tcW w:w="2215" w:type="dxa"/>
                </w:tcPr>
                <w:p w:rsidR="00DE1F5D" w:rsidRPr="00DE1F5D" w:rsidRDefault="00DE1F5D" w:rsidP="00DE1F5D">
                  <w:r w:rsidRPr="00DE1F5D">
                    <w:t xml:space="preserve">3. Я </w:t>
                  </w:r>
                  <w:r>
                    <w:t xml:space="preserve">  не  </w:t>
                  </w:r>
                  <w:r w:rsidRPr="00DE1F5D">
                    <w:t>доволен (а)  своей работой</w:t>
                  </w:r>
                </w:p>
              </w:tc>
              <w:tc>
                <w:tcPr>
                  <w:tcW w:w="591" w:type="dxa"/>
                </w:tcPr>
                <w:p w:rsidR="00DE1F5D" w:rsidRPr="00DE1F5D" w:rsidRDefault="00DE1F5D" w:rsidP="00DE1F5D"/>
              </w:tc>
            </w:tr>
          </w:tbl>
          <w:p w:rsidR="00E81B3D" w:rsidRPr="00E81B3D" w:rsidRDefault="00E81B3D" w:rsidP="00DE1F5D">
            <w:pPr>
              <w:rPr>
                <w:b/>
              </w:rPr>
            </w:pPr>
            <w:r w:rsidRPr="00E81B3D">
              <w:rPr>
                <w:b/>
              </w:rPr>
              <w:t xml:space="preserve">     </w:t>
            </w:r>
          </w:p>
        </w:tc>
        <w:tc>
          <w:tcPr>
            <w:tcW w:w="2068" w:type="dxa"/>
          </w:tcPr>
          <w:p w:rsidR="00232F88" w:rsidRPr="00232F88" w:rsidRDefault="00232F88" w:rsidP="00232F88">
            <w:r w:rsidRPr="00232F88">
              <w:rPr>
                <w:b/>
              </w:rPr>
              <w:t xml:space="preserve">Коммуникативные УУД: </w:t>
            </w:r>
            <w:r w:rsidRPr="00232F88">
              <w:t>обмениваются мнениями, слушают друг друга, строят понятные речевые высказывания; доносят свою позицию до других: оформляют свои мысли с учётом жизненного опыта.</w:t>
            </w:r>
          </w:p>
          <w:p w:rsidR="00232F88" w:rsidRPr="00232F88" w:rsidRDefault="00232F88" w:rsidP="00232F88">
            <w:r w:rsidRPr="00232F88">
              <w:rPr>
                <w:b/>
              </w:rPr>
              <w:t xml:space="preserve">Познавательные УУД: </w:t>
            </w:r>
            <w:r w:rsidRPr="00232F88">
              <w:t>отбирают необходимую информацию для решения учебной задачи.</w:t>
            </w:r>
          </w:p>
          <w:p w:rsidR="00232F88" w:rsidRPr="00232F88" w:rsidRDefault="00232F88" w:rsidP="00232F88">
            <w:pPr>
              <w:rPr>
                <w:b/>
              </w:rPr>
            </w:pPr>
            <w:r w:rsidRPr="00232F88">
              <w:rPr>
                <w:b/>
              </w:rPr>
              <w:t xml:space="preserve">Регулятивные УУД: </w:t>
            </w:r>
            <w:r w:rsidRPr="00232F88">
              <w:t>прогнозируют результаты уровня усвоения изучаемого материала.</w:t>
            </w:r>
          </w:p>
          <w:p w:rsidR="00621B32" w:rsidRDefault="00232F88" w:rsidP="00232F88">
            <w:pPr>
              <w:rPr>
                <w:b/>
              </w:rPr>
            </w:pPr>
            <w:r w:rsidRPr="00232F88">
              <w:rPr>
                <w:b/>
              </w:rPr>
              <w:t xml:space="preserve">Личностные УУД: </w:t>
            </w:r>
            <w:r w:rsidRPr="00232F88">
              <w:t>понимают значение знаний для человека.</w:t>
            </w:r>
          </w:p>
        </w:tc>
      </w:tr>
    </w:tbl>
    <w:p w:rsidR="00837506" w:rsidRDefault="00837506" w:rsidP="00672C5E">
      <w:pPr>
        <w:jc w:val="center"/>
        <w:rPr>
          <w:b/>
        </w:rPr>
      </w:pPr>
    </w:p>
    <w:p w:rsidR="002524BD" w:rsidRPr="002524BD" w:rsidRDefault="00D95E57" w:rsidP="002524BD">
      <w:pPr>
        <w:rPr>
          <w:b/>
        </w:rPr>
      </w:pPr>
      <w:r>
        <w:rPr>
          <w:b/>
        </w:rPr>
        <w:t>Интернет-ресурсы.</w:t>
      </w:r>
    </w:p>
    <w:p w:rsidR="002524BD" w:rsidRDefault="00222D83" w:rsidP="002524BD">
      <w:r>
        <w:t>1.</w:t>
      </w:r>
      <w:r w:rsidR="002524BD">
        <w:t>Двинянина Л. В.</w:t>
      </w:r>
      <w:r w:rsidR="002524BD" w:rsidRPr="002524BD">
        <w:t xml:space="preserve"> Использование приёмов технологии  развития критического мышления через чтение и письмо  в начальной школе.</w:t>
      </w:r>
      <w:r>
        <w:t xml:space="preserve"> </w:t>
      </w:r>
      <w:r w:rsidR="002524BD" w:rsidRPr="002524BD">
        <w:t>http://blog.zabedu.ru/garmoniya/использование-приёмов-технологии-ра/</w:t>
      </w:r>
    </w:p>
    <w:p w:rsidR="002524BD" w:rsidRDefault="00222D83" w:rsidP="002524BD">
      <w:r>
        <w:t>2.</w:t>
      </w:r>
      <w:r w:rsidR="002524BD">
        <w:t>Жакулина И.В. Модуль 1 «О критическом мышлении и технологии РКМЧП» http://www.itn.ru/board.aspx?cat_no=5025&amp;tmpl=Thread&amp;BoardId=127033&amp;ThreadId=107559&amp;page=7</w:t>
      </w:r>
    </w:p>
    <w:p w:rsidR="002524BD" w:rsidRDefault="00222D83" w:rsidP="002524BD">
      <w:r>
        <w:t>3.</w:t>
      </w:r>
      <w:r w:rsidR="002524BD">
        <w:t>Жакулина И.В. Модуль 2 «Приёмы ТРКМЧП и их применение на уроках в начальных классах» http://www.itn.ru/board.aspx?cat_no=5025&amp;tmpl=Thread&amp;BoardId=127033&amp;ThreadId=108367&amp;page=2</w:t>
      </w:r>
    </w:p>
    <w:p w:rsidR="002524BD" w:rsidRDefault="002524BD" w:rsidP="002524BD"/>
    <w:p w:rsidR="002524BD" w:rsidRDefault="002524BD" w:rsidP="002524BD">
      <w:r>
        <w:t xml:space="preserve"> </w:t>
      </w:r>
    </w:p>
    <w:p w:rsidR="002524BD" w:rsidRDefault="002524BD" w:rsidP="002524BD"/>
    <w:p w:rsidR="002524BD" w:rsidRDefault="002524BD" w:rsidP="002524BD"/>
    <w:sectPr w:rsidR="002524BD" w:rsidSect="002524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68" w:rsidRDefault="00113768" w:rsidP="002524BD">
      <w:pPr>
        <w:spacing w:after="0" w:line="240" w:lineRule="auto"/>
      </w:pPr>
      <w:r>
        <w:separator/>
      </w:r>
    </w:p>
  </w:endnote>
  <w:endnote w:type="continuationSeparator" w:id="0">
    <w:p w:rsidR="00113768" w:rsidRDefault="00113768" w:rsidP="0025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68" w:rsidRDefault="00113768" w:rsidP="002524BD">
      <w:pPr>
        <w:spacing w:after="0" w:line="240" w:lineRule="auto"/>
      </w:pPr>
      <w:r>
        <w:separator/>
      </w:r>
    </w:p>
  </w:footnote>
  <w:footnote w:type="continuationSeparator" w:id="0">
    <w:p w:rsidR="00113768" w:rsidRDefault="00113768" w:rsidP="00252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037"/>
    <w:multiLevelType w:val="hybridMultilevel"/>
    <w:tmpl w:val="BF4EB454"/>
    <w:lvl w:ilvl="0" w:tplc="045C98A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94032"/>
    <w:multiLevelType w:val="hybridMultilevel"/>
    <w:tmpl w:val="B062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C4B12"/>
    <w:multiLevelType w:val="hybridMultilevel"/>
    <w:tmpl w:val="EAC8BF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97424"/>
    <w:multiLevelType w:val="hybridMultilevel"/>
    <w:tmpl w:val="77683C9E"/>
    <w:lvl w:ilvl="0" w:tplc="592EAF6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82E02"/>
    <w:multiLevelType w:val="hybridMultilevel"/>
    <w:tmpl w:val="65640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44B38"/>
    <w:multiLevelType w:val="hybridMultilevel"/>
    <w:tmpl w:val="05F2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248C2"/>
    <w:multiLevelType w:val="hybridMultilevel"/>
    <w:tmpl w:val="DC9A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155DF"/>
    <w:multiLevelType w:val="hybridMultilevel"/>
    <w:tmpl w:val="C14ABC58"/>
    <w:lvl w:ilvl="0" w:tplc="A18E35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31CB9"/>
    <w:multiLevelType w:val="hybridMultilevel"/>
    <w:tmpl w:val="51F46294"/>
    <w:lvl w:ilvl="0" w:tplc="665680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E522C"/>
    <w:multiLevelType w:val="hybridMultilevel"/>
    <w:tmpl w:val="773C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17112"/>
    <w:multiLevelType w:val="hybridMultilevel"/>
    <w:tmpl w:val="E9A64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66D58"/>
    <w:multiLevelType w:val="hybridMultilevel"/>
    <w:tmpl w:val="1CB823D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BD"/>
    <w:rsid w:val="0001129E"/>
    <w:rsid w:val="00062724"/>
    <w:rsid w:val="0010335B"/>
    <w:rsid w:val="00113768"/>
    <w:rsid w:val="001629E5"/>
    <w:rsid w:val="00166273"/>
    <w:rsid w:val="0018666D"/>
    <w:rsid w:val="00222D83"/>
    <w:rsid w:val="00226AF2"/>
    <w:rsid w:val="00232F88"/>
    <w:rsid w:val="00246A4E"/>
    <w:rsid w:val="002524BD"/>
    <w:rsid w:val="0028665E"/>
    <w:rsid w:val="002C13DB"/>
    <w:rsid w:val="0034412C"/>
    <w:rsid w:val="0036137B"/>
    <w:rsid w:val="003B5A6D"/>
    <w:rsid w:val="003B6796"/>
    <w:rsid w:val="00482206"/>
    <w:rsid w:val="004B3D4E"/>
    <w:rsid w:val="004C0784"/>
    <w:rsid w:val="00570F85"/>
    <w:rsid w:val="00573B32"/>
    <w:rsid w:val="00621B32"/>
    <w:rsid w:val="00631F82"/>
    <w:rsid w:val="00672C5E"/>
    <w:rsid w:val="006D1605"/>
    <w:rsid w:val="006F6BD5"/>
    <w:rsid w:val="00715BFC"/>
    <w:rsid w:val="00731F5E"/>
    <w:rsid w:val="00735960"/>
    <w:rsid w:val="007456FF"/>
    <w:rsid w:val="00752213"/>
    <w:rsid w:val="00783A13"/>
    <w:rsid w:val="00825AF4"/>
    <w:rsid w:val="00837506"/>
    <w:rsid w:val="0087062D"/>
    <w:rsid w:val="009D1E04"/>
    <w:rsid w:val="00AE0C02"/>
    <w:rsid w:val="00BD077D"/>
    <w:rsid w:val="00BE50E7"/>
    <w:rsid w:val="00C25233"/>
    <w:rsid w:val="00C40E09"/>
    <w:rsid w:val="00C44267"/>
    <w:rsid w:val="00C5148B"/>
    <w:rsid w:val="00CE6293"/>
    <w:rsid w:val="00D83009"/>
    <w:rsid w:val="00D95E57"/>
    <w:rsid w:val="00DB00AE"/>
    <w:rsid w:val="00DB6C12"/>
    <w:rsid w:val="00DE1F5D"/>
    <w:rsid w:val="00E72544"/>
    <w:rsid w:val="00E81B3D"/>
    <w:rsid w:val="00E92ADE"/>
    <w:rsid w:val="00EE55AF"/>
    <w:rsid w:val="00F8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24BD"/>
  </w:style>
  <w:style w:type="paragraph" w:styleId="a5">
    <w:name w:val="footer"/>
    <w:basedOn w:val="a"/>
    <w:link w:val="a6"/>
    <w:uiPriority w:val="99"/>
    <w:unhideWhenUsed/>
    <w:rsid w:val="0025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24BD"/>
  </w:style>
  <w:style w:type="paragraph" w:styleId="a7">
    <w:name w:val="List Paragraph"/>
    <w:basedOn w:val="a"/>
    <w:uiPriority w:val="34"/>
    <w:qFormat/>
    <w:rsid w:val="00573B32"/>
    <w:pPr>
      <w:ind w:left="720"/>
      <w:contextualSpacing/>
    </w:pPr>
  </w:style>
  <w:style w:type="table" w:styleId="a8">
    <w:name w:val="Table Grid"/>
    <w:basedOn w:val="a1"/>
    <w:uiPriority w:val="59"/>
    <w:rsid w:val="00222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1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24BD"/>
  </w:style>
  <w:style w:type="paragraph" w:styleId="a5">
    <w:name w:val="footer"/>
    <w:basedOn w:val="a"/>
    <w:link w:val="a6"/>
    <w:uiPriority w:val="99"/>
    <w:unhideWhenUsed/>
    <w:rsid w:val="0025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24BD"/>
  </w:style>
  <w:style w:type="paragraph" w:styleId="a7">
    <w:name w:val="List Paragraph"/>
    <w:basedOn w:val="a"/>
    <w:uiPriority w:val="34"/>
    <w:qFormat/>
    <w:rsid w:val="00573B32"/>
    <w:pPr>
      <w:ind w:left="720"/>
      <w:contextualSpacing/>
    </w:pPr>
  </w:style>
  <w:style w:type="table" w:styleId="a8">
    <w:name w:val="Table Grid"/>
    <w:basedOn w:val="a1"/>
    <w:uiPriority w:val="59"/>
    <w:rsid w:val="00222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1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30</cp:revision>
  <dcterms:created xsi:type="dcterms:W3CDTF">2014-08-21T05:35:00Z</dcterms:created>
  <dcterms:modified xsi:type="dcterms:W3CDTF">2015-08-22T07:46:00Z</dcterms:modified>
</cp:coreProperties>
</file>