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4E" w:rsidRDefault="00F03B4E">
      <w:pPr>
        <w:shd w:val="clear" w:color="auto" w:fill="FFFFFF"/>
        <w:spacing w:line="470" w:lineRule="exact"/>
        <w:ind w:left="3168"/>
        <w:rPr>
          <w:b/>
          <w:bCs/>
          <w:i/>
          <w:iCs/>
          <w:spacing w:val="-15"/>
          <w:position w:val="7"/>
          <w:sz w:val="38"/>
          <w:szCs w:val="38"/>
        </w:rPr>
      </w:pPr>
    </w:p>
    <w:p w:rsidR="00F03B4E" w:rsidRPr="009558EA" w:rsidRDefault="00F03B4E" w:rsidP="009558EA">
      <w:pPr>
        <w:rPr>
          <w:sz w:val="28"/>
          <w:szCs w:val="28"/>
        </w:rPr>
      </w:pPr>
      <w:r w:rsidRPr="009558EA">
        <w:rPr>
          <w:sz w:val="28"/>
          <w:szCs w:val="28"/>
        </w:rPr>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«Лениногорская специальная (коррекционная) общеобразовательная  школа №14</w:t>
      </w:r>
      <w:r w:rsidRPr="009558EA">
        <w:rPr>
          <w:sz w:val="28"/>
          <w:szCs w:val="28"/>
          <w:lang w:val="en-US"/>
        </w:rPr>
        <w:t>VIII</w:t>
      </w:r>
      <w:r w:rsidRPr="009558EA">
        <w:rPr>
          <w:sz w:val="28"/>
          <w:szCs w:val="28"/>
          <w:lang w:val="tt-RU"/>
        </w:rPr>
        <w:t xml:space="preserve"> вида</w:t>
      </w:r>
      <w:r w:rsidRPr="009558EA">
        <w:rPr>
          <w:sz w:val="28"/>
          <w:szCs w:val="28"/>
        </w:rPr>
        <w:t xml:space="preserve"> »</w:t>
      </w:r>
    </w:p>
    <w:p w:rsidR="00F03B4E" w:rsidRPr="009558EA" w:rsidRDefault="00F03B4E" w:rsidP="002D4007">
      <w:pPr>
        <w:shd w:val="clear" w:color="auto" w:fill="FFFFFF"/>
        <w:spacing w:line="470" w:lineRule="exact"/>
        <w:rPr>
          <w:bCs/>
          <w:i/>
          <w:iCs/>
          <w:spacing w:val="-15"/>
          <w:position w:val="7"/>
          <w:sz w:val="38"/>
          <w:szCs w:val="38"/>
        </w:rPr>
      </w:pPr>
    </w:p>
    <w:p w:rsidR="00F03B4E" w:rsidRDefault="00F03B4E" w:rsidP="002D4007">
      <w:pPr>
        <w:shd w:val="clear" w:color="auto" w:fill="FFFFFF"/>
        <w:spacing w:line="470" w:lineRule="exact"/>
        <w:rPr>
          <w:b/>
          <w:bCs/>
          <w:i/>
          <w:iCs/>
          <w:spacing w:val="-15"/>
          <w:position w:val="7"/>
          <w:sz w:val="38"/>
          <w:szCs w:val="38"/>
        </w:rPr>
      </w:pPr>
    </w:p>
    <w:p w:rsidR="00F03B4E" w:rsidRDefault="00F03B4E" w:rsidP="002D4007">
      <w:pPr>
        <w:shd w:val="clear" w:color="auto" w:fill="FFFFFF"/>
        <w:spacing w:line="470" w:lineRule="exact"/>
        <w:rPr>
          <w:b/>
          <w:bCs/>
          <w:i/>
          <w:iCs/>
          <w:spacing w:val="-15"/>
          <w:position w:val="7"/>
          <w:sz w:val="38"/>
          <w:szCs w:val="38"/>
        </w:rPr>
      </w:pPr>
    </w:p>
    <w:p w:rsidR="00F03B4E" w:rsidRDefault="00F03B4E" w:rsidP="002D4007">
      <w:pPr>
        <w:shd w:val="clear" w:color="auto" w:fill="FFFFFF"/>
        <w:spacing w:line="470" w:lineRule="exact"/>
        <w:rPr>
          <w:b/>
          <w:bCs/>
          <w:i/>
          <w:iCs/>
          <w:spacing w:val="-15"/>
          <w:position w:val="7"/>
          <w:sz w:val="38"/>
          <w:szCs w:val="38"/>
        </w:rPr>
      </w:pPr>
    </w:p>
    <w:p w:rsidR="00F03B4E" w:rsidRDefault="00F03B4E" w:rsidP="002D4007">
      <w:pPr>
        <w:shd w:val="clear" w:color="auto" w:fill="FFFFFF"/>
        <w:spacing w:line="470" w:lineRule="exact"/>
        <w:rPr>
          <w:b/>
          <w:bCs/>
          <w:i/>
          <w:iCs/>
          <w:spacing w:val="-15"/>
          <w:position w:val="7"/>
          <w:sz w:val="38"/>
          <w:szCs w:val="38"/>
        </w:rPr>
      </w:pPr>
    </w:p>
    <w:p w:rsidR="00F03B4E" w:rsidRDefault="00F03B4E" w:rsidP="002D4007">
      <w:pPr>
        <w:shd w:val="clear" w:color="auto" w:fill="FFFFFF"/>
        <w:spacing w:line="470" w:lineRule="exact"/>
        <w:rPr>
          <w:b/>
          <w:bCs/>
          <w:i/>
          <w:iCs/>
          <w:spacing w:val="-15"/>
          <w:position w:val="7"/>
          <w:sz w:val="38"/>
          <w:szCs w:val="38"/>
        </w:rPr>
      </w:pPr>
    </w:p>
    <w:p w:rsidR="00F03B4E" w:rsidRDefault="00F03B4E" w:rsidP="002D4007">
      <w:pPr>
        <w:shd w:val="clear" w:color="auto" w:fill="FFFFFF"/>
        <w:spacing w:line="470" w:lineRule="exact"/>
        <w:rPr>
          <w:b/>
          <w:bCs/>
          <w:i/>
          <w:iCs/>
          <w:spacing w:val="-15"/>
          <w:position w:val="7"/>
          <w:sz w:val="38"/>
          <w:szCs w:val="38"/>
        </w:rPr>
      </w:pPr>
    </w:p>
    <w:p w:rsidR="00F03B4E" w:rsidRPr="009558EA" w:rsidRDefault="00F03B4E" w:rsidP="009558EA">
      <w:pPr>
        <w:shd w:val="clear" w:color="auto" w:fill="FFFFFF"/>
        <w:spacing w:line="470" w:lineRule="exact"/>
        <w:jc w:val="both"/>
        <w:rPr>
          <w:b/>
          <w:bCs/>
          <w:i/>
          <w:iCs/>
          <w:spacing w:val="-15"/>
          <w:position w:val="7"/>
          <w:sz w:val="44"/>
          <w:szCs w:val="44"/>
        </w:rPr>
      </w:pPr>
      <w:r w:rsidRPr="009558EA">
        <w:rPr>
          <w:b/>
          <w:bCs/>
          <w:i/>
          <w:iCs/>
          <w:spacing w:val="-15"/>
          <w:position w:val="7"/>
          <w:sz w:val="44"/>
          <w:szCs w:val="44"/>
        </w:rPr>
        <w:t>Программа факультативного курса</w:t>
      </w:r>
    </w:p>
    <w:p w:rsidR="00F03B4E" w:rsidRPr="009558EA" w:rsidRDefault="00F03B4E" w:rsidP="009558EA">
      <w:pPr>
        <w:shd w:val="clear" w:color="auto" w:fill="FFFFFF"/>
        <w:spacing w:line="470" w:lineRule="exact"/>
        <w:jc w:val="both"/>
        <w:rPr>
          <w:b/>
          <w:bCs/>
          <w:i/>
          <w:iCs/>
          <w:spacing w:val="-15"/>
          <w:position w:val="7"/>
          <w:sz w:val="44"/>
          <w:szCs w:val="44"/>
        </w:rPr>
      </w:pPr>
      <w:r w:rsidRPr="009558EA">
        <w:rPr>
          <w:b/>
          <w:bCs/>
          <w:i/>
          <w:iCs/>
          <w:spacing w:val="-15"/>
          <w:position w:val="7"/>
          <w:sz w:val="44"/>
          <w:szCs w:val="44"/>
        </w:rPr>
        <w:t xml:space="preserve">для учащихся коррекционной школы </w:t>
      </w:r>
      <w:r w:rsidRPr="009558EA">
        <w:rPr>
          <w:b/>
          <w:bCs/>
          <w:i/>
          <w:iCs/>
          <w:spacing w:val="-15"/>
          <w:position w:val="7"/>
          <w:sz w:val="44"/>
          <w:szCs w:val="44"/>
          <w:lang w:val="en-US"/>
        </w:rPr>
        <w:t>VIII</w:t>
      </w:r>
      <w:r w:rsidRPr="009558EA">
        <w:rPr>
          <w:b/>
          <w:bCs/>
          <w:i/>
          <w:iCs/>
          <w:spacing w:val="-15"/>
          <w:position w:val="7"/>
          <w:sz w:val="44"/>
          <w:szCs w:val="44"/>
        </w:rPr>
        <w:t xml:space="preserve"> вида </w:t>
      </w:r>
    </w:p>
    <w:p w:rsidR="00F03B4E" w:rsidRPr="009558EA" w:rsidRDefault="00F03B4E" w:rsidP="009558EA">
      <w:pPr>
        <w:shd w:val="clear" w:color="auto" w:fill="FFFFFF"/>
        <w:spacing w:line="470" w:lineRule="exact"/>
        <w:ind w:left="3168"/>
        <w:jc w:val="both"/>
        <w:rPr>
          <w:b/>
          <w:bCs/>
          <w:i/>
          <w:iCs/>
          <w:spacing w:val="-15"/>
          <w:position w:val="7"/>
          <w:sz w:val="44"/>
          <w:szCs w:val="44"/>
        </w:rPr>
      </w:pPr>
      <w:r w:rsidRPr="009558EA">
        <w:rPr>
          <w:b/>
          <w:bCs/>
          <w:i/>
          <w:iCs/>
          <w:spacing w:val="-15"/>
          <w:position w:val="7"/>
          <w:sz w:val="44"/>
          <w:szCs w:val="44"/>
        </w:rPr>
        <w:t>(8 класс)</w:t>
      </w:r>
    </w:p>
    <w:p w:rsidR="00F03B4E" w:rsidRDefault="00F03B4E" w:rsidP="002D4007">
      <w:pPr>
        <w:shd w:val="clear" w:color="auto" w:fill="FFFFFF"/>
        <w:spacing w:line="470" w:lineRule="exact"/>
        <w:rPr>
          <w:b/>
          <w:bCs/>
          <w:i/>
          <w:iCs/>
          <w:spacing w:val="-15"/>
          <w:position w:val="7"/>
          <w:sz w:val="52"/>
          <w:szCs w:val="52"/>
        </w:rPr>
      </w:pPr>
      <w:r>
        <w:rPr>
          <w:b/>
          <w:bCs/>
          <w:i/>
          <w:iCs/>
          <w:spacing w:val="-15"/>
          <w:position w:val="7"/>
          <w:sz w:val="52"/>
          <w:szCs w:val="52"/>
        </w:rPr>
        <w:t xml:space="preserve">  </w:t>
      </w:r>
    </w:p>
    <w:p w:rsidR="00F03B4E" w:rsidRPr="009558EA" w:rsidRDefault="00F03B4E" w:rsidP="002D4007">
      <w:pPr>
        <w:shd w:val="clear" w:color="auto" w:fill="FFFFFF"/>
        <w:spacing w:line="470" w:lineRule="exact"/>
        <w:rPr>
          <w:b/>
          <w:bCs/>
          <w:i/>
          <w:iCs/>
          <w:color w:val="99CC00"/>
          <w:spacing w:val="-15"/>
          <w:position w:val="7"/>
          <w:sz w:val="56"/>
          <w:szCs w:val="56"/>
        </w:rPr>
      </w:pPr>
      <w:r>
        <w:rPr>
          <w:b/>
          <w:bCs/>
          <w:i/>
          <w:iCs/>
          <w:color w:val="99CC00"/>
          <w:spacing w:val="-15"/>
          <w:position w:val="7"/>
          <w:sz w:val="56"/>
          <w:szCs w:val="56"/>
        </w:rPr>
        <w:t>«Г</w:t>
      </w:r>
      <w:r w:rsidRPr="009558EA">
        <w:rPr>
          <w:b/>
          <w:bCs/>
          <w:i/>
          <w:iCs/>
          <w:color w:val="99CC00"/>
          <w:spacing w:val="-15"/>
          <w:position w:val="7"/>
          <w:sz w:val="56"/>
          <w:szCs w:val="56"/>
        </w:rPr>
        <w:t>еография родного края»</w:t>
      </w: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r>
        <w:rPr>
          <w:b/>
          <w:bCs/>
          <w:i/>
          <w:iCs/>
          <w:spacing w:val="-15"/>
          <w:position w:val="7"/>
          <w:sz w:val="38"/>
          <w:szCs w:val="38"/>
        </w:rPr>
        <w:t>Учитель : Салихова Г.Т.</w:t>
      </w:r>
    </w:p>
    <w:p w:rsidR="00F03B4E" w:rsidRDefault="00F03B4E">
      <w:pPr>
        <w:shd w:val="clear" w:color="auto" w:fill="FFFFFF"/>
        <w:spacing w:line="470" w:lineRule="exact"/>
        <w:ind w:left="3168"/>
        <w:rPr>
          <w:b/>
          <w:bCs/>
          <w:i/>
          <w:iCs/>
          <w:spacing w:val="-15"/>
          <w:position w:val="7"/>
          <w:sz w:val="38"/>
          <w:szCs w:val="38"/>
        </w:rPr>
      </w:pPr>
    </w:p>
    <w:p w:rsidR="00F03B4E" w:rsidRDefault="00F03B4E">
      <w:pPr>
        <w:shd w:val="clear" w:color="auto" w:fill="FFFFFF"/>
        <w:spacing w:line="470" w:lineRule="exact"/>
        <w:ind w:left="3168"/>
        <w:rPr>
          <w:b/>
          <w:bCs/>
          <w:i/>
          <w:iCs/>
          <w:spacing w:val="-15"/>
          <w:position w:val="7"/>
          <w:sz w:val="38"/>
          <w:szCs w:val="38"/>
        </w:rPr>
      </w:pPr>
    </w:p>
    <w:p w:rsidR="00F03B4E" w:rsidRDefault="00F03B4E" w:rsidP="00F64046">
      <w:pPr>
        <w:shd w:val="clear" w:color="auto" w:fill="FFFFFF"/>
        <w:spacing w:line="470" w:lineRule="exact"/>
        <w:ind w:left="3168"/>
        <w:rPr>
          <w:b/>
          <w:bCs/>
          <w:i/>
          <w:iCs/>
          <w:spacing w:val="-15"/>
          <w:position w:val="7"/>
          <w:sz w:val="38"/>
          <w:szCs w:val="38"/>
        </w:rPr>
      </w:pPr>
      <w:r>
        <w:rPr>
          <w:b/>
          <w:bCs/>
          <w:i/>
          <w:iCs/>
          <w:spacing w:val="-15"/>
          <w:position w:val="7"/>
          <w:sz w:val="38"/>
          <w:szCs w:val="38"/>
        </w:rPr>
        <w:t>Пояснительная записка.</w:t>
      </w:r>
    </w:p>
    <w:p w:rsidR="00F03B4E" w:rsidRPr="00F64046" w:rsidRDefault="00F03B4E" w:rsidP="00F64046">
      <w:pPr>
        <w:shd w:val="clear" w:color="auto" w:fill="FFFFFF"/>
        <w:spacing w:line="470" w:lineRule="exact"/>
        <w:jc w:val="both"/>
        <w:rPr>
          <w:b/>
          <w:bCs/>
          <w:i/>
          <w:iCs/>
          <w:spacing w:val="-15"/>
          <w:position w:val="7"/>
          <w:sz w:val="28"/>
          <w:szCs w:val="28"/>
        </w:rPr>
      </w:pPr>
      <w:r w:rsidRPr="00F64046">
        <w:rPr>
          <w:bCs/>
          <w:iCs/>
          <w:spacing w:val="-15"/>
          <w:position w:val="7"/>
          <w:sz w:val="28"/>
          <w:szCs w:val="28"/>
        </w:rPr>
        <w:t>Содержание образования в коррекционной  школе меняется с учетом обновления  потребностей и условий развития общества и решает следующие задачи:</w:t>
      </w:r>
    </w:p>
    <w:p w:rsidR="00F03B4E" w:rsidRPr="00F64046" w:rsidRDefault="00F03B4E" w:rsidP="00F64046">
      <w:pPr>
        <w:shd w:val="clear" w:color="auto" w:fill="FFFFFF"/>
        <w:spacing w:line="470" w:lineRule="exact"/>
        <w:jc w:val="both"/>
        <w:rPr>
          <w:bCs/>
          <w:iCs/>
          <w:spacing w:val="-15"/>
          <w:position w:val="7"/>
          <w:sz w:val="28"/>
          <w:szCs w:val="28"/>
        </w:rPr>
      </w:pPr>
      <w:r w:rsidRPr="00F64046">
        <w:rPr>
          <w:bCs/>
          <w:iCs/>
          <w:spacing w:val="-15"/>
          <w:position w:val="7"/>
          <w:sz w:val="28"/>
          <w:szCs w:val="28"/>
        </w:rPr>
        <w:t>1)Формирование личностных качеств обучающихся воспитанников;</w:t>
      </w:r>
    </w:p>
    <w:p w:rsidR="00F03B4E" w:rsidRPr="00F64046" w:rsidRDefault="00F03B4E" w:rsidP="00F64046">
      <w:pPr>
        <w:shd w:val="clear" w:color="auto" w:fill="FFFFFF"/>
        <w:spacing w:line="470" w:lineRule="exact"/>
        <w:jc w:val="both"/>
        <w:rPr>
          <w:bCs/>
          <w:iCs/>
          <w:spacing w:val="-15"/>
          <w:position w:val="7"/>
          <w:sz w:val="28"/>
          <w:szCs w:val="28"/>
        </w:rPr>
      </w:pPr>
      <w:r w:rsidRPr="00F64046">
        <w:rPr>
          <w:bCs/>
          <w:iCs/>
          <w:spacing w:val="-15"/>
          <w:position w:val="7"/>
          <w:sz w:val="28"/>
          <w:szCs w:val="28"/>
        </w:rPr>
        <w:t>2) развитие коммуникативной функции речи;</w:t>
      </w:r>
    </w:p>
    <w:p w:rsidR="00F03B4E" w:rsidRDefault="00F03B4E" w:rsidP="00F64046">
      <w:pPr>
        <w:shd w:val="clear" w:color="auto" w:fill="FFFFFF"/>
        <w:spacing w:line="470" w:lineRule="exact"/>
        <w:jc w:val="both"/>
        <w:rPr>
          <w:sz w:val="28"/>
          <w:szCs w:val="28"/>
        </w:rPr>
      </w:pPr>
      <w:r w:rsidRPr="00F64046">
        <w:rPr>
          <w:bCs/>
          <w:iCs/>
          <w:spacing w:val="-15"/>
          <w:position w:val="7"/>
          <w:sz w:val="28"/>
          <w:szCs w:val="28"/>
        </w:rPr>
        <w:t>3) воспитание целенаправленной  деятельности.</w:t>
      </w:r>
    </w:p>
    <w:p w:rsidR="00F03B4E" w:rsidRPr="00F64046" w:rsidRDefault="00F03B4E" w:rsidP="00F64046">
      <w:pPr>
        <w:shd w:val="clear" w:color="auto" w:fill="FFFFFF"/>
        <w:spacing w:line="470" w:lineRule="exact"/>
        <w:jc w:val="both"/>
        <w:rPr>
          <w:sz w:val="28"/>
          <w:szCs w:val="28"/>
        </w:rPr>
      </w:pPr>
      <w:r w:rsidRPr="00F64046">
        <w:rPr>
          <w:sz w:val="28"/>
          <w:szCs w:val="28"/>
        </w:rPr>
        <w:t>Перемены, происходящие в нашей стране и мире заставляют по новому отнестись к географии как к науке и школьному предмету. Есть все основания утверждать, что география, ещё недавно незаслуженно считавшаяся многими второстепенной областью знаний, переживает сегодня второе рождение. Открывая молодому поколению, горизонты окружающего мира и, ориентируя его на знакомой с детства местности, географическое знание в точности отвечает популярному девизу современности: «Думай глобально, действуй локально, с учётом местных интересов».</w:t>
      </w:r>
    </w:p>
    <w:p w:rsidR="00F03B4E" w:rsidRPr="00F64046" w:rsidRDefault="00F03B4E" w:rsidP="00F64046">
      <w:pPr>
        <w:shd w:val="clear" w:color="auto" w:fill="FFFFFF"/>
        <w:spacing w:line="317" w:lineRule="exact"/>
        <w:ind w:left="19" w:right="10" w:firstLine="533"/>
        <w:jc w:val="both"/>
        <w:rPr>
          <w:sz w:val="28"/>
          <w:szCs w:val="28"/>
        </w:rPr>
      </w:pPr>
      <w:r w:rsidRPr="00F64046">
        <w:rPr>
          <w:sz w:val="28"/>
          <w:szCs w:val="28"/>
        </w:rPr>
        <w:t>Буквально на глазах меняется содержание учебников. Следуя традициям географии человека, современная школьная география начинает отходить от представлений о Земле как о неком «бездушном физическом объекте и о людях только как ресурсах для возведённого в абсолют производства». Возрождается единая география, для которой территория это огромная сцена, где разворачиваются во всей своей многоплановости действия человеческой жизни. Расширяется связь с естественными и гуманитарными науками.</w:t>
      </w:r>
    </w:p>
    <w:p w:rsidR="00F03B4E" w:rsidRPr="00F64046" w:rsidRDefault="00F03B4E" w:rsidP="00F64046">
      <w:pPr>
        <w:shd w:val="clear" w:color="auto" w:fill="FFFFFF"/>
        <w:spacing w:line="317" w:lineRule="exact"/>
        <w:ind w:left="552"/>
        <w:jc w:val="both"/>
        <w:rPr>
          <w:sz w:val="28"/>
          <w:szCs w:val="28"/>
        </w:rPr>
      </w:pPr>
      <w:r w:rsidRPr="00F64046">
        <w:rPr>
          <w:sz w:val="28"/>
          <w:szCs w:val="28"/>
        </w:rPr>
        <w:t>Региональная вариативность программ, учитывающая специфику.</w:t>
      </w:r>
    </w:p>
    <w:p w:rsidR="00F03B4E" w:rsidRPr="00F64046" w:rsidRDefault="00F03B4E" w:rsidP="00F64046">
      <w:pPr>
        <w:shd w:val="clear" w:color="auto" w:fill="FFFFFF"/>
        <w:spacing w:line="317" w:lineRule="exact"/>
        <w:ind w:left="10" w:right="19" w:firstLine="533"/>
        <w:jc w:val="both"/>
        <w:rPr>
          <w:sz w:val="28"/>
          <w:szCs w:val="28"/>
        </w:rPr>
      </w:pPr>
      <w:r w:rsidRPr="00F64046">
        <w:rPr>
          <w:sz w:val="28"/>
          <w:szCs w:val="28"/>
        </w:rPr>
        <w:t xml:space="preserve">Местности, в которой проживают школьники, позволили создать курс «География родного города». Формирование представлений городских </w:t>
      </w:r>
      <w:r w:rsidRPr="00F64046">
        <w:rPr>
          <w:spacing w:val="-1"/>
          <w:sz w:val="28"/>
          <w:szCs w:val="28"/>
        </w:rPr>
        <w:t xml:space="preserve">школьников о территориальном разнообразии мира в природном, хозяйственном, </w:t>
      </w:r>
      <w:r w:rsidRPr="00F64046">
        <w:rPr>
          <w:sz w:val="28"/>
          <w:szCs w:val="28"/>
        </w:rPr>
        <w:t>социальном, этническом, религиозном и иных отношений на локальном уровне (свой город, свой район) позволяет сделать процесс обучения географии более значимым для личности учащегося, повысить уровень общей культуры, расширить краеведческие знания о родном городе.</w:t>
      </w:r>
    </w:p>
    <w:p w:rsidR="00F03B4E" w:rsidRPr="00F64046" w:rsidRDefault="00F03B4E" w:rsidP="00F64046">
      <w:pPr>
        <w:shd w:val="clear" w:color="auto" w:fill="FFFFFF"/>
        <w:spacing w:line="317" w:lineRule="exact"/>
        <w:ind w:left="14" w:right="29" w:firstLine="533"/>
        <w:jc w:val="both"/>
        <w:rPr>
          <w:sz w:val="28"/>
          <w:szCs w:val="28"/>
        </w:rPr>
      </w:pPr>
      <w:r w:rsidRPr="00F64046">
        <w:rPr>
          <w:sz w:val="28"/>
          <w:szCs w:val="28"/>
        </w:rPr>
        <w:t>Программа курса предполагает вариативность её применения, допускает её корректировку содержания с учётом возрастных особенностей школьников, имеющихся у них теоретических знаний, возможности организации экскурсий, наблюдений, практических работ по местности.</w:t>
      </w:r>
    </w:p>
    <w:p w:rsidR="00F03B4E" w:rsidRPr="00F64046" w:rsidRDefault="00F03B4E">
      <w:pPr>
        <w:shd w:val="clear" w:color="auto" w:fill="FFFFFF"/>
        <w:spacing w:line="317" w:lineRule="exact"/>
        <w:ind w:left="10" w:right="34" w:firstLine="528"/>
        <w:jc w:val="both"/>
        <w:rPr>
          <w:sz w:val="28"/>
          <w:szCs w:val="28"/>
        </w:rPr>
      </w:pPr>
      <w:r w:rsidRPr="00F64046">
        <w:rPr>
          <w:sz w:val="28"/>
          <w:szCs w:val="28"/>
        </w:rPr>
        <w:t>Изучение курса «География родного края» наиболее приемлемо в течении 4 четверти за счёт часов, отведённых в 6 классе на раздел «Природа и население своей местности» (3 часа) и резервных часов (14 часов). При этом необходимо выделение в мае предметного дня для экскурсий.</w:t>
      </w:r>
    </w:p>
    <w:p w:rsidR="00F03B4E" w:rsidRPr="00F64046" w:rsidRDefault="00F03B4E">
      <w:pPr>
        <w:shd w:val="clear" w:color="auto" w:fill="FFFFFF"/>
        <w:spacing w:line="317" w:lineRule="exact"/>
        <w:ind w:right="38" w:firstLine="538"/>
        <w:jc w:val="both"/>
        <w:rPr>
          <w:sz w:val="28"/>
          <w:szCs w:val="28"/>
        </w:rPr>
      </w:pPr>
      <w:r w:rsidRPr="00F64046">
        <w:rPr>
          <w:sz w:val="28"/>
          <w:szCs w:val="28"/>
        </w:rPr>
        <w:t>В качестве основного метода реализации практической части программы рекомендуется организация самостоятельной исследовательской работы учащихся.</w:t>
      </w:r>
    </w:p>
    <w:p w:rsidR="00F03B4E" w:rsidRPr="00F64046" w:rsidRDefault="00F03B4E">
      <w:pPr>
        <w:shd w:val="clear" w:color="auto" w:fill="FFFFFF"/>
        <w:spacing w:line="317" w:lineRule="exact"/>
        <w:ind w:left="5" w:right="34" w:firstLine="538"/>
        <w:jc w:val="both"/>
        <w:rPr>
          <w:sz w:val="28"/>
          <w:szCs w:val="28"/>
        </w:rPr>
      </w:pPr>
      <w:r w:rsidRPr="00F64046">
        <w:rPr>
          <w:sz w:val="28"/>
          <w:szCs w:val="28"/>
        </w:rPr>
        <w:t>Особое внимание при этом необходимо уделять изучению социальных аспектов жизни населения, проблем актуальных для большинства горожан.</w:t>
      </w:r>
    </w:p>
    <w:p w:rsidR="00F03B4E" w:rsidRPr="00F64046" w:rsidRDefault="00F03B4E">
      <w:pPr>
        <w:shd w:val="clear" w:color="auto" w:fill="FFFFFF"/>
        <w:spacing w:line="317" w:lineRule="exact"/>
        <w:ind w:right="38" w:firstLine="538"/>
        <w:jc w:val="both"/>
        <w:rPr>
          <w:sz w:val="28"/>
          <w:szCs w:val="28"/>
        </w:rPr>
      </w:pPr>
      <w:r w:rsidRPr="00F64046">
        <w:rPr>
          <w:sz w:val="28"/>
          <w:szCs w:val="28"/>
        </w:rPr>
        <w:t>Выводы о причинах и следствиях различных социальных проблем, самостоятельно сделанные учащимися в ходе исследований, окажутся для них наиболее убедительными. Это повысит познавательный интерес школьников, покажет им практическую значимость приобретенных знаний, умений и навыков.</w:t>
      </w:r>
    </w:p>
    <w:p w:rsidR="00F03B4E" w:rsidRDefault="00F03B4E" w:rsidP="00F64046">
      <w:pPr>
        <w:shd w:val="clear" w:color="auto" w:fill="FFFFFF"/>
        <w:spacing w:line="317" w:lineRule="exact"/>
        <w:ind w:right="38"/>
        <w:jc w:val="both"/>
        <w:sectPr w:rsidR="00F03B4E">
          <w:type w:val="continuous"/>
          <w:pgSz w:w="11909" w:h="16834"/>
          <w:pgMar w:top="1440" w:right="367" w:bottom="360" w:left="1692" w:header="720" w:footer="720" w:gutter="0"/>
          <w:cols w:space="60"/>
          <w:noEndnote/>
        </w:sectPr>
      </w:pPr>
    </w:p>
    <w:p w:rsidR="00F03B4E" w:rsidRDefault="00F03B4E">
      <w:pPr>
        <w:shd w:val="clear" w:color="auto" w:fill="FFFFFF"/>
        <w:ind w:left="3624"/>
      </w:pPr>
      <w:r>
        <w:rPr>
          <w:b/>
          <w:bCs/>
          <w:i/>
          <w:iCs/>
          <w:spacing w:val="-16"/>
          <w:sz w:val="36"/>
          <w:szCs w:val="36"/>
        </w:rPr>
        <w:t>Основные цели урока:</w:t>
      </w:r>
    </w:p>
    <w:p w:rsidR="00F03B4E" w:rsidRDefault="00F03B4E">
      <w:pPr>
        <w:shd w:val="clear" w:color="auto" w:fill="FFFFFF"/>
        <w:tabs>
          <w:tab w:val="left" w:pos="864"/>
        </w:tabs>
        <w:spacing w:before="451" w:line="322" w:lineRule="exact"/>
        <w:ind w:left="5" w:firstLine="552"/>
        <w:jc w:val="both"/>
      </w:pPr>
      <w:r>
        <w:rPr>
          <w:i/>
          <w:iCs/>
          <w:sz w:val="28"/>
          <w:szCs w:val="28"/>
        </w:rPr>
        <w:t>-</w:t>
      </w:r>
      <w:r>
        <w:rPr>
          <w:i/>
          <w:iCs/>
          <w:sz w:val="28"/>
          <w:szCs w:val="28"/>
        </w:rPr>
        <w:tab/>
      </w:r>
      <w:r>
        <w:rPr>
          <w:sz w:val="28"/>
          <w:szCs w:val="28"/>
        </w:rPr>
        <w:t>интересно и доступно дать конкретные знания о территориальных</w:t>
      </w:r>
      <w:r>
        <w:rPr>
          <w:sz w:val="28"/>
          <w:szCs w:val="28"/>
        </w:rPr>
        <w:br/>
        <w:t>различиях города, о многообразии его природных, хозяйственных и социальных</w:t>
      </w:r>
      <w:r>
        <w:rPr>
          <w:sz w:val="28"/>
          <w:szCs w:val="28"/>
        </w:rPr>
        <w:br/>
        <w:t>особенностей;</w:t>
      </w:r>
    </w:p>
    <w:p w:rsidR="00F03B4E" w:rsidRDefault="00F03B4E">
      <w:pPr>
        <w:shd w:val="clear" w:color="auto" w:fill="FFFFFF"/>
        <w:tabs>
          <w:tab w:val="left" w:pos="782"/>
        </w:tabs>
        <w:spacing w:line="322" w:lineRule="exact"/>
        <w:ind w:left="5" w:right="10" w:firstLine="547"/>
        <w:jc w:val="both"/>
      </w:pPr>
      <w:r>
        <w:rPr>
          <w:sz w:val="28"/>
          <w:szCs w:val="28"/>
        </w:rPr>
        <w:t>-</w:t>
      </w:r>
      <w:r>
        <w:rPr>
          <w:sz w:val="28"/>
          <w:szCs w:val="28"/>
        </w:rPr>
        <w:tab/>
        <w:t>научить ориентироваться в городском пространстве, понимать образно-</w:t>
      </w:r>
      <w:r>
        <w:rPr>
          <w:sz w:val="28"/>
          <w:szCs w:val="28"/>
        </w:rPr>
        <w:br/>
        <w:t>знаковый язык карт, схематических планов города;</w:t>
      </w:r>
    </w:p>
    <w:p w:rsidR="00F03B4E" w:rsidRDefault="00F03B4E">
      <w:pPr>
        <w:shd w:val="clear" w:color="auto" w:fill="FFFFFF"/>
        <w:tabs>
          <w:tab w:val="left" w:pos="926"/>
        </w:tabs>
        <w:spacing w:line="322" w:lineRule="exact"/>
        <w:ind w:left="5" w:right="5" w:firstLine="547"/>
        <w:jc w:val="both"/>
      </w:pPr>
      <w:r>
        <w:rPr>
          <w:sz w:val="28"/>
          <w:szCs w:val="28"/>
        </w:rPr>
        <w:t>-</w:t>
      </w:r>
      <w:r>
        <w:rPr>
          <w:sz w:val="28"/>
          <w:szCs w:val="28"/>
        </w:rPr>
        <w:tab/>
        <w:t>продолжит развитие картографических умений, навыков ведения</w:t>
      </w:r>
      <w:r>
        <w:rPr>
          <w:sz w:val="28"/>
          <w:szCs w:val="28"/>
        </w:rPr>
        <w:br/>
        <w:t>визуальных наблюдений, инструментальных измерений, умений обрабатывать и</w:t>
      </w:r>
      <w:r>
        <w:rPr>
          <w:sz w:val="28"/>
          <w:szCs w:val="28"/>
        </w:rPr>
        <w:br/>
        <w:t>анализировать результаты наблюдений, пользоваться источниками</w:t>
      </w:r>
      <w:r>
        <w:rPr>
          <w:sz w:val="28"/>
          <w:szCs w:val="28"/>
        </w:rPr>
        <w:br/>
        <w:t>географического и краеведческого содержания;</w:t>
      </w:r>
    </w:p>
    <w:p w:rsidR="00F03B4E" w:rsidRDefault="00F03B4E">
      <w:pPr>
        <w:shd w:val="clear" w:color="auto" w:fill="FFFFFF"/>
        <w:tabs>
          <w:tab w:val="left" w:pos="768"/>
        </w:tabs>
        <w:spacing w:line="326" w:lineRule="exact"/>
        <w:ind w:left="5" w:right="10" w:firstLine="542"/>
        <w:jc w:val="both"/>
      </w:pPr>
      <w:r>
        <w:rPr>
          <w:sz w:val="28"/>
          <w:szCs w:val="28"/>
        </w:rPr>
        <w:t>-</w:t>
      </w:r>
      <w:r>
        <w:rPr>
          <w:sz w:val="28"/>
          <w:szCs w:val="28"/>
        </w:rPr>
        <w:tab/>
        <w:t>вовлечь учащихся в активную практическую деятельность по изучению</w:t>
      </w:r>
      <w:r>
        <w:rPr>
          <w:sz w:val="28"/>
          <w:szCs w:val="28"/>
        </w:rPr>
        <w:br/>
        <w:t>своего края;</w:t>
      </w:r>
    </w:p>
    <w:p w:rsidR="00F03B4E" w:rsidRDefault="00F03B4E">
      <w:pPr>
        <w:shd w:val="clear" w:color="auto" w:fill="FFFFFF"/>
        <w:spacing w:line="317" w:lineRule="exact"/>
        <w:ind w:firstLine="1027"/>
      </w:pPr>
      <w:r>
        <w:rPr>
          <w:sz w:val="28"/>
          <w:szCs w:val="28"/>
        </w:rPr>
        <w:t>способствовать     воспитанию     природно-     и     культурноохранного, экологического сознания;</w:t>
      </w:r>
    </w:p>
    <w:p w:rsidR="00F03B4E" w:rsidRDefault="00F03B4E">
      <w:pPr>
        <w:shd w:val="clear" w:color="auto" w:fill="FFFFFF"/>
        <w:tabs>
          <w:tab w:val="left" w:pos="768"/>
        </w:tabs>
        <w:spacing w:line="317" w:lineRule="exact"/>
        <w:ind w:left="5" w:right="14" w:firstLine="542"/>
        <w:jc w:val="both"/>
      </w:pPr>
      <w:r>
        <w:rPr>
          <w:sz w:val="28"/>
          <w:szCs w:val="28"/>
        </w:rPr>
        <w:t>-</w:t>
      </w:r>
      <w:r>
        <w:rPr>
          <w:sz w:val="28"/>
          <w:szCs w:val="28"/>
        </w:rPr>
        <w:tab/>
        <w:t>создавать объективную основу любви к родной местности и широкий</w:t>
      </w:r>
      <w:r>
        <w:rPr>
          <w:sz w:val="28"/>
          <w:szCs w:val="28"/>
        </w:rPr>
        <w:br/>
        <w:t>взгляд на мир.</w:t>
      </w:r>
    </w:p>
    <w:p w:rsidR="00F03B4E" w:rsidRDefault="00F03B4E">
      <w:pPr>
        <w:shd w:val="clear" w:color="auto" w:fill="FFFFFF"/>
        <w:tabs>
          <w:tab w:val="left" w:pos="768"/>
        </w:tabs>
        <w:spacing w:line="317" w:lineRule="exact"/>
        <w:ind w:left="5" w:right="14" w:firstLine="542"/>
        <w:jc w:val="both"/>
        <w:sectPr w:rsidR="00F03B4E">
          <w:pgSz w:w="11909" w:h="16834"/>
          <w:pgMar w:top="1440" w:right="370" w:bottom="720" w:left="1714" w:header="720" w:footer="720" w:gutter="0"/>
          <w:cols w:space="60"/>
          <w:noEndnote/>
        </w:sectPr>
      </w:pPr>
    </w:p>
    <w:p w:rsidR="00F03B4E" w:rsidRDefault="00F03B4E">
      <w:pPr>
        <w:shd w:val="clear" w:color="auto" w:fill="FFFFFF"/>
        <w:ind w:left="3379"/>
      </w:pPr>
      <w:r>
        <w:rPr>
          <w:b/>
          <w:bCs/>
          <w:i/>
          <w:iCs/>
          <w:spacing w:val="-16"/>
          <w:sz w:val="36"/>
          <w:szCs w:val="36"/>
        </w:rPr>
        <w:t>Содержание программы.</w:t>
      </w:r>
    </w:p>
    <w:p w:rsidR="00F03B4E" w:rsidRDefault="00F03B4E">
      <w:pPr>
        <w:shd w:val="clear" w:color="auto" w:fill="FFFFFF"/>
        <w:spacing w:before="14"/>
        <w:ind w:left="4056"/>
      </w:pPr>
      <w:r>
        <w:rPr>
          <w:b/>
          <w:bCs/>
          <w:spacing w:val="-1"/>
          <w:sz w:val="28"/>
          <w:szCs w:val="28"/>
        </w:rPr>
        <w:t>Введение (2 часа).</w:t>
      </w:r>
    </w:p>
    <w:p w:rsidR="00F03B4E" w:rsidRDefault="00F03B4E">
      <w:pPr>
        <w:shd w:val="clear" w:color="auto" w:fill="FFFFFF"/>
        <w:spacing w:before="307" w:line="317" w:lineRule="exact"/>
        <w:ind w:left="552"/>
      </w:pPr>
      <w:r>
        <w:rPr>
          <w:sz w:val="28"/>
          <w:szCs w:val="28"/>
          <w:lang w:val="en-US"/>
        </w:rPr>
        <w:t>XXI</w:t>
      </w:r>
      <w:r w:rsidRPr="00D77512">
        <w:rPr>
          <w:sz w:val="28"/>
          <w:szCs w:val="28"/>
        </w:rPr>
        <w:t xml:space="preserve"> </w:t>
      </w:r>
      <w:r>
        <w:rPr>
          <w:sz w:val="28"/>
          <w:szCs w:val="28"/>
        </w:rPr>
        <w:t>век урбанизации. Повышение роли города в жизни общества.</w:t>
      </w:r>
    </w:p>
    <w:p w:rsidR="00F03B4E" w:rsidRDefault="00F03B4E">
      <w:pPr>
        <w:shd w:val="clear" w:color="auto" w:fill="FFFFFF"/>
        <w:spacing w:line="317" w:lineRule="exact"/>
        <w:ind w:left="14" w:firstLine="533"/>
        <w:jc w:val="both"/>
      </w:pPr>
      <w:r>
        <w:rPr>
          <w:sz w:val="28"/>
          <w:szCs w:val="28"/>
        </w:rPr>
        <w:t>Город Лениногорск - крупнейший административный, транспортный, культурный центр.</w:t>
      </w:r>
    </w:p>
    <w:p w:rsidR="00F03B4E" w:rsidRDefault="00F03B4E">
      <w:pPr>
        <w:shd w:val="clear" w:color="auto" w:fill="FFFFFF"/>
        <w:spacing w:before="5" w:line="317" w:lineRule="exact"/>
        <w:ind w:left="552"/>
      </w:pPr>
      <w:r>
        <w:rPr>
          <w:sz w:val="28"/>
          <w:szCs w:val="28"/>
        </w:rPr>
        <w:t>Роль географического фактора в жизни города.</w:t>
      </w:r>
    </w:p>
    <w:p w:rsidR="00F03B4E" w:rsidRDefault="00F03B4E">
      <w:pPr>
        <w:shd w:val="clear" w:color="auto" w:fill="FFFFFF"/>
        <w:spacing w:before="5" w:line="317" w:lineRule="exact"/>
        <w:ind w:left="5" w:right="5" w:firstLine="542"/>
        <w:jc w:val="both"/>
      </w:pPr>
      <w:r>
        <w:rPr>
          <w:spacing w:val="-1"/>
          <w:sz w:val="28"/>
          <w:szCs w:val="28"/>
        </w:rPr>
        <w:t xml:space="preserve">Источники географических и краеведческих знаний о городе. Карты, схемы. </w:t>
      </w:r>
      <w:r>
        <w:rPr>
          <w:sz w:val="28"/>
          <w:szCs w:val="28"/>
        </w:rPr>
        <w:t>Справочники, научно-популярная литература. Путеводители. Географическое положение города Лениногорск. Положение Лениногорска на физической карте страны. Площадь города. Расстояния. Время поясное и местное.</w:t>
      </w:r>
    </w:p>
    <w:p w:rsidR="00F03B4E" w:rsidRDefault="00F03B4E">
      <w:pPr>
        <w:shd w:val="clear" w:color="auto" w:fill="FFFFFF"/>
        <w:spacing w:line="317" w:lineRule="exact"/>
        <w:ind w:left="10" w:right="5" w:firstLine="538"/>
        <w:jc w:val="both"/>
      </w:pPr>
      <w:r>
        <w:rPr>
          <w:sz w:val="28"/>
          <w:szCs w:val="28"/>
        </w:rPr>
        <w:t>Демонстрация географических карт города и РТ. Карты, схемы, слайды и видеофильм о городе.</w:t>
      </w:r>
    </w:p>
    <w:p w:rsidR="00F03B4E" w:rsidRDefault="00F03B4E">
      <w:pPr>
        <w:shd w:val="clear" w:color="auto" w:fill="FFFFFF"/>
        <w:spacing w:line="317" w:lineRule="exact"/>
        <w:ind w:right="10" w:firstLine="542"/>
        <w:jc w:val="both"/>
      </w:pPr>
      <w:r>
        <w:rPr>
          <w:sz w:val="28"/>
          <w:szCs w:val="28"/>
        </w:rPr>
        <w:t>Практическая работа: «Обозначение на контурной карте границ Лениногорского района и соседних областей. Крайние точки.</w:t>
      </w:r>
    </w:p>
    <w:p w:rsidR="00F03B4E" w:rsidRDefault="00F03B4E">
      <w:pPr>
        <w:shd w:val="clear" w:color="auto" w:fill="FFFFFF"/>
        <w:spacing w:line="317" w:lineRule="exact"/>
        <w:ind w:right="14" w:firstLine="542"/>
        <w:jc w:val="both"/>
      </w:pPr>
      <w:r>
        <w:rPr>
          <w:sz w:val="28"/>
          <w:szCs w:val="28"/>
        </w:rPr>
        <w:t>Творческая работа: «Моё географическое открытие края» (архивные и музейные материалы).</w:t>
      </w:r>
    </w:p>
    <w:p w:rsidR="00F03B4E" w:rsidRDefault="00F03B4E">
      <w:pPr>
        <w:shd w:val="clear" w:color="auto" w:fill="FFFFFF"/>
        <w:spacing w:line="317" w:lineRule="exact"/>
        <w:ind w:right="14" w:firstLine="542"/>
        <w:jc w:val="both"/>
        <w:sectPr w:rsidR="00F03B4E">
          <w:pgSz w:w="11909" w:h="16834"/>
          <w:pgMar w:top="1440" w:right="360" w:bottom="720" w:left="1728" w:header="720" w:footer="720" w:gutter="0"/>
          <w:cols w:space="60"/>
          <w:noEndnote/>
        </w:sectPr>
      </w:pPr>
    </w:p>
    <w:p w:rsidR="00F03B4E" w:rsidRDefault="00F03B4E" w:rsidP="00F64046">
      <w:pPr>
        <w:shd w:val="clear" w:color="auto" w:fill="FFFFFF"/>
        <w:spacing w:line="446" w:lineRule="exact"/>
        <w:ind w:left="720" w:right="1421"/>
      </w:pPr>
      <w:r>
        <w:rPr>
          <w:b/>
          <w:bCs/>
          <w:i/>
          <w:iCs/>
          <w:sz w:val="36"/>
          <w:szCs w:val="36"/>
        </w:rPr>
        <w:t xml:space="preserve">(Раздел </w:t>
      </w:r>
      <w:r>
        <w:rPr>
          <w:b/>
          <w:bCs/>
          <w:i/>
          <w:iCs/>
          <w:sz w:val="36"/>
          <w:szCs w:val="36"/>
          <w:lang w:val="en-US"/>
        </w:rPr>
        <w:t>I</w:t>
      </w:r>
      <w:r w:rsidRPr="00D77512">
        <w:rPr>
          <w:b/>
          <w:bCs/>
          <w:i/>
          <w:iCs/>
          <w:sz w:val="36"/>
          <w:szCs w:val="36"/>
        </w:rPr>
        <w:t xml:space="preserve"> </w:t>
      </w:r>
      <w:r>
        <w:rPr>
          <w:b/>
          <w:bCs/>
          <w:i/>
          <w:iCs/>
          <w:spacing w:val="-19"/>
          <w:sz w:val="36"/>
          <w:szCs w:val="36"/>
        </w:rPr>
        <w:t>Природные особенности города (9 часов).</w:t>
      </w:r>
    </w:p>
    <w:p w:rsidR="00F03B4E" w:rsidRDefault="00F03B4E">
      <w:pPr>
        <w:shd w:val="clear" w:color="auto" w:fill="FFFFFF"/>
        <w:tabs>
          <w:tab w:val="left" w:pos="850"/>
        </w:tabs>
        <w:spacing w:before="418" w:line="317" w:lineRule="exact"/>
        <w:ind w:left="19" w:firstLine="538"/>
        <w:jc w:val="both"/>
      </w:pPr>
      <w:r>
        <w:rPr>
          <w:spacing w:val="-14"/>
          <w:sz w:val="28"/>
          <w:szCs w:val="28"/>
        </w:rPr>
        <w:t>1.</w:t>
      </w:r>
      <w:r>
        <w:rPr>
          <w:sz w:val="28"/>
          <w:szCs w:val="28"/>
        </w:rPr>
        <w:tab/>
      </w:r>
      <w:r>
        <w:rPr>
          <w:spacing w:val="-1"/>
          <w:sz w:val="28"/>
          <w:szCs w:val="28"/>
        </w:rPr>
        <w:t>Геологическое строение территории города. Породы. Рельеф. Изменения в</w:t>
      </w:r>
      <w:r>
        <w:rPr>
          <w:spacing w:val="-1"/>
          <w:sz w:val="28"/>
          <w:szCs w:val="28"/>
        </w:rPr>
        <w:br/>
      </w:r>
      <w:r>
        <w:rPr>
          <w:sz w:val="28"/>
          <w:szCs w:val="28"/>
        </w:rPr>
        <w:t>топографии местности. Подземные воды. Родники. Пруд на территории города.</w:t>
      </w:r>
      <w:r>
        <w:rPr>
          <w:sz w:val="28"/>
          <w:szCs w:val="28"/>
        </w:rPr>
        <w:br/>
        <w:t>Основные запасы вод питьевого качества. Климат. Климатическая</w:t>
      </w:r>
      <w:r>
        <w:rPr>
          <w:sz w:val="28"/>
          <w:szCs w:val="28"/>
        </w:rPr>
        <w:br/>
        <w:t>характеристика сезонов. Микроклимат городского ландшафта. Отрицательное</w:t>
      </w:r>
      <w:r>
        <w:rPr>
          <w:sz w:val="28"/>
          <w:szCs w:val="28"/>
        </w:rPr>
        <w:br/>
        <w:t>влияние климата на экологическую ситуацию в городе. Почвы. Растения в</w:t>
      </w:r>
      <w:r>
        <w:rPr>
          <w:sz w:val="28"/>
          <w:szCs w:val="28"/>
        </w:rPr>
        <w:br/>
        <w:t>пределах города и его окрестностях. Животный мир города.</w:t>
      </w:r>
    </w:p>
    <w:p w:rsidR="00F03B4E" w:rsidRDefault="00F03B4E">
      <w:pPr>
        <w:shd w:val="clear" w:color="auto" w:fill="FFFFFF"/>
        <w:spacing w:line="317" w:lineRule="exact"/>
        <w:ind w:left="24" w:right="19" w:firstLine="538"/>
        <w:jc w:val="both"/>
      </w:pPr>
      <w:r>
        <w:rPr>
          <w:sz w:val="28"/>
          <w:szCs w:val="28"/>
        </w:rPr>
        <w:t>Природные особенности формирования экологической ситуации в городе. Демонстрация таблиц по экологии, фрагментов видеофильмов.</w:t>
      </w:r>
    </w:p>
    <w:p w:rsidR="00F03B4E" w:rsidRDefault="00F03B4E">
      <w:pPr>
        <w:shd w:val="clear" w:color="auto" w:fill="FFFFFF"/>
        <w:spacing w:before="312" w:line="322" w:lineRule="exact"/>
        <w:ind w:left="19" w:right="10" w:firstLine="528"/>
        <w:jc w:val="both"/>
      </w:pPr>
      <w:r>
        <w:rPr>
          <w:i/>
          <w:iCs/>
          <w:sz w:val="28"/>
          <w:szCs w:val="28"/>
        </w:rPr>
        <w:t xml:space="preserve">Практическая работа: </w:t>
      </w:r>
      <w:r>
        <w:rPr>
          <w:sz w:val="28"/>
          <w:szCs w:val="28"/>
        </w:rPr>
        <w:t>«Выявление особенностей компонентов природы своего района».</w:t>
      </w:r>
    </w:p>
    <w:p w:rsidR="00F03B4E" w:rsidRDefault="00F03B4E">
      <w:pPr>
        <w:shd w:val="clear" w:color="auto" w:fill="FFFFFF"/>
        <w:spacing w:line="322" w:lineRule="exact"/>
        <w:ind w:left="24" w:right="10" w:firstLine="552"/>
        <w:jc w:val="both"/>
      </w:pPr>
      <w:r>
        <w:rPr>
          <w:i/>
          <w:iCs/>
          <w:sz w:val="28"/>
          <w:szCs w:val="28"/>
        </w:rPr>
        <w:t xml:space="preserve">Творческая работа: </w:t>
      </w:r>
      <w:r>
        <w:rPr>
          <w:sz w:val="28"/>
          <w:szCs w:val="28"/>
        </w:rPr>
        <w:t>«Составление коллекции»Горные породы и полезные ископаемые Лениногорского района».</w:t>
      </w:r>
    </w:p>
    <w:p w:rsidR="00F03B4E" w:rsidRDefault="00F03B4E">
      <w:pPr>
        <w:shd w:val="clear" w:color="auto" w:fill="FFFFFF"/>
        <w:spacing w:line="322" w:lineRule="exact"/>
        <w:ind w:left="562"/>
      </w:pPr>
      <w:r>
        <w:rPr>
          <w:sz w:val="28"/>
          <w:szCs w:val="28"/>
        </w:rPr>
        <w:t>Экскурсия. Родники. Промышленные предприятия (Агропак).</w:t>
      </w:r>
    </w:p>
    <w:p w:rsidR="00F03B4E" w:rsidRDefault="00F03B4E">
      <w:pPr>
        <w:shd w:val="clear" w:color="auto" w:fill="FFFFFF"/>
        <w:tabs>
          <w:tab w:val="left" w:pos="850"/>
        </w:tabs>
        <w:spacing w:before="312" w:line="322" w:lineRule="exact"/>
        <w:ind w:left="19" w:right="10" w:firstLine="538"/>
        <w:jc w:val="both"/>
      </w:pPr>
      <w:r>
        <w:rPr>
          <w:spacing w:val="-8"/>
          <w:sz w:val="28"/>
          <w:szCs w:val="28"/>
        </w:rPr>
        <w:t>2.</w:t>
      </w:r>
      <w:r>
        <w:rPr>
          <w:sz w:val="28"/>
          <w:szCs w:val="28"/>
        </w:rPr>
        <w:tab/>
        <w:t>Население. Национальный состав, численность, естественное движение.</w:t>
      </w:r>
      <w:r>
        <w:rPr>
          <w:sz w:val="28"/>
          <w:szCs w:val="28"/>
        </w:rPr>
        <w:br/>
        <w:t>Быт народа. Народные предметы. Влияние природно-климатических условий на</w:t>
      </w:r>
      <w:r>
        <w:rPr>
          <w:sz w:val="28"/>
          <w:szCs w:val="28"/>
        </w:rPr>
        <w:br/>
        <w:t>характер питания человека. Охрана атмосферного воздуха от загрязнения.</w:t>
      </w:r>
    </w:p>
    <w:p w:rsidR="00F03B4E" w:rsidRDefault="00F03B4E">
      <w:pPr>
        <w:shd w:val="clear" w:color="auto" w:fill="FFFFFF"/>
        <w:spacing w:line="322" w:lineRule="exact"/>
        <w:ind w:left="557"/>
      </w:pPr>
      <w:r>
        <w:rPr>
          <w:sz w:val="28"/>
          <w:szCs w:val="28"/>
        </w:rPr>
        <w:t>Демонстрация видеосюжета, таблиц.</w:t>
      </w:r>
    </w:p>
    <w:p w:rsidR="00F03B4E" w:rsidRDefault="00F03B4E">
      <w:pPr>
        <w:shd w:val="clear" w:color="auto" w:fill="FFFFFF"/>
        <w:spacing w:line="322" w:lineRule="exact"/>
        <w:ind w:left="14" w:right="14" w:firstLine="528"/>
        <w:jc w:val="both"/>
      </w:pPr>
      <w:r>
        <w:rPr>
          <w:i/>
          <w:iCs/>
          <w:sz w:val="28"/>
          <w:szCs w:val="28"/>
        </w:rPr>
        <w:t xml:space="preserve">Практическая работа: </w:t>
      </w:r>
      <w:r>
        <w:rPr>
          <w:sz w:val="28"/>
          <w:szCs w:val="28"/>
        </w:rPr>
        <w:t>Обработка материалов многолетних наблюдений за погодой».</w:t>
      </w:r>
    </w:p>
    <w:p w:rsidR="00F03B4E" w:rsidRDefault="00F03B4E">
      <w:pPr>
        <w:shd w:val="clear" w:color="auto" w:fill="FFFFFF"/>
        <w:spacing w:line="322" w:lineRule="exact"/>
        <w:ind w:left="557" w:right="710"/>
      </w:pPr>
      <w:r>
        <w:rPr>
          <w:i/>
          <w:iCs/>
          <w:spacing w:val="-2"/>
          <w:sz w:val="28"/>
          <w:szCs w:val="28"/>
        </w:rPr>
        <w:t xml:space="preserve">Творческая работа: </w:t>
      </w:r>
      <w:r>
        <w:rPr>
          <w:spacing w:val="-2"/>
          <w:sz w:val="28"/>
          <w:szCs w:val="28"/>
        </w:rPr>
        <w:t xml:space="preserve">«Научно-художественное описание времён года». </w:t>
      </w:r>
      <w:r>
        <w:rPr>
          <w:sz w:val="28"/>
          <w:szCs w:val="28"/>
        </w:rPr>
        <w:t>Экскурсия: Синоптики.</w:t>
      </w:r>
    </w:p>
    <w:p w:rsidR="00F03B4E" w:rsidRDefault="00F03B4E">
      <w:pPr>
        <w:shd w:val="clear" w:color="auto" w:fill="FFFFFF"/>
        <w:tabs>
          <w:tab w:val="left" w:pos="941"/>
        </w:tabs>
        <w:spacing w:before="307" w:line="322" w:lineRule="exact"/>
        <w:ind w:left="14" w:right="24" w:firstLine="538"/>
        <w:jc w:val="both"/>
      </w:pPr>
      <w:r>
        <w:rPr>
          <w:spacing w:val="-8"/>
          <w:sz w:val="28"/>
          <w:szCs w:val="28"/>
        </w:rPr>
        <w:t>3.</w:t>
      </w:r>
      <w:r>
        <w:rPr>
          <w:sz w:val="28"/>
          <w:szCs w:val="28"/>
        </w:rPr>
        <w:tab/>
        <w:t>Внутренние воды и водные ресурсы. Топономика водных объектов.</w:t>
      </w:r>
      <w:r>
        <w:rPr>
          <w:sz w:val="28"/>
          <w:szCs w:val="28"/>
        </w:rPr>
        <w:br/>
        <w:t>Опасные явления, связанные с водами: паводки, наводнения.</w:t>
      </w:r>
    </w:p>
    <w:p w:rsidR="00F03B4E" w:rsidRDefault="00F03B4E">
      <w:pPr>
        <w:shd w:val="clear" w:color="auto" w:fill="FFFFFF"/>
        <w:spacing w:line="322" w:lineRule="exact"/>
        <w:ind w:left="547"/>
      </w:pPr>
      <w:r>
        <w:rPr>
          <w:sz w:val="28"/>
          <w:szCs w:val="28"/>
        </w:rPr>
        <w:t>Демонстрация географических карт, таблицы.</w:t>
      </w:r>
    </w:p>
    <w:p w:rsidR="00F03B4E" w:rsidRDefault="00F03B4E">
      <w:pPr>
        <w:shd w:val="clear" w:color="auto" w:fill="FFFFFF"/>
        <w:spacing w:line="322" w:lineRule="exact"/>
        <w:ind w:left="538"/>
      </w:pPr>
      <w:r>
        <w:rPr>
          <w:i/>
          <w:iCs/>
          <w:sz w:val="28"/>
          <w:szCs w:val="28"/>
        </w:rPr>
        <w:t xml:space="preserve">Практическая работа: </w:t>
      </w:r>
      <w:r>
        <w:rPr>
          <w:sz w:val="28"/>
          <w:szCs w:val="28"/>
        </w:rPr>
        <w:t>«Обозначить в контурной карте водные объекты».</w:t>
      </w:r>
    </w:p>
    <w:p w:rsidR="00F03B4E" w:rsidRDefault="00F03B4E">
      <w:pPr>
        <w:shd w:val="clear" w:color="auto" w:fill="FFFFFF"/>
        <w:spacing w:line="322" w:lineRule="exact"/>
        <w:ind w:left="566"/>
      </w:pPr>
      <w:r>
        <w:rPr>
          <w:i/>
          <w:iCs/>
          <w:sz w:val="28"/>
          <w:szCs w:val="28"/>
        </w:rPr>
        <w:t xml:space="preserve">Творческая работа: </w:t>
      </w:r>
      <w:r>
        <w:rPr>
          <w:sz w:val="28"/>
          <w:szCs w:val="28"/>
        </w:rPr>
        <w:t>«Проект решения проблем охраны водных ресурсов».</w:t>
      </w:r>
    </w:p>
    <w:p w:rsidR="00F03B4E" w:rsidRDefault="00F03B4E">
      <w:pPr>
        <w:shd w:val="clear" w:color="auto" w:fill="FFFFFF"/>
        <w:tabs>
          <w:tab w:val="left" w:pos="854"/>
        </w:tabs>
        <w:spacing w:before="317" w:line="322" w:lineRule="exact"/>
        <w:ind w:right="19" w:firstLine="547"/>
        <w:jc w:val="both"/>
      </w:pPr>
      <w:r>
        <w:rPr>
          <w:spacing w:val="-8"/>
          <w:sz w:val="28"/>
          <w:szCs w:val="28"/>
        </w:rPr>
        <w:t>4.</w:t>
      </w:r>
      <w:r>
        <w:rPr>
          <w:sz w:val="28"/>
          <w:szCs w:val="28"/>
        </w:rPr>
        <w:tab/>
      </w:r>
      <w:r>
        <w:rPr>
          <w:spacing w:val="-1"/>
          <w:sz w:val="28"/>
          <w:szCs w:val="28"/>
        </w:rPr>
        <w:t>Почвенно-земельные ресурсы. Мероприятия по повышению плодородия,</w:t>
      </w:r>
      <w:r>
        <w:rPr>
          <w:spacing w:val="-1"/>
          <w:sz w:val="28"/>
          <w:szCs w:val="28"/>
        </w:rPr>
        <w:br/>
      </w:r>
      <w:r>
        <w:rPr>
          <w:sz w:val="28"/>
          <w:szCs w:val="28"/>
        </w:rPr>
        <w:t>почвенные условия для развития сельского хозяйства. Демонстрация таблиц по</w:t>
      </w:r>
      <w:r>
        <w:rPr>
          <w:sz w:val="28"/>
          <w:szCs w:val="28"/>
        </w:rPr>
        <w:br/>
        <w:t>развитию сельского хозяйства, фрагменты видеофильма.</w:t>
      </w:r>
    </w:p>
    <w:p w:rsidR="00F03B4E" w:rsidRDefault="00F03B4E">
      <w:pPr>
        <w:shd w:val="clear" w:color="auto" w:fill="FFFFFF"/>
        <w:spacing w:line="322" w:lineRule="exact"/>
        <w:ind w:left="10" w:right="24" w:firstLine="547"/>
        <w:jc w:val="both"/>
      </w:pPr>
      <w:r>
        <w:rPr>
          <w:i/>
          <w:iCs/>
          <w:sz w:val="28"/>
          <w:szCs w:val="28"/>
        </w:rPr>
        <w:t xml:space="preserve">Творческая работа: </w:t>
      </w:r>
      <w:r>
        <w:rPr>
          <w:sz w:val="28"/>
          <w:szCs w:val="28"/>
        </w:rPr>
        <w:t>«Рассказ об отношении к земле, отражённом в народном творчестве, обычаях, традициях».</w:t>
      </w:r>
    </w:p>
    <w:p w:rsidR="00F03B4E" w:rsidRDefault="00F03B4E">
      <w:pPr>
        <w:shd w:val="clear" w:color="auto" w:fill="FFFFFF"/>
        <w:spacing w:line="322" w:lineRule="exact"/>
        <w:ind w:right="24" w:firstLine="533"/>
        <w:jc w:val="both"/>
      </w:pPr>
      <w:r>
        <w:rPr>
          <w:i/>
          <w:iCs/>
          <w:sz w:val="28"/>
          <w:szCs w:val="28"/>
        </w:rPr>
        <w:t xml:space="preserve">Практическая работа: </w:t>
      </w:r>
      <w:r>
        <w:rPr>
          <w:sz w:val="28"/>
          <w:szCs w:val="28"/>
        </w:rPr>
        <w:t>«Изучение размещения типов почв на территории района».</w:t>
      </w:r>
    </w:p>
    <w:p w:rsidR="00F03B4E" w:rsidRDefault="00F03B4E">
      <w:pPr>
        <w:shd w:val="clear" w:color="auto" w:fill="FFFFFF"/>
        <w:spacing w:line="322" w:lineRule="exact"/>
        <w:ind w:right="24" w:firstLine="533"/>
        <w:jc w:val="both"/>
        <w:sectPr w:rsidR="00F03B4E">
          <w:pgSz w:w="11909" w:h="16834"/>
          <w:pgMar w:top="1440" w:right="360" w:bottom="720" w:left="1709" w:header="720" w:footer="720" w:gutter="0"/>
          <w:cols w:space="60"/>
          <w:noEndnote/>
        </w:sectPr>
      </w:pPr>
    </w:p>
    <w:p w:rsidR="00F03B4E" w:rsidRDefault="00F03B4E">
      <w:pPr>
        <w:shd w:val="clear" w:color="auto" w:fill="FFFFFF"/>
        <w:tabs>
          <w:tab w:val="left" w:pos="854"/>
        </w:tabs>
        <w:spacing w:line="312" w:lineRule="exact"/>
        <w:ind w:left="562" w:right="2150"/>
      </w:pPr>
      <w:r>
        <w:rPr>
          <w:spacing w:val="-9"/>
          <w:sz w:val="28"/>
          <w:szCs w:val="28"/>
        </w:rPr>
        <w:t>5.</w:t>
      </w:r>
      <w:r>
        <w:rPr>
          <w:sz w:val="28"/>
          <w:szCs w:val="28"/>
        </w:rPr>
        <w:tab/>
      </w:r>
      <w:r>
        <w:rPr>
          <w:spacing w:val="-2"/>
          <w:sz w:val="28"/>
          <w:szCs w:val="28"/>
        </w:rPr>
        <w:t>«Красная книга РТ». Заповедники. Национальные парки.</w:t>
      </w:r>
      <w:r>
        <w:rPr>
          <w:spacing w:val="-2"/>
          <w:sz w:val="28"/>
          <w:szCs w:val="28"/>
        </w:rPr>
        <w:br/>
      </w:r>
      <w:r>
        <w:rPr>
          <w:sz w:val="28"/>
          <w:szCs w:val="28"/>
        </w:rPr>
        <w:t>Лекарственные растения района.</w:t>
      </w:r>
    </w:p>
    <w:p w:rsidR="00F03B4E" w:rsidRDefault="00F03B4E">
      <w:pPr>
        <w:shd w:val="clear" w:color="auto" w:fill="FFFFFF"/>
        <w:spacing w:line="312" w:lineRule="exact"/>
        <w:ind w:left="566"/>
      </w:pPr>
      <w:r>
        <w:rPr>
          <w:sz w:val="28"/>
          <w:szCs w:val="28"/>
        </w:rPr>
        <w:t>Демонстрация гербариев, фотоальбомов.</w:t>
      </w:r>
    </w:p>
    <w:p w:rsidR="00F03B4E" w:rsidRDefault="00F03B4E">
      <w:pPr>
        <w:shd w:val="clear" w:color="auto" w:fill="FFFFFF"/>
        <w:spacing w:before="5" w:line="322" w:lineRule="exact"/>
        <w:ind w:left="29" w:firstLine="552"/>
        <w:jc w:val="both"/>
      </w:pPr>
      <w:r>
        <w:rPr>
          <w:i/>
          <w:iCs/>
          <w:sz w:val="28"/>
          <w:szCs w:val="28"/>
        </w:rPr>
        <w:t xml:space="preserve">Творческая работа: </w:t>
      </w:r>
      <w:r>
        <w:rPr>
          <w:sz w:val="28"/>
          <w:szCs w:val="28"/>
        </w:rPr>
        <w:t>«Выявление лесных ресурсов (лекарственные растения, промысловые животные).</w:t>
      </w:r>
    </w:p>
    <w:p w:rsidR="00F03B4E" w:rsidRDefault="00F03B4E">
      <w:pPr>
        <w:shd w:val="clear" w:color="auto" w:fill="FFFFFF"/>
        <w:spacing w:line="322" w:lineRule="exact"/>
        <w:ind w:left="29" w:firstLine="533"/>
        <w:jc w:val="both"/>
      </w:pPr>
      <w:r>
        <w:rPr>
          <w:sz w:val="28"/>
          <w:szCs w:val="28"/>
        </w:rPr>
        <w:t>«Отражение природы в народном творчестве, народных промыслах и искусстве». Конкурс работ.</w:t>
      </w:r>
    </w:p>
    <w:p w:rsidR="00F03B4E" w:rsidRDefault="00F03B4E">
      <w:pPr>
        <w:shd w:val="clear" w:color="auto" w:fill="FFFFFF"/>
        <w:tabs>
          <w:tab w:val="left" w:pos="965"/>
        </w:tabs>
        <w:spacing w:before="322" w:line="317" w:lineRule="exact"/>
        <w:ind w:left="19" w:firstLine="542"/>
        <w:jc w:val="both"/>
      </w:pPr>
      <w:r>
        <w:rPr>
          <w:spacing w:val="-8"/>
          <w:sz w:val="28"/>
          <w:szCs w:val="28"/>
        </w:rPr>
        <w:t>6.</w:t>
      </w:r>
      <w:r>
        <w:rPr>
          <w:sz w:val="28"/>
          <w:szCs w:val="28"/>
        </w:rPr>
        <w:tab/>
        <w:t>Положение города в зоне республики. Характер застройки города.</w:t>
      </w:r>
      <w:r>
        <w:rPr>
          <w:sz w:val="28"/>
          <w:szCs w:val="28"/>
        </w:rPr>
        <w:br/>
        <w:t>История заселения города. Миграция населения. Профессии, преобладающие в</w:t>
      </w:r>
      <w:r>
        <w:rPr>
          <w:sz w:val="28"/>
          <w:szCs w:val="28"/>
        </w:rPr>
        <w:br/>
        <w:t>совместном хозяйстве Лениногорска. Улицы. Памятники архитектуры.</w:t>
      </w:r>
    </w:p>
    <w:p w:rsidR="00F03B4E" w:rsidRDefault="00F03B4E">
      <w:pPr>
        <w:shd w:val="clear" w:color="auto" w:fill="FFFFFF"/>
        <w:spacing w:line="317" w:lineRule="exact"/>
        <w:ind w:left="10" w:firstLine="542"/>
        <w:jc w:val="both"/>
      </w:pPr>
      <w:r>
        <w:rPr>
          <w:sz w:val="28"/>
          <w:szCs w:val="28"/>
        </w:rPr>
        <w:t>Топологический словарь города. Роль внутригородского транспорта в территориальной организации города. Основные маршруты городского транспорта.</w:t>
      </w:r>
    </w:p>
    <w:p w:rsidR="00F03B4E" w:rsidRDefault="00F03B4E">
      <w:pPr>
        <w:shd w:val="clear" w:color="auto" w:fill="FFFFFF"/>
        <w:spacing w:before="5" w:line="317" w:lineRule="exact"/>
        <w:ind w:left="19" w:right="10" w:firstLine="533"/>
        <w:jc w:val="both"/>
      </w:pPr>
      <w:r>
        <w:rPr>
          <w:sz w:val="28"/>
          <w:szCs w:val="28"/>
        </w:rPr>
        <w:t>Предприятие связи: телеграф, городская телефонная сеть, почтамты, почтовые отделения. Средства массовой информации в городе.</w:t>
      </w:r>
    </w:p>
    <w:p w:rsidR="00F03B4E" w:rsidRDefault="00F03B4E">
      <w:pPr>
        <w:shd w:val="clear" w:color="auto" w:fill="FFFFFF"/>
        <w:spacing w:line="317" w:lineRule="exact"/>
        <w:ind w:left="552"/>
      </w:pPr>
      <w:r>
        <w:rPr>
          <w:sz w:val="28"/>
          <w:szCs w:val="28"/>
        </w:rPr>
        <w:t>Демонстрация таблиц, видеосюжета.</w:t>
      </w:r>
    </w:p>
    <w:p w:rsidR="00F03B4E" w:rsidRDefault="00F03B4E">
      <w:pPr>
        <w:shd w:val="clear" w:color="auto" w:fill="FFFFFF"/>
        <w:spacing w:line="317" w:lineRule="exact"/>
        <w:ind w:left="542"/>
      </w:pPr>
      <w:r>
        <w:rPr>
          <w:i/>
          <w:iCs/>
          <w:sz w:val="28"/>
          <w:szCs w:val="28"/>
        </w:rPr>
        <w:t xml:space="preserve">Практическая работа: </w:t>
      </w:r>
      <w:r>
        <w:rPr>
          <w:sz w:val="28"/>
          <w:szCs w:val="28"/>
        </w:rPr>
        <w:t>«Схема маршрутов городского транспорта».</w:t>
      </w:r>
    </w:p>
    <w:p w:rsidR="00F03B4E" w:rsidRDefault="00F03B4E">
      <w:pPr>
        <w:shd w:val="clear" w:color="auto" w:fill="FFFFFF"/>
        <w:spacing w:line="322" w:lineRule="exact"/>
        <w:ind w:left="14" w:firstLine="557"/>
        <w:jc w:val="both"/>
      </w:pPr>
      <w:r>
        <w:rPr>
          <w:i/>
          <w:iCs/>
          <w:sz w:val="28"/>
          <w:szCs w:val="28"/>
        </w:rPr>
        <w:t xml:space="preserve">Творческая работа: </w:t>
      </w:r>
      <w:r>
        <w:rPr>
          <w:sz w:val="28"/>
          <w:szCs w:val="28"/>
        </w:rPr>
        <w:t>«Профессия - моё будущее». Социально-экономическая характеристика города.</w:t>
      </w:r>
    </w:p>
    <w:p w:rsidR="00F03B4E" w:rsidRDefault="00F03B4E">
      <w:pPr>
        <w:shd w:val="clear" w:color="auto" w:fill="FFFFFF"/>
        <w:tabs>
          <w:tab w:val="left" w:pos="854"/>
        </w:tabs>
        <w:spacing w:before="317" w:line="317" w:lineRule="exact"/>
        <w:ind w:left="5" w:right="10" w:firstLine="542"/>
        <w:jc w:val="both"/>
      </w:pPr>
      <w:r>
        <w:rPr>
          <w:spacing w:val="-9"/>
          <w:sz w:val="28"/>
          <w:szCs w:val="28"/>
        </w:rPr>
        <w:t>7.</w:t>
      </w:r>
      <w:r>
        <w:rPr>
          <w:sz w:val="28"/>
          <w:szCs w:val="28"/>
        </w:rPr>
        <w:tab/>
      </w:r>
      <w:r>
        <w:rPr>
          <w:spacing w:val="-2"/>
          <w:sz w:val="28"/>
          <w:szCs w:val="28"/>
        </w:rPr>
        <w:t>Уровень представляемых коммунальных услуг. Размещение предприятий</w:t>
      </w:r>
      <w:r>
        <w:rPr>
          <w:spacing w:val="-2"/>
          <w:sz w:val="28"/>
          <w:szCs w:val="28"/>
        </w:rPr>
        <w:br/>
      </w:r>
      <w:r>
        <w:rPr>
          <w:sz w:val="28"/>
          <w:szCs w:val="28"/>
        </w:rPr>
        <w:t>бытового обслуживания, торговли, общественного питания. Рынки. Объекты</w:t>
      </w:r>
      <w:r>
        <w:rPr>
          <w:sz w:val="28"/>
          <w:szCs w:val="28"/>
        </w:rPr>
        <w:br/>
        <w:t>здравоохранения: поликлиники, больницы, консультации. Служба «скорой</w:t>
      </w:r>
      <w:r>
        <w:rPr>
          <w:sz w:val="28"/>
          <w:szCs w:val="28"/>
        </w:rPr>
        <w:br/>
        <w:t>помощи». Профилакторий города. Культурные учреждения: музей, библиотек.</w:t>
      </w:r>
      <w:r>
        <w:rPr>
          <w:sz w:val="28"/>
          <w:szCs w:val="28"/>
        </w:rPr>
        <w:br/>
        <w:t>Места отдыха.</w:t>
      </w:r>
    </w:p>
    <w:p w:rsidR="00F03B4E" w:rsidRDefault="00F03B4E">
      <w:pPr>
        <w:shd w:val="clear" w:color="auto" w:fill="FFFFFF"/>
        <w:spacing w:line="317" w:lineRule="exact"/>
        <w:ind w:left="547"/>
      </w:pPr>
      <w:r>
        <w:rPr>
          <w:sz w:val="28"/>
          <w:szCs w:val="28"/>
        </w:rPr>
        <w:t>Демонстрация таблиц, фотоальбома.</w:t>
      </w:r>
    </w:p>
    <w:p w:rsidR="00F03B4E" w:rsidRDefault="00F03B4E">
      <w:pPr>
        <w:shd w:val="clear" w:color="auto" w:fill="FFFFFF"/>
        <w:spacing w:line="317" w:lineRule="exact"/>
        <w:ind w:right="10" w:firstLine="533"/>
        <w:jc w:val="both"/>
      </w:pPr>
      <w:r>
        <w:rPr>
          <w:i/>
          <w:iCs/>
          <w:sz w:val="28"/>
          <w:szCs w:val="28"/>
        </w:rPr>
        <w:t xml:space="preserve">Практическая работа: </w:t>
      </w:r>
      <w:r>
        <w:rPr>
          <w:sz w:val="28"/>
          <w:szCs w:val="28"/>
        </w:rPr>
        <w:t xml:space="preserve">«Нанести на контурную карту объекты </w:t>
      </w:r>
      <w:r>
        <w:rPr>
          <w:i/>
          <w:iCs/>
          <w:sz w:val="28"/>
          <w:szCs w:val="28"/>
        </w:rPr>
        <w:t>здравоохранения».</w:t>
      </w:r>
    </w:p>
    <w:p w:rsidR="00F03B4E" w:rsidRDefault="00F03B4E">
      <w:pPr>
        <w:shd w:val="clear" w:color="auto" w:fill="FFFFFF"/>
        <w:spacing w:line="317" w:lineRule="exact"/>
        <w:ind w:left="562"/>
      </w:pPr>
      <w:r>
        <w:rPr>
          <w:i/>
          <w:iCs/>
          <w:sz w:val="28"/>
          <w:szCs w:val="28"/>
        </w:rPr>
        <w:t xml:space="preserve">Творческая работа: </w:t>
      </w:r>
      <w:r>
        <w:rPr>
          <w:sz w:val="28"/>
          <w:szCs w:val="28"/>
        </w:rPr>
        <w:t>реферат «Перспективы развития города».</w:t>
      </w:r>
    </w:p>
    <w:p w:rsidR="00F03B4E" w:rsidRDefault="00F03B4E">
      <w:pPr>
        <w:shd w:val="clear" w:color="auto" w:fill="FFFFFF"/>
        <w:tabs>
          <w:tab w:val="left" w:pos="854"/>
        </w:tabs>
        <w:spacing w:before="317" w:line="317" w:lineRule="exact"/>
        <w:ind w:left="5" w:right="24" w:firstLine="542"/>
        <w:jc w:val="both"/>
      </w:pPr>
      <w:r>
        <w:rPr>
          <w:spacing w:val="-8"/>
          <w:sz w:val="28"/>
          <w:szCs w:val="28"/>
        </w:rPr>
        <w:t>8.</w:t>
      </w:r>
      <w:r>
        <w:rPr>
          <w:sz w:val="28"/>
          <w:szCs w:val="28"/>
        </w:rPr>
        <w:tab/>
        <w:t>Рациональное использование природных ресурсов и охрана природы.</w:t>
      </w:r>
      <w:r>
        <w:rPr>
          <w:sz w:val="28"/>
          <w:szCs w:val="28"/>
        </w:rPr>
        <w:br/>
        <w:t>Проблема исчерпаемости нефти.</w:t>
      </w:r>
    </w:p>
    <w:p w:rsidR="00F03B4E" w:rsidRDefault="00F03B4E">
      <w:pPr>
        <w:shd w:val="clear" w:color="auto" w:fill="FFFFFF"/>
        <w:spacing w:line="317" w:lineRule="exact"/>
        <w:ind w:right="14" w:firstLine="542"/>
        <w:jc w:val="both"/>
      </w:pPr>
      <w:r>
        <w:rPr>
          <w:sz w:val="28"/>
          <w:szCs w:val="28"/>
        </w:rPr>
        <w:t>Основы природопользования и охрана природы. Экологические проблемы. Изменение природы Лениногорского района под влиянием деятельности человека.</w:t>
      </w:r>
    </w:p>
    <w:p w:rsidR="00F03B4E" w:rsidRDefault="00F03B4E">
      <w:pPr>
        <w:shd w:val="clear" w:color="auto" w:fill="FFFFFF"/>
        <w:spacing w:line="317" w:lineRule="exact"/>
        <w:ind w:left="542"/>
      </w:pPr>
      <w:r>
        <w:rPr>
          <w:sz w:val="28"/>
          <w:szCs w:val="28"/>
        </w:rPr>
        <w:t>Демонстрация таблиц по экологии, географических карт, видеофильм.</w:t>
      </w:r>
    </w:p>
    <w:p w:rsidR="00F03B4E" w:rsidRDefault="00F03B4E">
      <w:pPr>
        <w:shd w:val="clear" w:color="auto" w:fill="FFFFFF"/>
        <w:spacing w:line="317" w:lineRule="exact"/>
        <w:ind w:left="5" w:right="19" w:firstLine="528"/>
        <w:jc w:val="both"/>
      </w:pPr>
      <w:r>
        <w:rPr>
          <w:i/>
          <w:iCs/>
          <w:sz w:val="28"/>
          <w:szCs w:val="28"/>
        </w:rPr>
        <w:t xml:space="preserve">Практическая работа: </w:t>
      </w:r>
      <w:r>
        <w:rPr>
          <w:sz w:val="28"/>
          <w:szCs w:val="28"/>
        </w:rPr>
        <w:t>«Нанесите на контурную карту полезные ископаемые Лениногорского района».</w:t>
      </w:r>
    </w:p>
    <w:p w:rsidR="00F03B4E" w:rsidRDefault="00F03B4E">
      <w:pPr>
        <w:shd w:val="clear" w:color="auto" w:fill="FFFFFF"/>
        <w:spacing w:line="317" w:lineRule="exact"/>
        <w:ind w:left="557"/>
      </w:pPr>
      <w:r>
        <w:rPr>
          <w:i/>
          <w:iCs/>
          <w:spacing w:val="-1"/>
          <w:sz w:val="28"/>
          <w:szCs w:val="28"/>
        </w:rPr>
        <w:t xml:space="preserve">Творческая работа: </w:t>
      </w:r>
      <w:r>
        <w:rPr>
          <w:spacing w:val="-1"/>
          <w:sz w:val="28"/>
          <w:szCs w:val="28"/>
        </w:rPr>
        <w:t>реферат «Охрана природы».</w:t>
      </w:r>
    </w:p>
    <w:p w:rsidR="00F03B4E" w:rsidRDefault="00F03B4E">
      <w:pPr>
        <w:shd w:val="clear" w:color="auto" w:fill="FFFFFF"/>
        <w:spacing w:line="317" w:lineRule="exact"/>
        <w:ind w:left="557"/>
        <w:sectPr w:rsidR="00F03B4E">
          <w:pgSz w:w="11909" w:h="16834"/>
          <w:pgMar w:top="1440" w:right="374" w:bottom="720" w:left="1705" w:header="720" w:footer="720" w:gutter="0"/>
          <w:cols w:space="60"/>
          <w:noEndnote/>
        </w:sectPr>
      </w:pPr>
    </w:p>
    <w:p w:rsidR="00F03B4E" w:rsidRDefault="00F03B4E">
      <w:pPr>
        <w:shd w:val="clear" w:color="auto" w:fill="FFFFFF"/>
        <w:ind w:left="4483"/>
      </w:pPr>
      <w:r>
        <w:rPr>
          <w:noProof/>
        </w:rPr>
        <w:pict>
          <v:line id="_x0000_s1026" style="position:absolute;left:0;text-align:left;z-index:251658240;mso-position-horizontal-relative:margin" from="505.45pt,-39.85pt" to="505.45pt,95.5pt" o:allowincell="f" strokeweight="1.9pt">
            <w10:wrap anchorx="margin"/>
          </v:line>
        </w:pict>
      </w:r>
      <w:r>
        <w:rPr>
          <w:b/>
          <w:bCs/>
          <w:i/>
          <w:iCs/>
          <w:spacing w:val="-18"/>
          <w:sz w:val="36"/>
          <w:szCs w:val="36"/>
        </w:rPr>
        <w:t xml:space="preserve">Раздел </w:t>
      </w:r>
      <w:r>
        <w:rPr>
          <w:b/>
          <w:bCs/>
          <w:i/>
          <w:iCs/>
          <w:spacing w:val="-18"/>
          <w:sz w:val="36"/>
          <w:szCs w:val="36"/>
          <w:lang w:val="en-US"/>
        </w:rPr>
        <w:t>II</w:t>
      </w:r>
      <w:r w:rsidRPr="00D77512">
        <w:rPr>
          <w:b/>
          <w:bCs/>
          <w:i/>
          <w:iCs/>
          <w:spacing w:val="-18"/>
          <w:sz w:val="36"/>
          <w:szCs w:val="36"/>
        </w:rPr>
        <w:t>.</w:t>
      </w:r>
    </w:p>
    <w:p w:rsidR="00F03B4E" w:rsidRDefault="00F03B4E">
      <w:pPr>
        <w:shd w:val="clear" w:color="auto" w:fill="FFFFFF"/>
        <w:spacing w:before="19" w:line="317" w:lineRule="exact"/>
        <w:ind w:left="562"/>
      </w:pPr>
      <w:r>
        <w:rPr>
          <w:sz w:val="28"/>
          <w:szCs w:val="28"/>
        </w:rPr>
        <w:t>Лицо времени - искусство народа творит народный дух (1час)</w:t>
      </w:r>
    </w:p>
    <w:p w:rsidR="00F03B4E" w:rsidRDefault="00F03B4E">
      <w:pPr>
        <w:shd w:val="clear" w:color="auto" w:fill="FFFFFF"/>
        <w:spacing w:line="317" w:lineRule="exact"/>
        <w:ind w:left="557"/>
      </w:pPr>
      <w:r>
        <w:rPr>
          <w:sz w:val="28"/>
          <w:szCs w:val="28"/>
        </w:rPr>
        <w:t>Природа   и   человек   в   произведениях   местных   поэтов   и   писателей:</w:t>
      </w:r>
    </w:p>
    <w:p w:rsidR="00F03B4E" w:rsidRDefault="00F03B4E">
      <w:pPr>
        <w:shd w:val="clear" w:color="auto" w:fill="FFFFFF"/>
        <w:spacing w:line="317" w:lineRule="exact"/>
        <w:ind w:left="14"/>
      </w:pPr>
      <w:r>
        <w:rPr>
          <w:sz w:val="28"/>
          <w:szCs w:val="28"/>
        </w:rPr>
        <w:t>Рахимов З.Г., Хакимова К., Шамсуаров Т., Хасанов А., Шигапов Р., Галлиев А.,</w:t>
      </w:r>
    </w:p>
    <w:p w:rsidR="00F03B4E" w:rsidRDefault="00F03B4E">
      <w:pPr>
        <w:shd w:val="clear" w:color="auto" w:fill="FFFFFF"/>
        <w:spacing w:line="317" w:lineRule="exact"/>
        <w:ind w:left="14"/>
      </w:pPr>
      <w:r>
        <w:rPr>
          <w:spacing w:val="-1"/>
          <w:sz w:val="28"/>
          <w:szCs w:val="28"/>
        </w:rPr>
        <w:t>Дорзаманов 3.</w:t>
      </w:r>
    </w:p>
    <w:p w:rsidR="00F03B4E" w:rsidRDefault="00F03B4E">
      <w:pPr>
        <w:shd w:val="clear" w:color="auto" w:fill="FFFFFF"/>
        <w:spacing w:before="322" w:line="317" w:lineRule="exact"/>
        <w:ind w:left="557"/>
      </w:pPr>
      <w:r>
        <w:rPr>
          <w:sz w:val="28"/>
          <w:szCs w:val="28"/>
        </w:rPr>
        <w:t>Демонстрация портретов, книг.</w:t>
      </w:r>
    </w:p>
    <w:p w:rsidR="00F03B4E" w:rsidRDefault="00F03B4E">
      <w:pPr>
        <w:shd w:val="clear" w:color="auto" w:fill="FFFFFF"/>
        <w:spacing w:line="317" w:lineRule="exact"/>
        <w:ind w:left="19" w:firstLine="552"/>
        <w:jc w:val="both"/>
      </w:pPr>
      <w:r>
        <w:rPr>
          <w:i/>
          <w:iCs/>
          <w:sz w:val="28"/>
          <w:szCs w:val="28"/>
        </w:rPr>
        <w:t xml:space="preserve">Творческая работа: </w:t>
      </w:r>
      <w:r>
        <w:rPr>
          <w:sz w:val="28"/>
          <w:szCs w:val="28"/>
        </w:rPr>
        <w:t>«Научно-художественное описание природы, человека и его трудовой деятельности в произведениях земляков - прославивших родной край и родную землю».</w:t>
      </w:r>
    </w:p>
    <w:p w:rsidR="00F03B4E" w:rsidRDefault="00F03B4E">
      <w:pPr>
        <w:shd w:val="clear" w:color="auto" w:fill="FFFFFF"/>
        <w:spacing w:before="768"/>
        <w:ind w:left="4392"/>
      </w:pPr>
      <w:r>
        <w:rPr>
          <w:b/>
          <w:bCs/>
          <w:i/>
          <w:iCs/>
          <w:spacing w:val="-5"/>
          <w:sz w:val="36"/>
          <w:szCs w:val="36"/>
        </w:rPr>
        <w:t xml:space="preserve">Раздел </w:t>
      </w:r>
      <w:r>
        <w:rPr>
          <w:b/>
          <w:bCs/>
          <w:i/>
          <w:iCs/>
          <w:spacing w:val="-5"/>
          <w:sz w:val="36"/>
          <w:szCs w:val="36"/>
          <w:lang w:val="en-US"/>
        </w:rPr>
        <w:t>III</w:t>
      </w:r>
      <w:r w:rsidRPr="00D77512">
        <w:rPr>
          <w:b/>
          <w:bCs/>
          <w:i/>
          <w:iCs/>
          <w:spacing w:val="-5"/>
          <w:sz w:val="36"/>
          <w:szCs w:val="36"/>
        </w:rPr>
        <w:t>.</w:t>
      </w:r>
    </w:p>
    <w:p w:rsidR="00F03B4E" w:rsidRDefault="00F03B4E">
      <w:pPr>
        <w:shd w:val="clear" w:color="auto" w:fill="FFFFFF"/>
        <w:spacing w:before="29" w:line="317" w:lineRule="exact"/>
        <w:ind w:firstLine="547"/>
      </w:pPr>
      <w:r>
        <w:rPr>
          <w:sz w:val="28"/>
          <w:szCs w:val="28"/>
        </w:rPr>
        <w:t>Изучение природных особенностей города и социальных аспектов жизни лениногорцев (5 часов)</w:t>
      </w:r>
    </w:p>
    <w:p w:rsidR="00F03B4E" w:rsidRDefault="00F03B4E">
      <w:pPr>
        <w:shd w:val="clear" w:color="auto" w:fill="FFFFFF"/>
        <w:tabs>
          <w:tab w:val="left" w:pos="902"/>
        </w:tabs>
        <w:spacing w:before="331" w:line="317" w:lineRule="exact"/>
        <w:ind w:left="547"/>
      </w:pPr>
      <w:r>
        <w:rPr>
          <w:i/>
          <w:iCs/>
          <w:spacing w:val="-17"/>
          <w:sz w:val="28"/>
          <w:szCs w:val="28"/>
        </w:rPr>
        <w:t>1.</w:t>
      </w:r>
      <w:r>
        <w:rPr>
          <w:i/>
          <w:iCs/>
          <w:sz w:val="28"/>
          <w:szCs w:val="28"/>
        </w:rPr>
        <w:tab/>
        <w:t>Экскурсии (по выбору учащихся и учителя):</w:t>
      </w:r>
    </w:p>
    <w:p w:rsidR="00F03B4E" w:rsidRDefault="00F03B4E" w:rsidP="00D77512">
      <w:pPr>
        <w:numPr>
          <w:ilvl w:val="0"/>
          <w:numId w:val="1"/>
        </w:numPr>
        <w:shd w:val="clear" w:color="auto" w:fill="FFFFFF"/>
        <w:tabs>
          <w:tab w:val="left" w:pos="701"/>
        </w:tabs>
        <w:spacing w:line="317" w:lineRule="exact"/>
        <w:ind w:left="538"/>
        <w:rPr>
          <w:sz w:val="28"/>
          <w:szCs w:val="28"/>
        </w:rPr>
      </w:pPr>
      <w:r>
        <w:rPr>
          <w:sz w:val="28"/>
          <w:szCs w:val="28"/>
        </w:rPr>
        <w:t>автобусная обзорная экскурсия по городу;</w:t>
      </w:r>
    </w:p>
    <w:p w:rsidR="00F03B4E" w:rsidRDefault="00F03B4E" w:rsidP="00D77512">
      <w:pPr>
        <w:numPr>
          <w:ilvl w:val="0"/>
          <w:numId w:val="1"/>
        </w:numPr>
        <w:shd w:val="clear" w:color="auto" w:fill="FFFFFF"/>
        <w:tabs>
          <w:tab w:val="left" w:pos="701"/>
        </w:tabs>
        <w:spacing w:line="317" w:lineRule="exact"/>
        <w:ind w:left="538"/>
        <w:rPr>
          <w:sz w:val="28"/>
          <w:szCs w:val="28"/>
        </w:rPr>
      </w:pPr>
      <w:r>
        <w:rPr>
          <w:sz w:val="28"/>
          <w:szCs w:val="28"/>
        </w:rPr>
        <w:t>пешеходные экскурсии по центральной части административного района;</w:t>
      </w:r>
    </w:p>
    <w:p w:rsidR="00F03B4E" w:rsidRDefault="00F03B4E" w:rsidP="00D77512">
      <w:pPr>
        <w:numPr>
          <w:ilvl w:val="0"/>
          <w:numId w:val="1"/>
        </w:numPr>
        <w:shd w:val="clear" w:color="auto" w:fill="FFFFFF"/>
        <w:tabs>
          <w:tab w:val="left" w:pos="701"/>
        </w:tabs>
        <w:spacing w:line="317" w:lineRule="exact"/>
        <w:ind w:left="538"/>
        <w:rPr>
          <w:sz w:val="28"/>
          <w:szCs w:val="28"/>
        </w:rPr>
      </w:pPr>
      <w:r>
        <w:rPr>
          <w:sz w:val="28"/>
          <w:szCs w:val="28"/>
        </w:rPr>
        <w:t>тематические экскурсии по городу;</w:t>
      </w:r>
    </w:p>
    <w:p w:rsidR="00F03B4E" w:rsidRDefault="00F03B4E" w:rsidP="00D77512">
      <w:pPr>
        <w:numPr>
          <w:ilvl w:val="0"/>
          <w:numId w:val="1"/>
        </w:numPr>
        <w:shd w:val="clear" w:color="auto" w:fill="FFFFFF"/>
        <w:tabs>
          <w:tab w:val="left" w:pos="701"/>
        </w:tabs>
        <w:spacing w:line="317" w:lineRule="exact"/>
        <w:ind w:left="538"/>
        <w:rPr>
          <w:sz w:val="28"/>
          <w:szCs w:val="28"/>
        </w:rPr>
      </w:pPr>
      <w:r>
        <w:rPr>
          <w:spacing w:val="-1"/>
          <w:sz w:val="28"/>
          <w:szCs w:val="28"/>
        </w:rPr>
        <w:t>посещение музеев города;</w:t>
      </w:r>
    </w:p>
    <w:p w:rsidR="00F03B4E" w:rsidRDefault="00F03B4E" w:rsidP="00D77512">
      <w:pPr>
        <w:numPr>
          <w:ilvl w:val="0"/>
          <w:numId w:val="1"/>
        </w:numPr>
        <w:shd w:val="clear" w:color="auto" w:fill="FFFFFF"/>
        <w:tabs>
          <w:tab w:val="left" w:pos="701"/>
        </w:tabs>
        <w:spacing w:line="317" w:lineRule="exact"/>
        <w:ind w:left="538"/>
        <w:rPr>
          <w:sz w:val="28"/>
          <w:szCs w:val="28"/>
        </w:rPr>
      </w:pPr>
      <w:r>
        <w:rPr>
          <w:sz w:val="28"/>
          <w:szCs w:val="28"/>
        </w:rPr>
        <w:t>экологическая экскурсия в парк.</w:t>
      </w:r>
    </w:p>
    <w:p w:rsidR="00F03B4E" w:rsidRDefault="00F03B4E">
      <w:pPr>
        <w:shd w:val="clear" w:color="auto" w:fill="FFFFFF"/>
        <w:tabs>
          <w:tab w:val="left" w:pos="806"/>
        </w:tabs>
        <w:spacing w:before="326" w:line="317" w:lineRule="exact"/>
        <w:ind w:left="494"/>
      </w:pPr>
      <w:r>
        <w:rPr>
          <w:i/>
          <w:iCs/>
          <w:spacing w:val="-11"/>
          <w:sz w:val="28"/>
          <w:szCs w:val="28"/>
        </w:rPr>
        <w:t>2.</w:t>
      </w:r>
      <w:r>
        <w:rPr>
          <w:i/>
          <w:iCs/>
          <w:sz w:val="28"/>
          <w:szCs w:val="28"/>
        </w:rPr>
        <w:tab/>
        <w:t>Практическая работа по местности:</w:t>
      </w:r>
    </w:p>
    <w:p w:rsidR="00F03B4E" w:rsidRDefault="00F03B4E" w:rsidP="00D77512">
      <w:pPr>
        <w:numPr>
          <w:ilvl w:val="0"/>
          <w:numId w:val="1"/>
        </w:numPr>
        <w:shd w:val="clear" w:color="auto" w:fill="FFFFFF"/>
        <w:tabs>
          <w:tab w:val="left" w:pos="701"/>
        </w:tabs>
        <w:spacing w:line="317" w:lineRule="exact"/>
        <w:ind w:left="538"/>
        <w:rPr>
          <w:sz w:val="28"/>
          <w:szCs w:val="28"/>
        </w:rPr>
      </w:pPr>
      <w:r>
        <w:rPr>
          <w:sz w:val="28"/>
          <w:szCs w:val="28"/>
        </w:rPr>
        <w:t>«Изучение и описание природных комплексов города, своего района»;</w:t>
      </w:r>
    </w:p>
    <w:p w:rsidR="00F03B4E" w:rsidRDefault="00F03B4E" w:rsidP="00D77512">
      <w:pPr>
        <w:numPr>
          <w:ilvl w:val="0"/>
          <w:numId w:val="1"/>
        </w:numPr>
        <w:shd w:val="clear" w:color="auto" w:fill="FFFFFF"/>
        <w:tabs>
          <w:tab w:val="left" w:pos="701"/>
        </w:tabs>
        <w:spacing w:line="317" w:lineRule="exact"/>
        <w:ind w:left="538"/>
        <w:rPr>
          <w:sz w:val="28"/>
          <w:szCs w:val="28"/>
        </w:rPr>
      </w:pPr>
      <w:r>
        <w:rPr>
          <w:sz w:val="28"/>
          <w:szCs w:val="28"/>
        </w:rPr>
        <w:t>«Изучение социальных проблем своего города».</w:t>
      </w:r>
    </w:p>
    <w:p w:rsidR="00F03B4E" w:rsidRDefault="00F03B4E">
      <w:pPr>
        <w:shd w:val="clear" w:color="auto" w:fill="FFFFFF"/>
        <w:tabs>
          <w:tab w:val="left" w:pos="806"/>
        </w:tabs>
        <w:spacing w:before="326" w:line="317" w:lineRule="exact"/>
        <w:ind w:left="494"/>
      </w:pPr>
      <w:r>
        <w:rPr>
          <w:i/>
          <w:iCs/>
          <w:spacing w:val="-11"/>
          <w:sz w:val="28"/>
          <w:szCs w:val="28"/>
        </w:rPr>
        <w:t>3.</w:t>
      </w:r>
      <w:r>
        <w:rPr>
          <w:i/>
          <w:iCs/>
          <w:sz w:val="28"/>
          <w:szCs w:val="28"/>
        </w:rPr>
        <w:tab/>
        <w:t>Летняя экспедиция по окрестностям города (по выбору учащихся и</w:t>
      </w:r>
      <w:r>
        <w:rPr>
          <w:i/>
          <w:iCs/>
          <w:sz w:val="28"/>
          <w:szCs w:val="28"/>
        </w:rPr>
        <w:br/>
        <w:t>учителя):</w:t>
      </w:r>
    </w:p>
    <w:p w:rsidR="00F03B4E" w:rsidRDefault="00F03B4E" w:rsidP="00D77512">
      <w:pPr>
        <w:numPr>
          <w:ilvl w:val="0"/>
          <w:numId w:val="1"/>
        </w:numPr>
        <w:shd w:val="clear" w:color="auto" w:fill="FFFFFF"/>
        <w:tabs>
          <w:tab w:val="left" w:pos="701"/>
        </w:tabs>
        <w:spacing w:line="317" w:lineRule="exact"/>
        <w:ind w:left="538"/>
        <w:rPr>
          <w:sz w:val="28"/>
          <w:szCs w:val="28"/>
        </w:rPr>
      </w:pPr>
      <w:r>
        <w:rPr>
          <w:spacing w:val="-1"/>
          <w:sz w:val="28"/>
          <w:szCs w:val="28"/>
        </w:rPr>
        <w:t>по следам основателей города;</w:t>
      </w:r>
    </w:p>
    <w:p w:rsidR="00F03B4E" w:rsidRDefault="00F03B4E" w:rsidP="00D77512">
      <w:pPr>
        <w:numPr>
          <w:ilvl w:val="0"/>
          <w:numId w:val="1"/>
        </w:numPr>
        <w:shd w:val="clear" w:color="auto" w:fill="FFFFFF"/>
        <w:tabs>
          <w:tab w:val="left" w:pos="701"/>
        </w:tabs>
        <w:spacing w:line="317" w:lineRule="exact"/>
        <w:ind w:left="538"/>
        <w:rPr>
          <w:sz w:val="28"/>
          <w:szCs w:val="28"/>
        </w:rPr>
      </w:pPr>
      <w:r>
        <w:rPr>
          <w:sz w:val="28"/>
          <w:szCs w:val="28"/>
        </w:rPr>
        <w:t>описание памятников культуры города;</w:t>
      </w:r>
    </w:p>
    <w:p w:rsidR="00F03B4E" w:rsidRDefault="00F03B4E">
      <w:pPr>
        <w:shd w:val="clear" w:color="auto" w:fill="FFFFFF"/>
        <w:tabs>
          <w:tab w:val="left" w:pos="874"/>
        </w:tabs>
        <w:spacing w:line="317" w:lineRule="exact"/>
        <w:ind w:left="533"/>
      </w:pPr>
      <w:r>
        <w:rPr>
          <w:sz w:val="28"/>
          <w:szCs w:val="28"/>
        </w:rPr>
        <w:t>-</w:t>
      </w:r>
      <w:r>
        <w:rPr>
          <w:sz w:val="28"/>
          <w:szCs w:val="28"/>
        </w:rPr>
        <w:tab/>
        <w:t>знакомство   с   бытом,   трудолюбивыми   навыками   жителей   края,   с</w:t>
      </w:r>
      <w:r>
        <w:rPr>
          <w:sz w:val="28"/>
          <w:szCs w:val="28"/>
        </w:rPr>
        <w:br/>
        <w:t>народными обычаями, обрядами, праздниками;</w:t>
      </w:r>
    </w:p>
    <w:p w:rsidR="00F03B4E" w:rsidRDefault="00F03B4E">
      <w:pPr>
        <w:shd w:val="clear" w:color="auto" w:fill="FFFFFF"/>
        <w:tabs>
          <w:tab w:val="left" w:pos="696"/>
        </w:tabs>
        <w:spacing w:line="317" w:lineRule="exact"/>
        <w:ind w:left="538"/>
      </w:pPr>
      <w:r>
        <w:rPr>
          <w:sz w:val="28"/>
          <w:szCs w:val="28"/>
        </w:rPr>
        <w:t>-</w:t>
      </w:r>
      <w:r>
        <w:rPr>
          <w:sz w:val="28"/>
          <w:szCs w:val="28"/>
        </w:rPr>
        <w:tab/>
        <w:t>сбор материала для школьного краеведческого музея.</w:t>
      </w:r>
    </w:p>
    <w:p w:rsidR="00F03B4E" w:rsidRDefault="00F03B4E">
      <w:pPr>
        <w:shd w:val="clear" w:color="auto" w:fill="FFFFFF"/>
        <w:tabs>
          <w:tab w:val="left" w:pos="696"/>
        </w:tabs>
        <w:spacing w:line="317" w:lineRule="exact"/>
        <w:ind w:left="538"/>
        <w:sectPr w:rsidR="00F03B4E">
          <w:pgSz w:w="11909" w:h="16834"/>
          <w:pgMar w:top="1440" w:right="360" w:bottom="720" w:left="1718" w:header="720" w:footer="720" w:gutter="0"/>
          <w:cols w:space="60"/>
          <w:noEndnote/>
        </w:sectPr>
      </w:pPr>
    </w:p>
    <w:p w:rsidR="00F03B4E" w:rsidRDefault="00F03B4E">
      <w:pPr>
        <w:shd w:val="clear" w:color="auto" w:fill="FFFFFF"/>
        <w:ind w:left="4229"/>
      </w:pPr>
      <w:r>
        <w:rPr>
          <w:b/>
          <w:bCs/>
          <w:i/>
          <w:iCs/>
          <w:spacing w:val="-14"/>
          <w:sz w:val="34"/>
          <w:szCs w:val="34"/>
        </w:rPr>
        <w:t>Приложение.</w:t>
      </w:r>
    </w:p>
    <w:p w:rsidR="00F03B4E" w:rsidRDefault="00F03B4E">
      <w:pPr>
        <w:shd w:val="clear" w:color="auto" w:fill="FFFFFF"/>
        <w:spacing w:before="336" w:line="317" w:lineRule="exact"/>
        <w:ind w:left="566"/>
      </w:pPr>
      <w:r>
        <w:rPr>
          <w:sz w:val="28"/>
          <w:szCs w:val="28"/>
        </w:rPr>
        <w:t>Самостоятельная творческая работа проводится в три этапа:</w:t>
      </w:r>
    </w:p>
    <w:p w:rsidR="00F03B4E" w:rsidRDefault="00F03B4E">
      <w:pPr>
        <w:shd w:val="clear" w:color="auto" w:fill="FFFFFF"/>
        <w:spacing w:line="317" w:lineRule="exact"/>
        <w:ind w:left="24" w:right="5" w:firstLine="528"/>
        <w:jc w:val="both"/>
      </w:pPr>
      <w:r>
        <w:rPr>
          <w:i/>
          <w:iCs/>
          <w:sz w:val="28"/>
          <w:szCs w:val="28"/>
        </w:rPr>
        <w:t xml:space="preserve">На первом этапе </w:t>
      </w:r>
      <w:r>
        <w:rPr>
          <w:sz w:val="28"/>
          <w:szCs w:val="28"/>
        </w:rPr>
        <w:t>формулируются цель, задачи и метод исследования, определяется участок исследования.</w:t>
      </w:r>
    </w:p>
    <w:p w:rsidR="00F03B4E" w:rsidRDefault="00F03B4E">
      <w:pPr>
        <w:shd w:val="clear" w:color="auto" w:fill="FFFFFF"/>
        <w:spacing w:line="317" w:lineRule="exact"/>
        <w:ind w:left="19" w:firstLine="547"/>
        <w:jc w:val="both"/>
      </w:pPr>
      <w:r>
        <w:rPr>
          <w:sz w:val="28"/>
          <w:szCs w:val="28"/>
        </w:rPr>
        <w:t>Формируются группы - каждая из которых будет решать конкретные задачи. Составляются вопросники для анкетирования и интервьюирования населения.</w:t>
      </w:r>
    </w:p>
    <w:p w:rsidR="00F03B4E" w:rsidRDefault="00F03B4E">
      <w:pPr>
        <w:shd w:val="clear" w:color="auto" w:fill="FFFFFF"/>
        <w:spacing w:before="10" w:line="317" w:lineRule="exact"/>
        <w:ind w:left="14" w:right="5" w:firstLine="523"/>
        <w:jc w:val="both"/>
      </w:pPr>
      <w:r>
        <w:rPr>
          <w:i/>
          <w:iCs/>
          <w:sz w:val="28"/>
          <w:szCs w:val="28"/>
        </w:rPr>
        <w:t xml:space="preserve">На втором этапе </w:t>
      </w:r>
      <w:r>
        <w:rPr>
          <w:sz w:val="28"/>
          <w:szCs w:val="28"/>
        </w:rPr>
        <w:t>осуществляется исследование проблемы. Учащиеся проводят наблюдения, анкетирование, интервьюирования населения, знакомятся с документальными данными по изучаемой проблеме, готовят фотоматериалы.</w:t>
      </w:r>
    </w:p>
    <w:p w:rsidR="00F03B4E" w:rsidRDefault="00F03B4E">
      <w:pPr>
        <w:shd w:val="clear" w:color="auto" w:fill="FFFFFF"/>
        <w:spacing w:line="317" w:lineRule="exact"/>
        <w:ind w:left="10" w:right="14" w:firstLine="533"/>
        <w:jc w:val="both"/>
      </w:pPr>
      <w:r>
        <w:rPr>
          <w:i/>
          <w:iCs/>
          <w:sz w:val="28"/>
          <w:szCs w:val="28"/>
        </w:rPr>
        <w:t xml:space="preserve">На третьем этапе </w:t>
      </w:r>
      <w:r>
        <w:rPr>
          <w:sz w:val="28"/>
          <w:szCs w:val="28"/>
        </w:rPr>
        <w:t>собранный материал систематизируется и обобщается. Каждая группа готовит отчёт о проделанной работе, составляет карты, диаграммы, таблицы.</w:t>
      </w:r>
    </w:p>
    <w:p w:rsidR="00F03B4E" w:rsidRDefault="00F03B4E">
      <w:pPr>
        <w:shd w:val="clear" w:color="auto" w:fill="FFFFFF"/>
        <w:spacing w:before="5" w:line="317" w:lineRule="exact"/>
        <w:ind w:left="5" w:right="10" w:firstLine="538"/>
        <w:jc w:val="both"/>
      </w:pPr>
      <w:r>
        <w:rPr>
          <w:sz w:val="28"/>
          <w:szCs w:val="28"/>
        </w:rPr>
        <w:t xml:space="preserve">Оформление результатов исследований, ознакомления с ними могут проходить в форме: выступления, докладов, в виде защиты проектов, сюжетно-ролевых игр, организации выставок лучших работ на уроках нетрадиционного </w:t>
      </w:r>
      <w:r>
        <w:rPr>
          <w:spacing w:val="-1"/>
          <w:sz w:val="28"/>
          <w:szCs w:val="28"/>
        </w:rPr>
        <w:t xml:space="preserve">типа (урок-конференция, урок-экспертиза, урок-диспут). Темы творческих работ </w:t>
      </w:r>
      <w:r>
        <w:rPr>
          <w:sz w:val="28"/>
          <w:szCs w:val="28"/>
        </w:rPr>
        <w:t>определяются по выбору учащихся и учителя и могут быть такими:</w:t>
      </w:r>
    </w:p>
    <w:p w:rsidR="00F03B4E" w:rsidRDefault="00F03B4E">
      <w:pPr>
        <w:shd w:val="clear" w:color="auto" w:fill="FFFFFF"/>
        <w:tabs>
          <w:tab w:val="left" w:pos="830"/>
        </w:tabs>
        <w:spacing w:line="317" w:lineRule="exact"/>
        <w:ind w:left="5" w:right="14" w:firstLine="542"/>
        <w:jc w:val="both"/>
      </w:pPr>
      <w:r>
        <w:rPr>
          <w:sz w:val="28"/>
          <w:szCs w:val="28"/>
        </w:rPr>
        <w:t>-</w:t>
      </w:r>
      <w:r>
        <w:rPr>
          <w:sz w:val="28"/>
          <w:szCs w:val="28"/>
        </w:rPr>
        <w:tab/>
        <w:t>определение факторов привлекательности и оценка горожан районов</w:t>
      </w:r>
      <w:r>
        <w:rPr>
          <w:sz w:val="28"/>
          <w:szCs w:val="28"/>
        </w:rPr>
        <w:br/>
        <w:t>проживания;</w:t>
      </w:r>
    </w:p>
    <w:p w:rsidR="00F03B4E" w:rsidRDefault="00F03B4E" w:rsidP="00D77512">
      <w:pPr>
        <w:numPr>
          <w:ilvl w:val="0"/>
          <w:numId w:val="2"/>
        </w:numPr>
        <w:shd w:val="clear" w:color="auto" w:fill="FFFFFF"/>
        <w:tabs>
          <w:tab w:val="left" w:pos="706"/>
        </w:tabs>
        <w:spacing w:line="322" w:lineRule="exact"/>
        <w:ind w:left="542"/>
        <w:rPr>
          <w:sz w:val="28"/>
          <w:szCs w:val="28"/>
        </w:rPr>
      </w:pPr>
      <w:r>
        <w:rPr>
          <w:sz w:val="28"/>
          <w:szCs w:val="28"/>
        </w:rPr>
        <w:t>выявление обеспеченности жилой площадью населения своего города;</w:t>
      </w:r>
    </w:p>
    <w:p w:rsidR="00F03B4E" w:rsidRDefault="00F03B4E" w:rsidP="00D77512">
      <w:pPr>
        <w:numPr>
          <w:ilvl w:val="0"/>
          <w:numId w:val="2"/>
        </w:numPr>
        <w:shd w:val="clear" w:color="auto" w:fill="FFFFFF"/>
        <w:tabs>
          <w:tab w:val="left" w:pos="706"/>
        </w:tabs>
        <w:spacing w:line="322" w:lineRule="exact"/>
        <w:ind w:left="542"/>
        <w:rPr>
          <w:sz w:val="28"/>
          <w:szCs w:val="28"/>
        </w:rPr>
      </w:pPr>
      <w:r>
        <w:rPr>
          <w:sz w:val="28"/>
          <w:szCs w:val="28"/>
        </w:rPr>
        <w:t>сбор информации о часто посещаемых местах в нашем городе;</w:t>
      </w:r>
    </w:p>
    <w:p w:rsidR="00F03B4E" w:rsidRDefault="00F03B4E" w:rsidP="00D77512">
      <w:pPr>
        <w:numPr>
          <w:ilvl w:val="0"/>
          <w:numId w:val="2"/>
        </w:numPr>
        <w:shd w:val="clear" w:color="auto" w:fill="FFFFFF"/>
        <w:tabs>
          <w:tab w:val="left" w:pos="706"/>
        </w:tabs>
        <w:spacing w:line="322" w:lineRule="exact"/>
        <w:ind w:left="542"/>
        <w:rPr>
          <w:sz w:val="28"/>
          <w:szCs w:val="28"/>
        </w:rPr>
      </w:pPr>
      <w:r>
        <w:rPr>
          <w:sz w:val="28"/>
          <w:szCs w:val="28"/>
        </w:rPr>
        <w:t>подготовка предложений об изменениях в работе транспорта;</w:t>
      </w:r>
    </w:p>
    <w:p w:rsidR="00F03B4E" w:rsidRDefault="00F03B4E">
      <w:pPr>
        <w:rPr>
          <w:sz w:val="2"/>
          <w:szCs w:val="2"/>
        </w:rPr>
      </w:pPr>
    </w:p>
    <w:p w:rsidR="00F03B4E" w:rsidRDefault="00F03B4E" w:rsidP="00D77512">
      <w:pPr>
        <w:numPr>
          <w:ilvl w:val="0"/>
          <w:numId w:val="3"/>
        </w:numPr>
        <w:shd w:val="clear" w:color="auto" w:fill="FFFFFF"/>
        <w:tabs>
          <w:tab w:val="left" w:pos="821"/>
        </w:tabs>
        <w:spacing w:line="317" w:lineRule="exact"/>
        <w:ind w:right="24" w:firstLine="542"/>
        <w:jc w:val="both"/>
        <w:rPr>
          <w:sz w:val="28"/>
          <w:szCs w:val="28"/>
        </w:rPr>
      </w:pPr>
      <w:r>
        <w:rPr>
          <w:sz w:val="28"/>
          <w:szCs w:val="28"/>
        </w:rPr>
        <w:t>разработка мероприятий по облагораживанию природной среды в окрестностях школы;</w:t>
      </w:r>
    </w:p>
    <w:p w:rsidR="00F03B4E" w:rsidRDefault="00F03B4E" w:rsidP="00D77512">
      <w:pPr>
        <w:numPr>
          <w:ilvl w:val="0"/>
          <w:numId w:val="3"/>
        </w:numPr>
        <w:shd w:val="clear" w:color="auto" w:fill="FFFFFF"/>
        <w:tabs>
          <w:tab w:val="left" w:pos="821"/>
        </w:tabs>
        <w:spacing w:line="317" w:lineRule="exact"/>
        <w:ind w:right="19" w:firstLine="542"/>
        <w:jc w:val="both"/>
        <w:rPr>
          <w:sz w:val="28"/>
          <w:szCs w:val="28"/>
        </w:rPr>
      </w:pPr>
      <w:r>
        <w:rPr>
          <w:sz w:val="28"/>
          <w:szCs w:val="28"/>
        </w:rPr>
        <w:t>подготовка плакатов и листовок с целью пропаганды экологических знаний среди населения.</w:t>
      </w:r>
    </w:p>
    <w:p w:rsidR="00F03B4E" w:rsidRDefault="00F03B4E">
      <w:pPr>
        <w:shd w:val="clear" w:color="auto" w:fill="FFFFFF"/>
        <w:spacing w:line="322" w:lineRule="exact"/>
        <w:ind w:right="29" w:firstLine="542"/>
        <w:jc w:val="both"/>
      </w:pPr>
      <w:r>
        <w:rPr>
          <w:sz w:val="28"/>
          <w:szCs w:val="28"/>
        </w:rPr>
        <w:t>Экскурсии: в краеведческий музей, музей-нефти, выставочный зал, в школьный краеведческий музей.</w:t>
      </w:r>
    </w:p>
    <w:p w:rsidR="00F03B4E" w:rsidRDefault="00F03B4E">
      <w:pPr>
        <w:shd w:val="clear" w:color="auto" w:fill="FFFFFF"/>
        <w:spacing w:before="3955"/>
        <w:ind w:left="6451"/>
        <w:sectPr w:rsidR="00F03B4E">
          <w:pgSz w:w="11909" w:h="16834"/>
          <w:pgMar w:top="1440" w:right="372" w:bottom="360" w:left="1706" w:header="720" w:footer="720" w:gutter="0"/>
          <w:cols w:space="60"/>
          <w:noEndnote/>
        </w:sectPr>
      </w:pPr>
    </w:p>
    <w:p w:rsidR="00F03B4E" w:rsidRDefault="00F03B4E">
      <w:pPr>
        <w:shd w:val="clear" w:color="auto" w:fill="FFFFFF"/>
        <w:spacing w:line="394" w:lineRule="exact"/>
        <w:ind w:left="2050"/>
      </w:pPr>
      <w:r>
        <w:rPr>
          <w:i/>
          <w:iCs/>
          <w:spacing w:val="-17"/>
          <w:position w:val="1"/>
          <w:sz w:val="40"/>
          <w:szCs w:val="40"/>
        </w:rPr>
        <w:t>Требования к знаниям и умениям учащихся.</w:t>
      </w:r>
    </w:p>
    <w:p w:rsidR="00F03B4E" w:rsidRDefault="00F03B4E">
      <w:pPr>
        <w:shd w:val="clear" w:color="auto" w:fill="FFFFFF"/>
        <w:spacing w:before="653"/>
        <w:ind w:left="3581"/>
      </w:pPr>
      <w:r>
        <w:rPr>
          <w:i/>
          <w:iCs/>
          <w:sz w:val="28"/>
          <w:szCs w:val="28"/>
          <w:u w:val="single"/>
        </w:rPr>
        <w:t>Учащиеся должны знать:</w:t>
      </w:r>
    </w:p>
    <w:p w:rsidR="00F03B4E" w:rsidRDefault="00F03B4E" w:rsidP="00D77512">
      <w:pPr>
        <w:numPr>
          <w:ilvl w:val="0"/>
          <w:numId w:val="4"/>
        </w:numPr>
        <w:shd w:val="clear" w:color="auto" w:fill="FFFFFF"/>
        <w:tabs>
          <w:tab w:val="left" w:pos="730"/>
        </w:tabs>
        <w:spacing w:before="312" w:line="317" w:lineRule="exact"/>
        <w:ind w:left="571"/>
        <w:rPr>
          <w:sz w:val="28"/>
          <w:szCs w:val="28"/>
        </w:rPr>
      </w:pPr>
      <w:r>
        <w:rPr>
          <w:sz w:val="28"/>
          <w:szCs w:val="28"/>
        </w:rPr>
        <w:t>основные этапы формирования границ, заселения и освоения края;</w:t>
      </w:r>
    </w:p>
    <w:p w:rsidR="00F03B4E" w:rsidRDefault="00F03B4E" w:rsidP="00D77512">
      <w:pPr>
        <w:numPr>
          <w:ilvl w:val="0"/>
          <w:numId w:val="4"/>
        </w:numPr>
        <w:shd w:val="clear" w:color="auto" w:fill="FFFFFF"/>
        <w:tabs>
          <w:tab w:val="left" w:pos="730"/>
        </w:tabs>
        <w:spacing w:line="317" w:lineRule="exact"/>
        <w:ind w:left="571"/>
        <w:rPr>
          <w:sz w:val="28"/>
          <w:szCs w:val="28"/>
        </w:rPr>
      </w:pPr>
      <w:r>
        <w:rPr>
          <w:sz w:val="28"/>
          <w:szCs w:val="28"/>
        </w:rPr>
        <w:t>важнейшие исследования на территории края;</w:t>
      </w:r>
    </w:p>
    <w:p w:rsidR="00F03B4E" w:rsidRDefault="00F03B4E" w:rsidP="00D77512">
      <w:pPr>
        <w:numPr>
          <w:ilvl w:val="0"/>
          <w:numId w:val="4"/>
        </w:numPr>
        <w:shd w:val="clear" w:color="auto" w:fill="FFFFFF"/>
        <w:tabs>
          <w:tab w:val="left" w:pos="730"/>
        </w:tabs>
        <w:spacing w:line="317" w:lineRule="exact"/>
        <w:ind w:left="571"/>
        <w:rPr>
          <w:sz w:val="28"/>
          <w:szCs w:val="28"/>
        </w:rPr>
      </w:pPr>
      <w:r>
        <w:rPr>
          <w:spacing w:val="-1"/>
          <w:sz w:val="28"/>
          <w:szCs w:val="28"/>
        </w:rPr>
        <w:t>историю строительства города;</w:t>
      </w:r>
    </w:p>
    <w:p w:rsidR="00F03B4E" w:rsidRDefault="00F03B4E">
      <w:pPr>
        <w:shd w:val="clear" w:color="auto" w:fill="FFFFFF"/>
        <w:tabs>
          <w:tab w:val="left" w:pos="893"/>
        </w:tabs>
        <w:spacing w:before="5" w:line="317" w:lineRule="exact"/>
        <w:ind w:left="29" w:firstLine="538"/>
      </w:pPr>
      <w:r>
        <w:rPr>
          <w:sz w:val="28"/>
          <w:szCs w:val="28"/>
        </w:rPr>
        <w:t>-</w:t>
      </w:r>
      <w:r>
        <w:rPr>
          <w:sz w:val="28"/>
          <w:szCs w:val="28"/>
        </w:rPr>
        <w:tab/>
        <w:t>особенности   культуры,   быта,   национальные   традиции,   исторически</w:t>
      </w:r>
      <w:r>
        <w:rPr>
          <w:sz w:val="28"/>
          <w:szCs w:val="28"/>
        </w:rPr>
        <w:br/>
        <w:t>сложившиеся трудовые навыки населяющих край людей;</w:t>
      </w:r>
    </w:p>
    <w:p w:rsidR="00F03B4E" w:rsidRDefault="00F03B4E">
      <w:pPr>
        <w:shd w:val="clear" w:color="auto" w:fill="FFFFFF"/>
        <w:spacing w:before="5" w:line="317" w:lineRule="exact"/>
        <w:ind w:left="24" w:firstLine="1003"/>
      </w:pPr>
      <w:r>
        <w:rPr>
          <w:sz w:val="28"/>
          <w:szCs w:val="28"/>
        </w:rPr>
        <w:t>•современный     этнический     состав;     факторы     формирования     и приспособленности к природной среде;</w:t>
      </w:r>
    </w:p>
    <w:p w:rsidR="00F03B4E" w:rsidRDefault="00F03B4E">
      <w:pPr>
        <w:shd w:val="clear" w:color="auto" w:fill="FFFFFF"/>
        <w:tabs>
          <w:tab w:val="left" w:pos="749"/>
        </w:tabs>
        <w:spacing w:before="10" w:line="317" w:lineRule="exact"/>
        <w:ind w:left="24" w:firstLine="538"/>
      </w:pPr>
      <w:r>
        <w:rPr>
          <w:sz w:val="28"/>
          <w:szCs w:val="28"/>
        </w:rPr>
        <w:t>-</w:t>
      </w:r>
      <w:r>
        <w:rPr>
          <w:sz w:val="28"/>
          <w:szCs w:val="28"/>
        </w:rPr>
        <w:tab/>
        <w:t>памятники и памятные места исторических событий; уникальные объекты</w:t>
      </w:r>
      <w:r>
        <w:rPr>
          <w:sz w:val="28"/>
          <w:szCs w:val="28"/>
        </w:rPr>
        <w:br/>
        <w:t>природы.</w:t>
      </w:r>
    </w:p>
    <w:p w:rsidR="00F03B4E" w:rsidRDefault="00F03B4E">
      <w:pPr>
        <w:shd w:val="clear" w:color="auto" w:fill="FFFFFF"/>
        <w:spacing w:before="1301"/>
        <w:ind w:left="3547"/>
      </w:pPr>
      <w:r>
        <w:rPr>
          <w:i/>
          <w:iCs/>
          <w:sz w:val="28"/>
          <w:szCs w:val="28"/>
          <w:u w:val="single"/>
        </w:rPr>
        <w:t>Учащиеся должны уметь:</w:t>
      </w:r>
    </w:p>
    <w:p w:rsidR="00F03B4E" w:rsidRDefault="00F03B4E" w:rsidP="00D77512">
      <w:pPr>
        <w:numPr>
          <w:ilvl w:val="0"/>
          <w:numId w:val="4"/>
        </w:numPr>
        <w:shd w:val="clear" w:color="auto" w:fill="FFFFFF"/>
        <w:tabs>
          <w:tab w:val="left" w:pos="706"/>
        </w:tabs>
        <w:spacing w:before="302" w:line="317" w:lineRule="exact"/>
        <w:ind w:left="547"/>
        <w:rPr>
          <w:sz w:val="28"/>
          <w:szCs w:val="28"/>
        </w:rPr>
      </w:pPr>
      <w:r>
        <w:rPr>
          <w:sz w:val="28"/>
          <w:szCs w:val="28"/>
        </w:rPr>
        <w:t>характеризовать и оценивать границы края;</w:t>
      </w:r>
    </w:p>
    <w:p w:rsidR="00F03B4E" w:rsidRDefault="00F03B4E" w:rsidP="00D77512">
      <w:pPr>
        <w:numPr>
          <w:ilvl w:val="0"/>
          <w:numId w:val="4"/>
        </w:numPr>
        <w:shd w:val="clear" w:color="auto" w:fill="FFFFFF"/>
        <w:tabs>
          <w:tab w:val="left" w:pos="706"/>
        </w:tabs>
        <w:spacing w:before="5" w:line="317" w:lineRule="exact"/>
        <w:ind w:left="547"/>
        <w:rPr>
          <w:sz w:val="28"/>
          <w:szCs w:val="28"/>
        </w:rPr>
      </w:pPr>
      <w:r>
        <w:rPr>
          <w:sz w:val="28"/>
          <w:szCs w:val="28"/>
        </w:rPr>
        <w:t>характеризовать причины миграции населения;</w:t>
      </w:r>
    </w:p>
    <w:p w:rsidR="00F03B4E" w:rsidRDefault="00F03B4E">
      <w:pPr>
        <w:shd w:val="clear" w:color="auto" w:fill="FFFFFF"/>
        <w:tabs>
          <w:tab w:val="left" w:pos="859"/>
        </w:tabs>
        <w:spacing w:line="317" w:lineRule="exact"/>
        <w:ind w:left="5" w:firstLine="542"/>
      </w:pPr>
      <w:r>
        <w:rPr>
          <w:sz w:val="28"/>
          <w:szCs w:val="28"/>
        </w:rPr>
        <w:t>-</w:t>
      </w:r>
      <w:r>
        <w:rPr>
          <w:sz w:val="28"/>
          <w:szCs w:val="28"/>
        </w:rPr>
        <w:tab/>
        <w:t>рассказывать   о   выдающихся   деятелях   литературы,   искусства,   дать</w:t>
      </w:r>
      <w:r>
        <w:rPr>
          <w:sz w:val="28"/>
          <w:szCs w:val="28"/>
        </w:rPr>
        <w:br/>
        <w:t>объективную оценку развития края в разные периоды истории;</w:t>
      </w:r>
    </w:p>
    <w:p w:rsidR="00F03B4E" w:rsidRDefault="00F03B4E" w:rsidP="00D77512">
      <w:pPr>
        <w:numPr>
          <w:ilvl w:val="0"/>
          <w:numId w:val="2"/>
        </w:numPr>
        <w:shd w:val="clear" w:color="auto" w:fill="FFFFFF"/>
        <w:tabs>
          <w:tab w:val="left" w:pos="706"/>
        </w:tabs>
        <w:spacing w:line="317" w:lineRule="exact"/>
        <w:ind w:left="542"/>
        <w:rPr>
          <w:sz w:val="28"/>
          <w:szCs w:val="28"/>
        </w:rPr>
      </w:pPr>
      <w:r>
        <w:rPr>
          <w:sz w:val="28"/>
          <w:szCs w:val="28"/>
        </w:rPr>
        <w:t>подготовить рассказ (сообщение) об обычаях, культуре народов края;</w:t>
      </w:r>
    </w:p>
    <w:p w:rsidR="00F03B4E" w:rsidRDefault="00F03B4E" w:rsidP="00D77512">
      <w:pPr>
        <w:numPr>
          <w:ilvl w:val="0"/>
          <w:numId w:val="2"/>
        </w:numPr>
        <w:shd w:val="clear" w:color="auto" w:fill="FFFFFF"/>
        <w:tabs>
          <w:tab w:val="left" w:pos="706"/>
        </w:tabs>
        <w:spacing w:before="5" w:line="317" w:lineRule="exact"/>
        <w:ind w:firstLine="542"/>
        <w:rPr>
          <w:sz w:val="28"/>
          <w:szCs w:val="28"/>
        </w:rPr>
      </w:pPr>
      <w:r>
        <w:rPr>
          <w:spacing w:val="-1"/>
          <w:sz w:val="28"/>
          <w:szCs w:val="28"/>
        </w:rPr>
        <w:t xml:space="preserve">оценивать проблемы, связанные с хозяйственной деятельностью человека в </w:t>
      </w:r>
      <w:r>
        <w:rPr>
          <w:sz w:val="28"/>
          <w:szCs w:val="28"/>
        </w:rPr>
        <w:t>природе, на основе различных источников информации.</w:t>
      </w:r>
    </w:p>
    <w:p w:rsidR="00F03B4E" w:rsidRDefault="00F03B4E" w:rsidP="00D77512">
      <w:pPr>
        <w:numPr>
          <w:ilvl w:val="0"/>
          <w:numId w:val="2"/>
        </w:numPr>
        <w:shd w:val="clear" w:color="auto" w:fill="FFFFFF"/>
        <w:tabs>
          <w:tab w:val="left" w:pos="706"/>
        </w:tabs>
        <w:spacing w:before="5" w:line="317" w:lineRule="exact"/>
        <w:ind w:firstLine="542"/>
        <w:rPr>
          <w:sz w:val="28"/>
          <w:szCs w:val="28"/>
        </w:rPr>
        <w:sectPr w:rsidR="00F03B4E">
          <w:pgSz w:w="11909" w:h="16834"/>
          <w:pgMar w:top="1440" w:right="456" w:bottom="720" w:left="1618" w:header="720" w:footer="720" w:gutter="0"/>
          <w:cols w:space="60"/>
          <w:noEndnote/>
        </w:sectPr>
      </w:pPr>
    </w:p>
    <w:p w:rsidR="00F03B4E" w:rsidRDefault="00F03B4E">
      <w:pPr>
        <w:shd w:val="clear" w:color="auto" w:fill="FFFFFF"/>
        <w:ind w:right="725"/>
        <w:jc w:val="right"/>
      </w:pPr>
    </w:p>
    <w:p w:rsidR="00F03B4E" w:rsidRDefault="00F03B4E">
      <w:pPr>
        <w:shd w:val="clear" w:color="auto" w:fill="FFFFFF"/>
        <w:spacing w:before="96" w:line="341" w:lineRule="exact"/>
        <w:ind w:left="5856"/>
      </w:pPr>
    </w:p>
    <w:p w:rsidR="00F03B4E" w:rsidRDefault="00F03B4E">
      <w:pPr>
        <w:shd w:val="clear" w:color="auto" w:fill="FFFFFF"/>
        <w:ind w:left="3984"/>
      </w:pPr>
    </w:p>
    <w:p w:rsidR="00F03B4E" w:rsidRDefault="00F03B4E">
      <w:pPr>
        <w:shd w:val="clear" w:color="auto" w:fill="FFFFFF"/>
        <w:spacing w:after="456"/>
        <w:ind w:left="4219"/>
      </w:pPr>
      <w:r>
        <w:rPr>
          <w:b/>
          <w:bCs/>
          <w:i/>
          <w:iCs/>
          <w:spacing w:val="-13"/>
          <w:sz w:val="36"/>
          <w:szCs w:val="36"/>
        </w:rPr>
        <w:t>Литература.</w:t>
      </w:r>
    </w:p>
    <w:p w:rsidR="00F03B4E" w:rsidRDefault="00F03B4E">
      <w:pPr>
        <w:shd w:val="clear" w:color="auto" w:fill="FFFFFF"/>
        <w:spacing w:after="456"/>
        <w:ind w:left="4219"/>
        <w:sectPr w:rsidR="00F03B4E">
          <w:pgSz w:w="11909" w:h="16834"/>
          <w:pgMar w:top="1440" w:right="360" w:bottom="720" w:left="461" w:header="720" w:footer="720" w:gutter="0"/>
          <w:cols w:space="60"/>
          <w:noEndnote/>
        </w:sectPr>
      </w:pPr>
    </w:p>
    <w:p w:rsidR="00F03B4E" w:rsidRDefault="00F03B4E" w:rsidP="00D77512">
      <w:pPr>
        <w:numPr>
          <w:ilvl w:val="0"/>
          <w:numId w:val="5"/>
        </w:numPr>
        <w:shd w:val="clear" w:color="auto" w:fill="FFFFFF"/>
        <w:tabs>
          <w:tab w:val="left" w:pos="355"/>
        </w:tabs>
        <w:spacing w:line="317" w:lineRule="exact"/>
        <w:rPr>
          <w:spacing w:val="-23"/>
          <w:sz w:val="28"/>
          <w:szCs w:val="28"/>
        </w:rPr>
      </w:pPr>
      <w:r>
        <w:rPr>
          <w:sz w:val="28"/>
          <w:szCs w:val="28"/>
        </w:rPr>
        <w:t>Бикчурин Ш.М. «Тверда порода»</w:t>
      </w:r>
    </w:p>
    <w:p w:rsidR="00F03B4E" w:rsidRDefault="00F03B4E" w:rsidP="00D77512">
      <w:pPr>
        <w:numPr>
          <w:ilvl w:val="0"/>
          <w:numId w:val="5"/>
        </w:numPr>
        <w:shd w:val="clear" w:color="auto" w:fill="FFFFFF"/>
        <w:tabs>
          <w:tab w:val="left" w:pos="355"/>
        </w:tabs>
        <w:spacing w:line="317" w:lineRule="exact"/>
        <w:rPr>
          <w:spacing w:val="-11"/>
          <w:sz w:val="28"/>
          <w:szCs w:val="28"/>
        </w:rPr>
      </w:pPr>
      <w:r>
        <w:rPr>
          <w:spacing w:val="-1"/>
          <w:sz w:val="28"/>
          <w:szCs w:val="28"/>
        </w:rPr>
        <w:t>Тайсин А.С. «География РТ».</w:t>
      </w:r>
    </w:p>
    <w:p w:rsidR="00F03B4E" w:rsidRDefault="00F03B4E" w:rsidP="00D77512">
      <w:pPr>
        <w:numPr>
          <w:ilvl w:val="0"/>
          <w:numId w:val="5"/>
        </w:numPr>
        <w:shd w:val="clear" w:color="auto" w:fill="FFFFFF"/>
        <w:tabs>
          <w:tab w:val="left" w:pos="355"/>
        </w:tabs>
        <w:spacing w:before="5" w:line="317" w:lineRule="exact"/>
        <w:rPr>
          <w:spacing w:val="-9"/>
          <w:sz w:val="28"/>
          <w:szCs w:val="28"/>
        </w:rPr>
      </w:pPr>
      <w:r>
        <w:rPr>
          <w:sz w:val="28"/>
          <w:szCs w:val="28"/>
        </w:rPr>
        <w:t>Рахимов З.Г. «Здравству, мой добрый город!»</w:t>
      </w:r>
    </w:p>
    <w:p w:rsidR="00F03B4E" w:rsidRDefault="00F03B4E" w:rsidP="00D77512">
      <w:pPr>
        <w:numPr>
          <w:ilvl w:val="0"/>
          <w:numId w:val="5"/>
        </w:numPr>
        <w:shd w:val="clear" w:color="auto" w:fill="FFFFFF"/>
        <w:tabs>
          <w:tab w:val="left" w:pos="355"/>
        </w:tabs>
        <w:spacing w:line="317" w:lineRule="exact"/>
        <w:rPr>
          <w:spacing w:val="-9"/>
          <w:sz w:val="28"/>
          <w:szCs w:val="28"/>
        </w:rPr>
      </w:pPr>
      <w:r>
        <w:rPr>
          <w:sz w:val="28"/>
          <w:szCs w:val="28"/>
        </w:rPr>
        <w:t>Хакимов К. «Они сражались за Родину»</w:t>
      </w:r>
    </w:p>
    <w:p w:rsidR="00F03B4E" w:rsidRDefault="00F03B4E" w:rsidP="00D77512">
      <w:pPr>
        <w:numPr>
          <w:ilvl w:val="0"/>
          <w:numId w:val="5"/>
        </w:numPr>
        <w:shd w:val="clear" w:color="auto" w:fill="FFFFFF"/>
        <w:tabs>
          <w:tab w:val="left" w:pos="355"/>
        </w:tabs>
        <w:spacing w:line="317" w:lineRule="exact"/>
        <w:rPr>
          <w:spacing w:val="-14"/>
          <w:sz w:val="28"/>
          <w:szCs w:val="28"/>
        </w:rPr>
      </w:pPr>
      <w:r>
        <w:rPr>
          <w:sz w:val="28"/>
          <w:szCs w:val="28"/>
        </w:rPr>
        <w:t>Рахимов З.Г. «Шугур - край сокровищ»</w:t>
      </w:r>
    </w:p>
    <w:p w:rsidR="00F03B4E" w:rsidRDefault="00F03B4E" w:rsidP="00D77512">
      <w:pPr>
        <w:numPr>
          <w:ilvl w:val="0"/>
          <w:numId w:val="5"/>
        </w:numPr>
        <w:shd w:val="clear" w:color="auto" w:fill="FFFFFF"/>
        <w:tabs>
          <w:tab w:val="left" w:pos="355"/>
        </w:tabs>
        <w:spacing w:before="5" w:line="317" w:lineRule="exact"/>
        <w:ind w:left="355" w:hanging="355"/>
        <w:rPr>
          <w:spacing w:val="-11"/>
          <w:sz w:val="28"/>
          <w:szCs w:val="28"/>
        </w:rPr>
      </w:pPr>
      <w:r>
        <w:rPr>
          <w:sz w:val="28"/>
          <w:szCs w:val="28"/>
        </w:rPr>
        <w:t>Винокурова Н.Ф., Николина В.В. Учебные экологические задания по физической географии /География в школе, 2003 № 4/.</w:t>
      </w:r>
    </w:p>
    <w:p w:rsidR="00F03B4E" w:rsidRDefault="00F03B4E" w:rsidP="00D77512">
      <w:pPr>
        <w:numPr>
          <w:ilvl w:val="0"/>
          <w:numId w:val="5"/>
        </w:numPr>
        <w:shd w:val="clear" w:color="auto" w:fill="FFFFFF"/>
        <w:tabs>
          <w:tab w:val="left" w:pos="355"/>
        </w:tabs>
        <w:spacing w:line="317" w:lineRule="exact"/>
        <w:rPr>
          <w:spacing w:val="-14"/>
          <w:sz w:val="28"/>
          <w:szCs w:val="28"/>
        </w:rPr>
      </w:pPr>
      <w:r>
        <w:rPr>
          <w:sz w:val="28"/>
          <w:szCs w:val="28"/>
        </w:rPr>
        <w:t>«Изучаем свой край» Учебное пособие, 1992 г.</w:t>
      </w:r>
    </w:p>
    <w:p w:rsidR="00F03B4E" w:rsidRDefault="00F03B4E" w:rsidP="00D77512">
      <w:pPr>
        <w:numPr>
          <w:ilvl w:val="0"/>
          <w:numId w:val="5"/>
        </w:numPr>
        <w:shd w:val="clear" w:color="auto" w:fill="FFFFFF"/>
        <w:tabs>
          <w:tab w:val="left" w:pos="355"/>
          <w:tab w:val="left" w:pos="7661"/>
        </w:tabs>
        <w:spacing w:before="5" w:line="317" w:lineRule="exact"/>
        <w:ind w:left="355" w:hanging="355"/>
        <w:rPr>
          <w:spacing w:val="-14"/>
          <w:sz w:val="28"/>
          <w:szCs w:val="28"/>
        </w:rPr>
      </w:pPr>
      <w:r>
        <w:rPr>
          <w:sz w:val="28"/>
          <w:szCs w:val="28"/>
        </w:rPr>
        <w:t xml:space="preserve">Нагорный Б. «Твой край родной» /Занимательное краеведение в вопросах </w:t>
      </w:r>
      <w:r>
        <w:rPr>
          <w:spacing w:val="-4"/>
          <w:sz w:val="28"/>
          <w:szCs w:val="28"/>
        </w:rPr>
        <w:t>и ответах/.</w:t>
      </w:r>
      <w:r>
        <w:rPr>
          <w:rFonts w:ascii="Arial" w:cs="Arial"/>
          <w:sz w:val="28"/>
          <w:szCs w:val="28"/>
        </w:rPr>
        <w:tab/>
      </w:r>
    </w:p>
    <w:p w:rsidR="00F03B4E" w:rsidRDefault="00F03B4E" w:rsidP="00D77512">
      <w:pPr>
        <w:numPr>
          <w:ilvl w:val="0"/>
          <w:numId w:val="5"/>
        </w:numPr>
        <w:shd w:val="clear" w:color="auto" w:fill="FFFFFF"/>
        <w:tabs>
          <w:tab w:val="left" w:pos="355"/>
        </w:tabs>
        <w:spacing w:line="317" w:lineRule="exact"/>
        <w:rPr>
          <w:spacing w:val="-12"/>
          <w:sz w:val="28"/>
          <w:szCs w:val="28"/>
        </w:rPr>
      </w:pPr>
      <w:r>
        <w:rPr>
          <w:sz w:val="28"/>
          <w:szCs w:val="28"/>
        </w:rPr>
        <w:t>Никонова М.А. Практикум по географическому краеведению.</w:t>
      </w:r>
    </w:p>
    <w:p w:rsidR="00F03B4E" w:rsidRDefault="00F03B4E">
      <w:pPr>
        <w:shd w:val="clear" w:color="auto" w:fill="FFFFFF"/>
        <w:tabs>
          <w:tab w:val="left" w:pos="427"/>
        </w:tabs>
        <w:spacing w:line="317" w:lineRule="exact"/>
        <w:ind w:left="29"/>
      </w:pPr>
      <w:r>
        <w:rPr>
          <w:spacing w:val="-18"/>
          <w:sz w:val="28"/>
          <w:szCs w:val="28"/>
        </w:rPr>
        <w:t>10.</w:t>
      </w:r>
      <w:r>
        <w:rPr>
          <w:sz w:val="28"/>
          <w:szCs w:val="28"/>
        </w:rPr>
        <w:tab/>
        <w:t>Козлова К.И. «Этнография народов Поволжья» 1,2,3.</w:t>
      </w:r>
    </w:p>
    <w:p w:rsidR="00F03B4E" w:rsidRDefault="00F03B4E">
      <w:pPr>
        <w:shd w:val="clear" w:color="auto" w:fill="FFFFFF"/>
        <w:ind w:left="8726"/>
      </w:pPr>
      <w:r>
        <w:rPr>
          <w:b/>
          <w:bCs/>
          <w:sz w:val="22"/>
          <w:szCs w:val="22"/>
        </w:rPr>
        <w:t>\</w:t>
      </w:r>
    </w:p>
    <w:p w:rsidR="00F03B4E" w:rsidRDefault="00F03B4E">
      <w:pPr>
        <w:shd w:val="clear" w:color="auto" w:fill="FFFFFF"/>
      </w:pPr>
      <w:r>
        <w:br w:type="column"/>
      </w:r>
    </w:p>
    <w:p w:rsidR="00F03B4E" w:rsidRDefault="00F03B4E">
      <w:pPr>
        <w:shd w:val="clear" w:color="auto" w:fill="FFFFFF"/>
        <w:sectPr w:rsidR="00F03B4E">
          <w:type w:val="continuous"/>
          <w:pgSz w:w="11909" w:h="16834"/>
          <w:pgMar w:top="1440" w:right="466" w:bottom="720" w:left="1051" w:header="720" w:footer="720" w:gutter="0"/>
          <w:cols w:num="2" w:space="720" w:equalWidth="0">
            <w:col w:w="9278" w:space="394"/>
            <w:col w:w="720"/>
          </w:cols>
          <w:noEndnote/>
        </w:sectPr>
      </w:pPr>
    </w:p>
    <w:p w:rsidR="00F03B4E" w:rsidRDefault="00F03B4E">
      <w:pPr>
        <w:spacing w:before="1469" w:line="1" w:lineRule="exact"/>
        <w:rPr>
          <w:sz w:val="2"/>
          <w:szCs w:val="2"/>
        </w:rPr>
      </w:pPr>
    </w:p>
    <w:p w:rsidR="00F03B4E" w:rsidRDefault="00F03B4E">
      <w:pPr>
        <w:shd w:val="clear" w:color="auto" w:fill="FFFFFF"/>
        <w:sectPr w:rsidR="00F03B4E">
          <w:type w:val="continuous"/>
          <w:pgSz w:w="11909" w:h="16834"/>
          <w:pgMar w:top="1440" w:right="360" w:bottom="720" w:left="461" w:header="720" w:footer="720" w:gutter="0"/>
          <w:cols w:space="60"/>
          <w:noEndnote/>
        </w:sectPr>
      </w:pPr>
    </w:p>
    <w:p w:rsidR="00F03B4E" w:rsidRDefault="00F03B4E">
      <w:pPr>
        <w:shd w:val="clear" w:color="auto" w:fill="FFFFFF"/>
      </w:pPr>
    </w:p>
    <w:p w:rsidR="00F03B4E" w:rsidRDefault="00F03B4E">
      <w:pPr>
        <w:shd w:val="clear" w:color="auto" w:fill="FFFFFF"/>
      </w:pPr>
    </w:p>
    <w:p w:rsidR="00F03B4E" w:rsidRDefault="00F03B4E">
      <w:pPr>
        <w:shd w:val="clear" w:color="auto" w:fill="FFFFFF"/>
        <w:spacing w:before="749"/>
      </w:pPr>
      <w:r>
        <w:br w:type="column"/>
      </w:r>
      <w:r>
        <w:rPr>
          <w:rFonts w:ascii="Arial" w:hAnsi="Arial" w:cs="Arial"/>
          <w:b/>
          <w:bCs/>
        </w:rPr>
        <w:t>-</w:t>
      </w:r>
    </w:p>
    <w:p w:rsidR="00F03B4E" w:rsidRDefault="00F03B4E">
      <w:pPr>
        <w:shd w:val="clear" w:color="auto" w:fill="FFFFFF"/>
      </w:pPr>
      <w:r>
        <w:br w:type="column"/>
      </w:r>
    </w:p>
    <w:sectPr w:rsidR="00F03B4E" w:rsidSect="008A0565">
      <w:type w:val="continuous"/>
      <w:pgSz w:w="11909" w:h="16834"/>
      <w:pgMar w:top="1440" w:right="360" w:bottom="720" w:left="461" w:header="720" w:footer="720" w:gutter="0"/>
      <w:cols w:num="3" w:space="720" w:equalWidth="0">
        <w:col w:w="854" w:space="8352"/>
        <w:col w:w="720" w:space="442"/>
        <w:col w:w="7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28BAA8"/>
    <w:lvl w:ilvl="0">
      <w:numFmt w:val="bullet"/>
      <w:lvlText w:val="*"/>
      <w:lvlJc w:val="left"/>
    </w:lvl>
  </w:abstractNum>
  <w:abstractNum w:abstractNumId="1">
    <w:nsid w:val="188A24F2"/>
    <w:multiLevelType w:val="hybridMultilevel"/>
    <w:tmpl w:val="DA741070"/>
    <w:lvl w:ilvl="0" w:tplc="3B102A02">
      <w:start w:val="1"/>
      <w:numFmt w:val="decimal"/>
      <w:lvlText w:val="%1)"/>
      <w:lvlJc w:val="left"/>
      <w:pPr>
        <w:tabs>
          <w:tab w:val="num" w:pos="3528"/>
        </w:tabs>
        <w:ind w:left="3528" w:hanging="360"/>
      </w:pPr>
      <w:rPr>
        <w:rFonts w:cs="Times New Roman" w:hint="default"/>
      </w:rPr>
    </w:lvl>
    <w:lvl w:ilvl="1" w:tplc="04190019" w:tentative="1">
      <w:start w:val="1"/>
      <w:numFmt w:val="lowerLetter"/>
      <w:lvlText w:val="%2."/>
      <w:lvlJc w:val="left"/>
      <w:pPr>
        <w:tabs>
          <w:tab w:val="num" w:pos="4248"/>
        </w:tabs>
        <w:ind w:left="4248" w:hanging="360"/>
      </w:pPr>
      <w:rPr>
        <w:rFonts w:cs="Times New Roman"/>
      </w:rPr>
    </w:lvl>
    <w:lvl w:ilvl="2" w:tplc="0419001B" w:tentative="1">
      <w:start w:val="1"/>
      <w:numFmt w:val="lowerRoman"/>
      <w:lvlText w:val="%3."/>
      <w:lvlJc w:val="right"/>
      <w:pPr>
        <w:tabs>
          <w:tab w:val="num" w:pos="4968"/>
        </w:tabs>
        <w:ind w:left="4968" w:hanging="180"/>
      </w:pPr>
      <w:rPr>
        <w:rFonts w:cs="Times New Roman"/>
      </w:rPr>
    </w:lvl>
    <w:lvl w:ilvl="3" w:tplc="0419000F" w:tentative="1">
      <w:start w:val="1"/>
      <w:numFmt w:val="decimal"/>
      <w:lvlText w:val="%4."/>
      <w:lvlJc w:val="left"/>
      <w:pPr>
        <w:tabs>
          <w:tab w:val="num" w:pos="5688"/>
        </w:tabs>
        <w:ind w:left="5688" w:hanging="360"/>
      </w:pPr>
      <w:rPr>
        <w:rFonts w:cs="Times New Roman"/>
      </w:rPr>
    </w:lvl>
    <w:lvl w:ilvl="4" w:tplc="04190019" w:tentative="1">
      <w:start w:val="1"/>
      <w:numFmt w:val="lowerLetter"/>
      <w:lvlText w:val="%5."/>
      <w:lvlJc w:val="left"/>
      <w:pPr>
        <w:tabs>
          <w:tab w:val="num" w:pos="6408"/>
        </w:tabs>
        <w:ind w:left="6408" w:hanging="360"/>
      </w:pPr>
      <w:rPr>
        <w:rFonts w:cs="Times New Roman"/>
      </w:rPr>
    </w:lvl>
    <w:lvl w:ilvl="5" w:tplc="0419001B" w:tentative="1">
      <w:start w:val="1"/>
      <w:numFmt w:val="lowerRoman"/>
      <w:lvlText w:val="%6."/>
      <w:lvlJc w:val="right"/>
      <w:pPr>
        <w:tabs>
          <w:tab w:val="num" w:pos="7128"/>
        </w:tabs>
        <w:ind w:left="7128" w:hanging="180"/>
      </w:pPr>
      <w:rPr>
        <w:rFonts w:cs="Times New Roman"/>
      </w:rPr>
    </w:lvl>
    <w:lvl w:ilvl="6" w:tplc="0419000F" w:tentative="1">
      <w:start w:val="1"/>
      <w:numFmt w:val="decimal"/>
      <w:lvlText w:val="%7."/>
      <w:lvlJc w:val="left"/>
      <w:pPr>
        <w:tabs>
          <w:tab w:val="num" w:pos="7848"/>
        </w:tabs>
        <w:ind w:left="7848" w:hanging="360"/>
      </w:pPr>
      <w:rPr>
        <w:rFonts w:cs="Times New Roman"/>
      </w:rPr>
    </w:lvl>
    <w:lvl w:ilvl="7" w:tplc="04190019" w:tentative="1">
      <w:start w:val="1"/>
      <w:numFmt w:val="lowerLetter"/>
      <w:lvlText w:val="%8."/>
      <w:lvlJc w:val="left"/>
      <w:pPr>
        <w:tabs>
          <w:tab w:val="num" w:pos="8568"/>
        </w:tabs>
        <w:ind w:left="8568" w:hanging="360"/>
      </w:pPr>
      <w:rPr>
        <w:rFonts w:cs="Times New Roman"/>
      </w:rPr>
    </w:lvl>
    <w:lvl w:ilvl="8" w:tplc="0419001B" w:tentative="1">
      <w:start w:val="1"/>
      <w:numFmt w:val="lowerRoman"/>
      <w:lvlText w:val="%9."/>
      <w:lvlJc w:val="right"/>
      <w:pPr>
        <w:tabs>
          <w:tab w:val="num" w:pos="9288"/>
        </w:tabs>
        <w:ind w:left="9288" w:hanging="180"/>
      </w:pPr>
      <w:rPr>
        <w:rFonts w:cs="Times New Roman"/>
      </w:rPr>
    </w:lvl>
  </w:abstractNum>
  <w:abstractNum w:abstractNumId="2">
    <w:nsid w:val="20D372A5"/>
    <w:multiLevelType w:val="singleLevel"/>
    <w:tmpl w:val="8674ACB0"/>
    <w:lvl w:ilvl="0">
      <w:start w:val="1"/>
      <w:numFmt w:val="decimal"/>
      <w:lvlText w:val="%1."/>
      <w:legacy w:legacy="1" w:legacySpace="0" w:legacyIndent="355"/>
      <w:lvlJc w:val="left"/>
      <w:rPr>
        <w:rFonts w:ascii="Times New Roman" w:hAnsi="Times New Roman" w:cs="Times New Roman" w:hint="default"/>
      </w:rPr>
    </w:lvl>
  </w:abstractNum>
  <w:num w:numId="1">
    <w:abstractNumId w:val="0"/>
    <w:lvlOverride w:ilvl="0">
      <w:lvl w:ilvl="0">
        <w:numFmt w:val="bullet"/>
        <w:lvlText w:val="-"/>
        <w:legacy w:legacy="1" w:legacySpace="0" w:legacyIndent="163"/>
        <w:lvlJc w:val="left"/>
        <w:rPr>
          <w:rFonts w:ascii="Times New Roman" w:hAnsi="Times New Roman" w:hint="default"/>
        </w:rPr>
      </w:lvl>
    </w:lvlOverride>
  </w:num>
  <w:num w:numId="2">
    <w:abstractNumId w:val="0"/>
    <w:lvlOverride w:ilvl="0">
      <w:lvl w:ilvl="0">
        <w:numFmt w:val="bullet"/>
        <w:lvlText w:val="-"/>
        <w:legacy w:legacy="1" w:legacySpace="0" w:legacyIndent="164"/>
        <w:lvlJc w:val="left"/>
        <w:rPr>
          <w:rFonts w:ascii="Times New Roman" w:hAnsi="Times New Roman" w:hint="default"/>
        </w:rPr>
      </w:lvl>
    </w:lvlOverride>
  </w:num>
  <w:num w:numId="3">
    <w:abstractNumId w:val="0"/>
    <w:lvlOverride w:ilvl="0">
      <w:lvl w:ilvl="0">
        <w:numFmt w:val="bullet"/>
        <w:lvlText w:val="-"/>
        <w:legacy w:legacy="1" w:legacySpace="0" w:legacyIndent="279"/>
        <w:lvlJc w:val="left"/>
        <w:rPr>
          <w:rFonts w:ascii="Times New Roman" w:hAnsi="Times New Roman" w:hint="default"/>
        </w:rPr>
      </w:lvl>
    </w:lvlOverride>
  </w:num>
  <w:num w:numId="4">
    <w:abstractNumId w:val="0"/>
    <w:lvlOverride w:ilvl="0">
      <w:lvl w:ilvl="0">
        <w:numFmt w:val="bullet"/>
        <w:lvlText w:val="-"/>
        <w:legacy w:legacy="1" w:legacySpace="0" w:legacyIndent="159"/>
        <w:lvlJc w:val="left"/>
        <w:rPr>
          <w:rFonts w:ascii="Times New Roman" w:hAnsi="Times New Roman" w:hint="default"/>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512"/>
    <w:rsid w:val="001F64D0"/>
    <w:rsid w:val="002D4007"/>
    <w:rsid w:val="00307377"/>
    <w:rsid w:val="00425E02"/>
    <w:rsid w:val="006B1533"/>
    <w:rsid w:val="00817B0A"/>
    <w:rsid w:val="008A0565"/>
    <w:rsid w:val="008E1B26"/>
    <w:rsid w:val="009558EA"/>
    <w:rsid w:val="00C44B8E"/>
    <w:rsid w:val="00D77512"/>
    <w:rsid w:val="00F03B4E"/>
    <w:rsid w:val="00F64046"/>
    <w:rsid w:val="00FD3D6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65"/>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11</Pages>
  <Words>1948</Words>
  <Characters>11109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5</cp:revision>
  <dcterms:created xsi:type="dcterms:W3CDTF">2014-01-24T11:13:00Z</dcterms:created>
  <dcterms:modified xsi:type="dcterms:W3CDTF">2014-01-27T14:08:00Z</dcterms:modified>
</cp:coreProperties>
</file>