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D76" w:rsidRPr="004A6D76" w:rsidRDefault="004A6D76" w:rsidP="004A6D7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D7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Технологическая карта к уроку физики</w:t>
      </w:r>
    </w:p>
    <w:p w:rsidR="004A6D76" w:rsidRPr="004A6D76" w:rsidRDefault="004A6D76" w:rsidP="004A6D7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D7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</w:t>
      </w:r>
      <w:r w:rsidRPr="004A6D7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А классе </w:t>
      </w:r>
    </w:p>
    <w:p w:rsidR="004A6D76" w:rsidRPr="004A6D76" w:rsidRDefault="004A6D76" w:rsidP="004A6D7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D7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 теме «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Мощность электрического тока</w:t>
      </w:r>
      <w:r w:rsidRPr="004A6D7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».</w:t>
      </w:r>
    </w:p>
    <w:p w:rsidR="004A6D76" w:rsidRPr="004A6D76" w:rsidRDefault="004A6D76" w:rsidP="004A6D7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6D76" w:rsidRPr="004A6D76" w:rsidRDefault="004A6D76" w:rsidP="004A6D7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D7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Тема урока занимает особое </w:t>
      </w:r>
      <w:r w:rsidRPr="004A6D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место в разделе «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Электрические явления</w:t>
      </w:r>
      <w:r w:rsidRPr="004A6D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», так как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имеет большое прикладное значение. Э</w:t>
      </w:r>
      <w:r w:rsidRPr="004A6D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то послужило причиной более детального подхода к этой проблеме.</w:t>
      </w:r>
    </w:p>
    <w:p w:rsidR="004A6D76" w:rsidRPr="004A6D76" w:rsidRDefault="004A6D76" w:rsidP="004A6D7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D7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 уроке предлагается система исследовательских заданий, содержащих проблему, решение которой требует проведение теоретического анализа, применение нескольких методов исследования, с помощью которых обучаемые открывают ранее неизвестные для них факты. </w:t>
      </w:r>
    </w:p>
    <w:p w:rsidR="004A6D76" w:rsidRPr="004A6D76" w:rsidRDefault="004A6D76" w:rsidP="004A6D7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D76">
        <w:rPr>
          <w:rFonts w:ascii="Times New Roman" w:eastAsia="Times New Roman" w:hAnsi="Times New Roman" w:cs="Times New Roman"/>
          <w:color w:val="262626"/>
          <w:sz w:val="27"/>
          <w:szCs w:val="27"/>
          <w:lang w:eastAsia="ru-RU"/>
        </w:rPr>
        <w:t xml:space="preserve">Через исследовательскую деятельность на уроке формируются, прописанные в Стандартах второго поколения в рамках ФГОС все </w:t>
      </w:r>
      <w:r w:rsidRPr="004A6D76">
        <w:rPr>
          <w:rFonts w:ascii="Times New Roman" w:eastAsia="Times New Roman" w:hAnsi="Times New Roman" w:cs="Times New Roman"/>
          <w:sz w:val="27"/>
          <w:szCs w:val="27"/>
          <w:lang w:eastAsia="ru-RU"/>
        </w:rPr>
        <w:t>виды универсальных учебных действий, которые найдут практическое применение физических знаний в повседневной жизни.</w:t>
      </w:r>
    </w:p>
    <w:p w:rsidR="004A6D76" w:rsidRPr="004A6D76" w:rsidRDefault="004A6D76" w:rsidP="004A6D7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D7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Требования к современному уроку физики в контексте освоения стандартов нового поколения следующие: </w:t>
      </w:r>
    </w:p>
    <w:p w:rsidR="004A6D76" w:rsidRPr="004A6D76" w:rsidRDefault="004A6D76" w:rsidP="00176928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D76">
        <w:rPr>
          <w:rFonts w:ascii="Times New Roman" w:eastAsia="Times New Roman" w:hAnsi="Times New Roman" w:cs="Times New Roman"/>
          <w:sz w:val="27"/>
          <w:szCs w:val="27"/>
          <w:lang w:eastAsia="ru-RU"/>
        </w:rPr>
        <w:t>Развитие личности обеспечивается через формирование универсальных учебных действий, благодаря которым создается возможность самостоятельного успешного усвоения новых знаний, умений и компетентностей, включая организацию усвоения:</w:t>
      </w:r>
    </w:p>
    <w:p w:rsidR="004A6D76" w:rsidRPr="004A6D76" w:rsidRDefault="004A6D76" w:rsidP="00176928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A6D76">
        <w:rPr>
          <w:rFonts w:ascii="Times New Roman" w:eastAsia="Times New Roman" w:hAnsi="Times New Roman" w:cs="Times New Roman"/>
          <w:sz w:val="27"/>
          <w:szCs w:val="27"/>
          <w:lang w:eastAsia="ru-RU"/>
        </w:rPr>
        <w:t>личностные</w:t>
      </w:r>
      <w:proofErr w:type="gramEnd"/>
      <w:r w:rsidRPr="004A6D7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- обеспечивают ценностно-смысловую ориентацию обучающихся;</w:t>
      </w:r>
    </w:p>
    <w:p w:rsidR="004A6D76" w:rsidRPr="004A6D76" w:rsidRDefault="004A6D76" w:rsidP="00176928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D76">
        <w:rPr>
          <w:rFonts w:ascii="Times New Roman" w:eastAsia="Times New Roman" w:hAnsi="Times New Roman" w:cs="Times New Roman"/>
          <w:sz w:val="27"/>
          <w:szCs w:val="27"/>
          <w:lang w:eastAsia="ru-RU"/>
        </w:rPr>
        <w:t>познавательные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4A6D7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включают </w:t>
      </w:r>
      <w:proofErr w:type="spellStart"/>
      <w:r w:rsidRPr="004A6D76">
        <w:rPr>
          <w:rFonts w:ascii="Times New Roman" w:eastAsia="Times New Roman" w:hAnsi="Times New Roman" w:cs="Times New Roman"/>
          <w:sz w:val="27"/>
          <w:szCs w:val="27"/>
          <w:lang w:eastAsia="ru-RU"/>
        </w:rPr>
        <w:t>общеучебные</w:t>
      </w:r>
      <w:proofErr w:type="spellEnd"/>
      <w:r w:rsidRPr="004A6D76">
        <w:rPr>
          <w:rFonts w:ascii="Times New Roman" w:eastAsia="Times New Roman" w:hAnsi="Times New Roman" w:cs="Times New Roman"/>
          <w:sz w:val="27"/>
          <w:szCs w:val="27"/>
          <w:lang w:eastAsia="ru-RU"/>
        </w:rPr>
        <w:t>, логические действия, действия постановки и решения проблем;</w:t>
      </w:r>
    </w:p>
    <w:p w:rsidR="004A6D76" w:rsidRPr="004A6D76" w:rsidRDefault="004A6D76" w:rsidP="00176928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A6D76">
        <w:rPr>
          <w:rFonts w:ascii="Times New Roman" w:eastAsia="Times New Roman" w:hAnsi="Times New Roman" w:cs="Times New Roman"/>
          <w:sz w:val="27"/>
          <w:szCs w:val="27"/>
          <w:lang w:eastAsia="ru-RU"/>
        </w:rPr>
        <w:t>коммуникативные</w:t>
      </w:r>
      <w:proofErr w:type="gram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4A6D76">
        <w:rPr>
          <w:rFonts w:ascii="Times New Roman" w:eastAsia="Times New Roman" w:hAnsi="Times New Roman" w:cs="Times New Roman"/>
          <w:sz w:val="27"/>
          <w:szCs w:val="27"/>
          <w:lang w:eastAsia="ru-RU"/>
        </w:rPr>
        <w:t>- обеспечивают социальную компетентность, умение слушать и вступать в диалог,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4A6D76">
        <w:rPr>
          <w:rFonts w:ascii="Times New Roman" w:eastAsia="Times New Roman" w:hAnsi="Times New Roman" w:cs="Times New Roman"/>
          <w:sz w:val="27"/>
          <w:szCs w:val="27"/>
          <w:lang w:eastAsia="ru-RU"/>
        </w:rPr>
        <w:t>сотрудничать со сверстниками и взрослыми;</w:t>
      </w:r>
    </w:p>
    <w:p w:rsidR="004A6D76" w:rsidRPr="004A6D76" w:rsidRDefault="004A6D76" w:rsidP="00176928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A6D76">
        <w:rPr>
          <w:rFonts w:ascii="Times New Roman" w:eastAsia="Times New Roman" w:hAnsi="Times New Roman" w:cs="Times New Roman"/>
          <w:sz w:val="27"/>
          <w:szCs w:val="27"/>
          <w:lang w:eastAsia="ru-RU"/>
        </w:rPr>
        <w:t>регулятивные</w:t>
      </w:r>
      <w:proofErr w:type="gramEnd"/>
      <w:r w:rsidRPr="004A6D7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- обеспечивают организацию обучаю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щимся своей учебной деятельностью</w:t>
      </w:r>
      <w:r w:rsidRPr="004A6D76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4A6D76" w:rsidRPr="004A6D76" w:rsidRDefault="004A6D76" w:rsidP="00176928">
      <w:pPr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D76">
        <w:rPr>
          <w:rFonts w:ascii="Times New Roman" w:eastAsia="Times New Roman" w:hAnsi="Times New Roman" w:cs="Times New Roman"/>
          <w:sz w:val="27"/>
          <w:szCs w:val="27"/>
          <w:lang w:eastAsia="ru-RU"/>
        </w:rPr>
        <w:t>Достижение цели урока осуществляется целым рядом действий, определяющих деятельность на уроке. Каждое действие является задачей, которую необходимо решить.</w:t>
      </w:r>
    </w:p>
    <w:p w:rsidR="004A6D76" w:rsidRPr="004A6D76" w:rsidRDefault="004A6D76" w:rsidP="0017692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D7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Учитель с помощью проблемных вопросов подводит обучающихся к </w:t>
      </w:r>
      <w:r w:rsidR="00176928" w:rsidRPr="004A6D76">
        <w:rPr>
          <w:rFonts w:ascii="Times New Roman" w:eastAsia="Times New Roman" w:hAnsi="Times New Roman" w:cs="Times New Roman"/>
          <w:sz w:val="27"/>
          <w:szCs w:val="27"/>
          <w:lang w:eastAsia="ru-RU"/>
        </w:rPr>
        <w:t>фо</w:t>
      </w:r>
      <w:r w:rsidR="00176928">
        <w:rPr>
          <w:rFonts w:ascii="Times New Roman" w:eastAsia="Times New Roman" w:hAnsi="Times New Roman" w:cs="Times New Roman"/>
          <w:sz w:val="27"/>
          <w:szCs w:val="27"/>
          <w:lang w:eastAsia="ru-RU"/>
        </w:rPr>
        <w:t>рмулированию</w:t>
      </w:r>
      <w:r w:rsidRPr="004A6D7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задач, решение которых приведет к цели.</w:t>
      </w:r>
    </w:p>
    <w:p w:rsidR="004A6D76" w:rsidRPr="004A6D76" w:rsidRDefault="004A6D76" w:rsidP="0017692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D7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Технологическая карта урока отражает одновременную работу учителя и обучающегося</w:t>
      </w:r>
      <w:r w:rsidRPr="004A6D7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На каждом этапе урока - свои организационные формы, </w:t>
      </w:r>
      <w:r w:rsidRPr="004A6D76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 xml:space="preserve">действия и операции учителя и </w:t>
      </w:r>
      <w:proofErr w:type="gramStart"/>
      <w:r w:rsidRPr="004A6D76">
        <w:rPr>
          <w:rFonts w:ascii="Times New Roman" w:eastAsia="Times New Roman" w:hAnsi="Times New Roman" w:cs="Times New Roman"/>
          <w:sz w:val="27"/>
          <w:szCs w:val="27"/>
          <w:lang w:eastAsia="ru-RU"/>
        </w:rPr>
        <w:t>обучаемых</w:t>
      </w:r>
      <w:proofErr w:type="gramEnd"/>
      <w:r w:rsidRPr="004A6D7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Учитель даёт задание и предлагает сигнализировать о выполнении или невыполнении средствами обратной связи. Каждое новое действие на уроке возможно лишь при продуктивном итоге </w:t>
      </w:r>
      <w:proofErr w:type="gramStart"/>
      <w:r w:rsidRPr="004A6D76">
        <w:rPr>
          <w:rFonts w:ascii="Times New Roman" w:eastAsia="Times New Roman" w:hAnsi="Times New Roman" w:cs="Times New Roman"/>
          <w:sz w:val="27"/>
          <w:szCs w:val="27"/>
          <w:lang w:eastAsia="ru-RU"/>
        </w:rPr>
        <w:t>предшествующего</w:t>
      </w:r>
      <w:proofErr w:type="gramEnd"/>
      <w:r w:rsidRPr="004A6D76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4A6D76" w:rsidRPr="004A6D76" w:rsidRDefault="004A6D76" w:rsidP="0017692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D7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карте отражена детализация всех действий учителя и обучаемых, каким образом и как будет организовано обучающее взаимодействие учителя с учеником, какие действия нужно выполнить, чтобы </w:t>
      </w:r>
      <w:r w:rsidRPr="004A6D7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знания стали почвой для умений, а действия преобразились в навык</w:t>
      </w:r>
      <w:r w:rsidRPr="004A6D7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и. </w:t>
      </w:r>
    </w:p>
    <w:p w:rsidR="004A6D76" w:rsidRPr="004A6D76" w:rsidRDefault="004A6D76" w:rsidP="004A6D7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6D76" w:rsidRPr="004A6D76" w:rsidRDefault="004A6D76" w:rsidP="004A6D7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6D76" w:rsidRPr="004A6D76" w:rsidRDefault="004A6D76" w:rsidP="004A6D7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6D76" w:rsidRPr="004A6D76" w:rsidRDefault="004A6D76" w:rsidP="004A6D7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D76">
        <w:rPr>
          <w:rFonts w:ascii="Times New Roman" w:eastAsia="Times New Roman" w:hAnsi="Times New Roman" w:cs="Times New Roman"/>
          <w:sz w:val="27"/>
          <w:szCs w:val="27"/>
          <w:lang w:eastAsia="ru-RU"/>
        </w:rPr>
        <w:t>Технологическая карта урока.</w:t>
      </w:r>
    </w:p>
    <w:p w:rsidR="004A6D76" w:rsidRPr="004A6D76" w:rsidRDefault="004A6D76" w:rsidP="004A6D7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D76">
        <w:rPr>
          <w:rFonts w:ascii="Times New Roman" w:eastAsia="Times New Roman" w:hAnsi="Times New Roman" w:cs="Times New Roman"/>
          <w:sz w:val="27"/>
          <w:szCs w:val="27"/>
          <w:lang w:eastAsia="ru-RU"/>
        </w:rPr>
        <w:t>Учебный предмет: физика.</w:t>
      </w:r>
    </w:p>
    <w:p w:rsidR="004A6D76" w:rsidRPr="004A6D76" w:rsidRDefault="00176928" w:rsidP="004A6D7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Тема урока: Мощность электрического тока.</w:t>
      </w:r>
    </w:p>
    <w:p w:rsidR="004A6D76" w:rsidRPr="004A6D76" w:rsidRDefault="004A6D76" w:rsidP="004A6D7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D76">
        <w:rPr>
          <w:rFonts w:ascii="Times New Roman" w:eastAsia="Times New Roman" w:hAnsi="Times New Roman" w:cs="Times New Roman"/>
          <w:sz w:val="27"/>
          <w:szCs w:val="27"/>
          <w:lang w:eastAsia="ru-RU"/>
        </w:rPr>
        <w:t>Мест</w:t>
      </w:r>
      <w:r w:rsidR="00176928">
        <w:rPr>
          <w:rFonts w:ascii="Times New Roman" w:eastAsia="Times New Roman" w:hAnsi="Times New Roman" w:cs="Times New Roman"/>
          <w:sz w:val="27"/>
          <w:szCs w:val="27"/>
          <w:lang w:eastAsia="ru-RU"/>
        </w:rPr>
        <w:t>о урока: «Электрические явления»</w:t>
      </w:r>
    </w:p>
    <w:p w:rsidR="004A6D76" w:rsidRPr="004A6D76" w:rsidRDefault="00176928" w:rsidP="004A6D7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Тип урока: Урок изучения нового материала</w:t>
      </w:r>
      <w:r w:rsidR="004A6D76" w:rsidRPr="004A6D76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4A6D76" w:rsidRPr="004A6D76" w:rsidRDefault="004A6D76" w:rsidP="004A6D7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D7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Цель урока</w:t>
      </w:r>
      <w:r w:rsidRPr="004A6D7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: </w:t>
      </w:r>
    </w:p>
    <w:p w:rsidR="004A6D76" w:rsidRPr="004A6D76" w:rsidRDefault="00176928" w:rsidP="0017692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7"/>
          <w:szCs w:val="27"/>
          <w:lang w:eastAsia="ru-RU"/>
        </w:rPr>
        <w:t xml:space="preserve">1. </w:t>
      </w:r>
      <w:r w:rsidR="004A6D76" w:rsidRPr="004A6D76">
        <w:rPr>
          <w:rFonts w:ascii="Times New Roman" w:eastAsia="Times New Roman" w:hAnsi="Times New Roman" w:cs="Times New Roman"/>
          <w:color w:val="1A1A1A"/>
          <w:sz w:val="27"/>
          <w:szCs w:val="27"/>
          <w:lang w:eastAsia="ru-RU"/>
        </w:rPr>
        <w:t>Развитие познавательной деятельности. Изучение</w:t>
      </w:r>
      <w:r>
        <w:rPr>
          <w:rFonts w:ascii="Times New Roman" w:eastAsia="Times New Roman" w:hAnsi="Times New Roman" w:cs="Times New Roman"/>
          <w:color w:val="1A1A1A"/>
          <w:sz w:val="27"/>
          <w:szCs w:val="27"/>
          <w:lang w:eastAsia="ru-RU"/>
        </w:rPr>
        <w:t xml:space="preserve"> теоретических основ понятия мощности электрического тока</w:t>
      </w:r>
      <w:r w:rsidR="004A6D76" w:rsidRPr="004A6D76">
        <w:rPr>
          <w:rFonts w:ascii="Times New Roman" w:eastAsia="Times New Roman" w:hAnsi="Times New Roman" w:cs="Times New Roman"/>
          <w:color w:val="1A1A1A"/>
          <w:sz w:val="27"/>
          <w:szCs w:val="27"/>
          <w:lang w:eastAsia="ru-RU"/>
        </w:rPr>
        <w:t xml:space="preserve">. </w:t>
      </w:r>
    </w:p>
    <w:p w:rsidR="004A6D76" w:rsidRPr="004A6D76" w:rsidRDefault="004A6D76" w:rsidP="0017692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D76">
        <w:rPr>
          <w:rFonts w:ascii="Times New Roman" w:eastAsia="Times New Roman" w:hAnsi="Times New Roman" w:cs="Times New Roman"/>
          <w:sz w:val="27"/>
          <w:szCs w:val="27"/>
          <w:lang w:eastAsia="ru-RU"/>
        </w:rPr>
        <w:t>2.</w:t>
      </w:r>
      <w:r w:rsidR="0017692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Формиро</w:t>
      </w:r>
      <w:r w:rsidR="003A0D72">
        <w:rPr>
          <w:rFonts w:ascii="Times New Roman" w:eastAsia="Times New Roman" w:hAnsi="Times New Roman" w:cs="Times New Roman"/>
          <w:sz w:val="27"/>
          <w:szCs w:val="27"/>
          <w:lang w:eastAsia="ru-RU"/>
        </w:rPr>
        <w:t>вание способностей использовать знания</w:t>
      </w:r>
      <w:r w:rsidR="00176928">
        <w:rPr>
          <w:rFonts w:ascii="Times New Roman" w:eastAsia="Times New Roman" w:hAnsi="Times New Roman" w:cs="Times New Roman"/>
          <w:sz w:val="27"/>
          <w:szCs w:val="27"/>
          <w:lang w:eastAsia="ru-RU"/>
        </w:rPr>
        <w:t>, полученных на уроках математики, для получения формул расчета мощности электрического тока</w:t>
      </w:r>
      <w:r w:rsidRPr="004A6D76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4A6D76" w:rsidRPr="004A6D76" w:rsidRDefault="004A6D76" w:rsidP="0017692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D76">
        <w:rPr>
          <w:rFonts w:ascii="Times New Roman" w:eastAsia="Times New Roman" w:hAnsi="Times New Roman" w:cs="Times New Roman"/>
          <w:sz w:val="27"/>
          <w:szCs w:val="27"/>
          <w:lang w:eastAsia="ru-RU"/>
        </w:rPr>
        <w:t>3. Формирование</w:t>
      </w:r>
      <w:r w:rsidR="003A0D7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умения и навыков работы с лабораторным оборудованием для расчета мощности электрического тока при помощи амперметра и вольтметра</w:t>
      </w:r>
      <w:r w:rsidRPr="004A6D76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4A6D76" w:rsidRPr="004A6D76" w:rsidRDefault="004A6D76" w:rsidP="004A6D7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D7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Задачи урока:</w:t>
      </w:r>
    </w:p>
    <w:p w:rsidR="003A0D72" w:rsidRPr="008E3532" w:rsidRDefault="003A0D72" w:rsidP="003A0D7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E353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1) </w:t>
      </w:r>
      <w:r w:rsidR="004A6D76" w:rsidRPr="008E3532">
        <w:rPr>
          <w:rFonts w:ascii="Times New Roman" w:eastAsia="Times New Roman" w:hAnsi="Times New Roman" w:cs="Times New Roman"/>
          <w:sz w:val="27"/>
          <w:szCs w:val="27"/>
          <w:lang w:eastAsia="ru-RU"/>
        </w:rPr>
        <w:t>Повторить вопросы, необходимые для изучения нового материала:</w:t>
      </w:r>
      <w:r w:rsidRPr="008E353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4A6D76" w:rsidRPr="008E3532" w:rsidRDefault="003A0D72" w:rsidP="008E3532">
      <w:pPr>
        <w:ind w:firstLine="708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8E3532">
        <w:rPr>
          <w:rFonts w:ascii="Times New Roman" w:hAnsi="Times New Roman" w:cs="Times New Roman"/>
          <w:sz w:val="27"/>
          <w:szCs w:val="27"/>
          <w:lang w:eastAsia="ru-RU"/>
        </w:rPr>
        <w:t xml:space="preserve">- запись формул для определения работы тока в электрической цепи; </w:t>
      </w:r>
    </w:p>
    <w:p w:rsidR="003A0D72" w:rsidRPr="008E3532" w:rsidRDefault="003A0D72" w:rsidP="008E3532">
      <w:pPr>
        <w:ind w:firstLine="708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8E3532">
        <w:rPr>
          <w:rFonts w:ascii="Times New Roman" w:hAnsi="Times New Roman" w:cs="Times New Roman"/>
          <w:sz w:val="27"/>
          <w:szCs w:val="27"/>
          <w:lang w:eastAsia="ru-RU"/>
        </w:rPr>
        <w:t>- единицы измерения работы тока;</w:t>
      </w:r>
    </w:p>
    <w:p w:rsidR="003A0D72" w:rsidRPr="008E3532" w:rsidRDefault="003A0D72" w:rsidP="008E3532">
      <w:pPr>
        <w:ind w:firstLine="708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8E3532">
        <w:rPr>
          <w:rFonts w:ascii="Times New Roman" w:hAnsi="Times New Roman" w:cs="Times New Roman"/>
          <w:sz w:val="27"/>
          <w:szCs w:val="27"/>
          <w:lang w:eastAsia="ru-RU"/>
        </w:rPr>
        <w:t>- выражение единицы работы</w:t>
      </w:r>
      <w:r w:rsidR="008E3532" w:rsidRPr="008E3532">
        <w:rPr>
          <w:rFonts w:ascii="Times New Roman" w:hAnsi="Times New Roman" w:cs="Times New Roman"/>
          <w:sz w:val="27"/>
          <w:szCs w:val="27"/>
          <w:lang w:eastAsia="ru-RU"/>
        </w:rPr>
        <w:t xml:space="preserve"> через электрические единицы</w:t>
      </w:r>
      <w:r w:rsidRPr="008E3532">
        <w:rPr>
          <w:rFonts w:ascii="Times New Roman" w:hAnsi="Times New Roman" w:cs="Times New Roman"/>
          <w:sz w:val="27"/>
          <w:szCs w:val="27"/>
          <w:lang w:eastAsia="ru-RU"/>
        </w:rPr>
        <w:t xml:space="preserve"> </w:t>
      </w:r>
      <w:r w:rsidR="008E3532" w:rsidRPr="008E3532">
        <w:rPr>
          <w:rFonts w:ascii="Times New Roman" w:hAnsi="Times New Roman" w:cs="Times New Roman"/>
          <w:sz w:val="27"/>
          <w:szCs w:val="27"/>
          <w:lang w:eastAsia="ru-RU"/>
        </w:rPr>
        <w:t>[</w:t>
      </w:r>
      <w:proofErr w:type="gramStart"/>
      <w:r w:rsidR="008E3532" w:rsidRPr="008E3532">
        <w:rPr>
          <w:rFonts w:ascii="Times New Roman" w:hAnsi="Times New Roman" w:cs="Times New Roman"/>
          <w:sz w:val="27"/>
          <w:szCs w:val="27"/>
          <w:lang w:eastAsia="ru-RU"/>
        </w:rPr>
        <w:t>Дж</w:t>
      </w:r>
      <w:proofErr w:type="gramEnd"/>
      <w:r w:rsidR="008E3532" w:rsidRPr="008E3532">
        <w:rPr>
          <w:rFonts w:ascii="Times New Roman" w:hAnsi="Times New Roman" w:cs="Times New Roman"/>
          <w:sz w:val="27"/>
          <w:szCs w:val="27"/>
          <w:lang w:eastAsia="ru-RU"/>
        </w:rPr>
        <w:t>]=[А*В*</w:t>
      </w:r>
      <w:r w:rsidR="008E3532" w:rsidRPr="008E3532">
        <w:rPr>
          <w:rFonts w:ascii="Times New Roman" w:hAnsi="Times New Roman" w:cs="Times New Roman"/>
          <w:sz w:val="27"/>
          <w:szCs w:val="27"/>
          <w:lang w:val="en-US" w:eastAsia="ru-RU"/>
        </w:rPr>
        <w:t>c</w:t>
      </w:r>
      <w:r w:rsidR="008E3532" w:rsidRPr="008E3532">
        <w:rPr>
          <w:rFonts w:ascii="Times New Roman" w:hAnsi="Times New Roman" w:cs="Times New Roman"/>
          <w:sz w:val="27"/>
          <w:szCs w:val="27"/>
          <w:lang w:eastAsia="ru-RU"/>
        </w:rPr>
        <w:t>]</w:t>
      </w:r>
    </w:p>
    <w:p w:rsidR="004A6D76" w:rsidRDefault="004A6D76" w:rsidP="008E353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A6D76">
        <w:rPr>
          <w:rFonts w:ascii="Times New Roman" w:eastAsia="Times New Roman" w:hAnsi="Times New Roman" w:cs="Times New Roman"/>
          <w:sz w:val="27"/>
          <w:szCs w:val="27"/>
          <w:lang w:eastAsia="ru-RU"/>
        </w:rPr>
        <w:t>2)</w:t>
      </w:r>
      <w:r w:rsidR="008E353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4A6D76">
        <w:rPr>
          <w:rFonts w:ascii="Times New Roman" w:eastAsia="Times New Roman" w:hAnsi="Times New Roman" w:cs="Times New Roman"/>
          <w:sz w:val="27"/>
          <w:szCs w:val="27"/>
          <w:lang w:eastAsia="ru-RU"/>
        </w:rPr>
        <w:t>Изучить</w:t>
      </w:r>
      <w:r w:rsidR="008E353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понятие мощности как скорости совершения работы на примере нагревания воды различными электронагревательными приборами</w:t>
      </w:r>
      <w:r w:rsidRPr="004A6D76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8E3532" w:rsidRDefault="008E3532" w:rsidP="008E353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3) Записать формулу, иллюстрирующую понятие мощности</w:t>
      </w:r>
      <m:oMath>
        <m:r>
          <w:rPr>
            <w:rFonts w:ascii="Cambria Math" w:eastAsia="Times New Roman" w:hAnsi="Cambria Math" w:cs="Times New Roman"/>
            <w:sz w:val="27"/>
            <w:szCs w:val="27"/>
            <w:lang w:eastAsia="ru-RU"/>
          </w:rPr>
          <m:t xml:space="preserve"> P=</m:t>
        </m:r>
        <m:f>
          <m:fPr>
            <m:ctrlPr>
              <w:rPr>
                <w:rFonts w:ascii="Cambria Math" w:eastAsia="Times New Roman" w:hAnsi="Cambria Math" w:cs="Times New Roman"/>
                <w:i/>
                <w:sz w:val="27"/>
                <w:szCs w:val="27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7"/>
                <w:szCs w:val="27"/>
                <w:lang w:eastAsia="ru-RU"/>
              </w:rPr>
              <m:t>A</m:t>
            </m:r>
          </m:num>
          <m:den>
            <m:r>
              <w:rPr>
                <w:rFonts w:ascii="Cambria Math" w:eastAsia="Times New Roman" w:hAnsi="Cambria Math" w:cs="Times New Roman"/>
                <w:sz w:val="27"/>
                <w:szCs w:val="27"/>
                <w:lang w:eastAsia="ru-RU"/>
              </w:rPr>
              <m:t>t</m:t>
            </m:r>
          </m:den>
        </m:f>
      </m:oMath>
      <w:r w:rsidRPr="008E353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через нее подойти к единице измерения мощности – </w:t>
      </w:r>
      <w:r w:rsidRPr="00122EE5">
        <w:rPr>
          <w:rFonts w:ascii="Times New Roman" w:eastAsia="Times New Roman" w:hAnsi="Times New Roman" w:cs="Times New Roman"/>
          <w:sz w:val="27"/>
          <w:szCs w:val="27"/>
          <w:lang w:eastAsia="ru-RU"/>
        </w:rPr>
        <w:t>[</w:t>
      </w:r>
      <w:r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P</w:t>
      </w:r>
      <w:r w:rsidRPr="00122EE5">
        <w:rPr>
          <w:rFonts w:ascii="Times New Roman" w:eastAsia="Times New Roman" w:hAnsi="Times New Roman" w:cs="Times New Roman"/>
          <w:sz w:val="27"/>
          <w:szCs w:val="27"/>
          <w:lang w:eastAsia="ru-RU"/>
        </w:rPr>
        <w:t>]</w:t>
      </w:r>
      <w:r w:rsidR="00122EE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122EE5">
        <w:rPr>
          <w:rFonts w:ascii="Times New Roman" w:eastAsia="Times New Roman" w:hAnsi="Times New Roman" w:cs="Times New Roman"/>
          <w:sz w:val="27"/>
          <w:szCs w:val="27"/>
          <w:lang w:eastAsia="ru-RU"/>
        </w:rPr>
        <w:t>=</w:t>
      </w:r>
      <w:r w:rsidR="00122EE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122EE5">
        <w:rPr>
          <w:rFonts w:ascii="Times New Roman" w:eastAsia="Times New Roman" w:hAnsi="Times New Roman" w:cs="Times New Roman"/>
          <w:sz w:val="27"/>
          <w:szCs w:val="27"/>
          <w:lang w:eastAsia="ru-RU"/>
        </w:rPr>
        <w:t>[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7"/>
                <w:szCs w:val="27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7"/>
                <w:szCs w:val="27"/>
                <w:lang w:eastAsia="ru-RU"/>
              </w:rPr>
              <m:t>Дж</m:t>
            </m:r>
          </m:num>
          <m:den>
            <m:r>
              <w:rPr>
                <w:rFonts w:ascii="Cambria Math" w:eastAsia="Times New Roman" w:hAnsi="Cambria Math" w:cs="Times New Roman"/>
                <w:sz w:val="27"/>
                <w:szCs w:val="27"/>
                <w:lang w:eastAsia="ru-RU"/>
              </w:rPr>
              <m:t>с</m:t>
            </m:r>
          </m:den>
        </m:f>
      </m:oMath>
      <w:r w:rsidRPr="00122EE5">
        <w:rPr>
          <w:rFonts w:ascii="Times New Roman" w:eastAsia="Times New Roman" w:hAnsi="Times New Roman" w:cs="Times New Roman"/>
          <w:sz w:val="27"/>
          <w:szCs w:val="27"/>
          <w:lang w:eastAsia="ru-RU"/>
        </w:rPr>
        <w:t>]</w:t>
      </w:r>
      <w:r w:rsidR="00122EE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= </w:t>
      </w:r>
      <w:r w:rsidR="00122EE5" w:rsidRPr="00122EE5">
        <w:rPr>
          <w:rFonts w:ascii="Times New Roman" w:eastAsia="Times New Roman" w:hAnsi="Times New Roman" w:cs="Times New Roman"/>
          <w:sz w:val="27"/>
          <w:szCs w:val="27"/>
          <w:lang w:eastAsia="ru-RU"/>
        </w:rPr>
        <w:t>[</w:t>
      </w:r>
      <w:r w:rsidR="00122EE5">
        <w:rPr>
          <w:rFonts w:ascii="Times New Roman" w:eastAsia="Times New Roman" w:hAnsi="Times New Roman" w:cs="Times New Roman"/>
          <w:sz w:val="27"/>
          <w:szCs w:val="27"/>
          <w:lang w:eastAsia="ru-RU"/>
        </w:rPr>
        <w:t>Вт</w:t>
      </w:r>
      <w:r w:rsidR="00122EE5" w:rsidRPr="00122EE5">
        <w:rPr>
          <w:rFonts w:ascii="Times New Roman" w:eastAsia="Times New Roman" w:hAnsi="Times New Roman" w:cs="Times New Roman"/>
          <w:sz w:val="27"/>
          <w:szCs w:val="27"/>
          <w:lang w:eastAsia="ru-RU"/>
        </w:rPr>
        <w:t>]</w:t>
      </w:r>
    </w:p>
    <w:p w:rsidR="00122EE5" w:rsidRDefault="00122EE5" w:rsidP="008E353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4) Используя ранее знакомые формулы работы электрического тока и навыки математического преобразования  выражений,</w:t>
      </w:r>
      <w:r w:rsidR="0094237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побудить учащихся к получению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формулы мощности через электрические величины: </w:t>
      </w:r>
      <m:oMath>
        <m:r>
          <w:rPr>
            <w:rFonts w:ascii="Cambria Math" w:eastAsia="Times New Roman" w:hAnsi="Cambria Math" w:cs="Times New Roman"/>
            <w:sz w:val="27"/>
            <w:szCs w:val="27"/>
            <w:lang w:eastAsia="ru-RU"/>
          </w:rPr>
          <m:t>P=IU=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7"/>
                <w:szCs w:val="27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7"/>
                <w:szCs w:val="27"/>
                <w:lang w:eastAsia="ru-RU"/>
              </w:rPr>
              <m:t>I</m:t>
            </m:r>
          </m:e>
          <m:sup>
            <m:r>
              <w:rPr>
                <w:rFonts w:ascii="Cambria Math" w:eastAsia="Times New Roman" w:hAnsi="Cambria Math" w:cs="Times New Roman"/>
                <w:sz w:val="27"/>
                <w:szCs w:val="27"/>
                <w:lang w:eastAsia="ru-RU"/>
              </w:rPr>
              <m:t xml:space="preserve">2 </m:t>
            </m:r>
          </m:sup>
        </m:sSup>
        <m:r>
          <w:rPr>
            <w:rFonts w:ascii="Cambria Math" w:eastAsia="Times New Roman" w:hAnsi="Cambria Math" w:cs="Times New Roman"/>
            <w:sz w:val="27"/>
            <w:szCs w:val="27"/>
            <w:lang w:eastAsia="ru-RU"/>
          </w:rPr>
          <m:t>R=</m:t>
        </m:r>
        <m:box>
          <m:boxPr>
            <m:ctrlPr>
              <w:rPr>
                <w:rFonts w:ascii="Cambria Math" w:eastAsia="Times New Roman" w:hAnsi="Cambria Math" w:cs="Times New Roman"/>
                <w:i/>
                <w:sz w:val="27"/>
                <w:szCs w:val="27"/>
                <w:lang w:eastAsia="ru-RU"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eastAsia="Times New Roman" w:hAnsi="Cambria Math" w:cs="Times New Roman"/>
                    <w:i/>
                    <w:sz w:val="27"/>
                    <w:szCs w:val="27"/>
                    <w:lang w:eastAsia="ru-RU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sz w:val="27"/>
                        <w:szCs w:val="27"/>
                        <w:lang w:eastAsia="ru-RU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z w:val="27"/>
                        <w:szCs w:val="27"/>
                        <w:lang w:eastAsia="ru-RU"/>
                      </w:rPr>
                      <m:t>U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27"/>
                        <w:szCs w:val="27"/>
                        <w:lang w:eastAsia="ru-RU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eastAsia="Times New Roman" w:hAnsi="Cambria Math" w:cs="Times New Roman"/>
                    <w:sz w:val="27"/>
                    <w:szCs w:val="27"/>
                    <w:lang w:eastAsia="ru-RU"/>
                  </w:rPr>
                  <m:t>R</m:t>
                </m:r>
              </m:den>
            </m:f>
          </m:e>
        </m:box>
      </m:oMath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с их помощью выразить единицу мощности Вт</w:t>
      </w:r>
      <w:r w:rsidR="0094237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через электрические единицы </w:t>
      </w:r>
      <w:r w:rsidR="00942379" w:rsidRPr="00942379">
        <w:rPr>
          <w:rFonts w:ascii="Times New Roman" w:eastAsia="Times New Roman" w:hAnsi="Times New Roman" w:cs="Times New Roman"/>
          <w:sz w:val="27"/>
          <w:szCs w:val="27"/>
          <w:lang w:eastAsia="ru-RU"/>
        </w:rPr>
        <w:t>[</w:t>
      </w:r>
      <w:r w:rsidR="00942379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P</w:t>
      </w:r>
      <w:r w:rsidR="00942379" w:rsidRPr="00942379">
        <w:rPr>
          <w:rFonts w:ascii="Times New Roman" w:eastAsia="Times New Roman" w:hAnsi="Times New Roman" w:cs="Times New Roman"/>
          <w:sz w:val="27"/>
          <w:szCs w:val="27"/>
          <w:lang w:eastAsia="ru-RU"/>
        </w:rPr>
        <w:t>]=[</w:t>
      </w:r>
      <w:r w:rsidR="00942379">
        <w:rPr>
          <w:rFonts w:ascii="Times New Roman" w:eastAsia="Times New Roman" w:hAnsi="Times New Roman" w:cs="Times New Roman"/>
          <w:sz w:val="27"/>
          <w:szCs w:val="27"/>
          <w:lang w:eastAsia="ru-RU"/>
        </w:rPr>
        <w:t>А*</w:t>
      </w:r>
      <w:proofErr w:type="gramStart"/>
      <w:r w:rsidR="00942379">
        <w:rPr>
          <w:rFonts w:ascii="Times New Roman" w:eastAsia="Times New Roman" w:hAnsi="Times New Roman" w:cs="Times New Roman"/>
          <w:sz w:val="27"/>
          <w:szCs w:val="27"/>
          <w:lang w:eastAsia="ru-RU"/>
        </w:rPr>
        <w:t>В</w:t>
      </w:r>
      <w:proofErr w:type="gramEnd"/>
      <w:r w:rsidR="00942379" w:rsidRPr="00942379">
        <w:rPr>
          <w:rFonts w:ascii="Times New Roman" w:eastAsia="Times New Roman" w:hAnsi="Times New Roman" w:cs="Times New Roman"/>
          <w:sz w:val="27"/>
          <w:szCs w:val="27"/>
          <w:lang w:eastAsia="ru-RU"/>
        </w:rPr>
        <w:t>]</w:t>
      </w:r>
      <w:r w:rsidR="00942379">
        <w:rPr>
          <w:rFonts w:ascii="Times New Roman" w:eastAsia="Times New Roman" w:hAnsi="Times New Roman" w:cs="Times New Roman"/>
          <w:sz w:val="27"/>
          <w:szCs w:val="27"/>
          <w:lang w:eastAsia="ru-RU"/>
        </w:rPr>
        <w:t>=</w:t>
      </w:r>
      <w:r w:rsidR="00942379" w:rsidRPr="00942379">
        <w:rPr>
          <w:rFonts w:ascii="Times New Roman" w:eastAsia="Times New Roman" w:hAnsi="Times New Roman" w:cs="Times New Roman"/>
          <w:sz w:val="27"/>
          <w:szCs w:val="27"/>
          <w:lang w:eastAsia="ru-RU"/>
        </w:rPr>
        <w:t>[</w:t>
      </w:r>
      <w:r w:rsidR="00942379">
        <w:rPr>
          <w:rFonts w:ascii="Times New Roman" w:eastAsia="Times New Roman" w:hAnsi="Times New Roman" w:cs="Times New Roman"/>
          <w:sz w:val="27"/>
          <w:szCs w:val="27"/>
          <w:lang w:eastAsia="ru-RU"/>
        </w:rPr>
        <w:t>Вт</w:t>
      </w:r>
      <w:r w:rsidR="00942379" w:rsidRPr="00942379">
        <w:rPr>
          <w:rFonts w:ascii="Times New Roman" w:eastAsia="Times New Roman" w:hAnsi="Times New Roman" w:cs="Times New Roman"/>
          <w:sz w:val="27"/>
          <w:szCs w:val="27"/>
          <w:lang w:eastAsia="ru-RU"/>
        </w:rPr>
        <w:t>]</w:t>
      </w:r>
    </w:p>
    <w:p w:rsidR="00942379" w:rsidRDefault="00942379" w:rsidP="008E353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5) Используя текст учебника, познакомится с единицами, кратными </w:t>
      </w:r>
      <w:proofErr w:type="gram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Вт</w:t>
      </w:r>
      <w:proofErr w:type="gramEnd"/>
    </w:p>
    <w:p w:rsidR="00942379" w:rsidRDefault="00942379" w:rsidP="008E353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6) Обратить внимание учащихся на неточность выражения, распространенного в обиходе: «Лампа мощностью 100Вт», </w:t>
      </w:r>
      <w:proofErr w:type="gram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вместо</w:t>
      </w:r>
      <w:proofErr w:type="gram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«Лампа, рассчитанная на ток, мощностью 100Вт». Выяснить, в чем заключается неточность выражения.</w:t>
      </w:r>
    </w:p>
    <w:p w:rsidR="00250086" w:rsidRDefault="00250086" w:rsidP="008E353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7) Подвести учащихся к новой единице работы электрического тока, используя формулу </w:t>
      </w:r>
      <m:oMath>
        <m:r>
          <w:rPr>
            <w:rFonts w:ascii="Cambria Math" w:eastAsia="Times New Roman" w:hAnsi="Cambria Math" w:cs="Times New Roman"/>
            <w:sz w:val="27"/>
            <w:szCs w:val="27"/>
            <w:lang w:eastAsia="ru-RU"/>
          </w:rPr>
          <m:t>P=</m:t>
        </m:r>
        <m:box>
          <m:boxPr>
            <m:ctrlPr>
              <w:rPr>
                <w:rFonts w:ascii="Cambria Math" w:eastAsia="Times New Roman" w:hAnsi="Cambria Math" w:cs="Times New Roman"/>
                <w:i/>
                <w:sz w:val="27"/>
                <w:szCs w:val="27"/>
                <w:lang w:eastAsia="ru-RU"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eastAsia="Times New Roman" w:hAnsi="Cambria Math" w:cs="Times New Roman"/>
                    <w:i/>
                    <w:sz w:val="27"/>
                    <w:szCs w:val="27"/>
                    <w:lang w:eastAsia="ru-RU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sz w:val="27"/>
                    <w:szCs w:val="27"/>
                    <w:lang w:eastAsia="ru-RU"/>
                  </w:rPr>
                  <m:t>A</m:t>
                </m:r>
              </m:num>
              <m:den>
                <m:r>
                  <w:rPr>
                    <w:rFonts w:ascii="Cambria Math" w:eastAsia="Times New Roman" w:hAnsi="Cambria Math" w:cs="Times New Roman"/>
                    <w:sz w:val="27"/>
                    <w:szCs w:val="27"/>
                    <w:lang w:eastAsia="ru-RU"/>
                  </w:rPr>
                  <m:t>t</m:t>
                </m:r>
              </m:den>
            </m:f>
          </m:e>
        </m:box>
      </m:oMath>
      <w:r w:rsidRPr="0025008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=&gt; </w:t>
      </w:r>
      <w:r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A</w:t>
      </w:r>
      <w:r w:rsidRPr="00250086">
        <w:rPr>
          <w:rFonts w:ascii="Times New Roman" w:eastAsia="Times New Roman" w:hAnsi="Times New Roman" w:cs="Times New Roman"/>
          <w:sz w:val="27"/>
          <w:szCs w:val="27"/>
          <w:lang w:eastAsia="ru-RU"/>
        </w:rPr>
        <w:t>=</w:t>
      </w:r>
      <w:r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P</w:t>
      </w:r>
      <w:r w:rsidRPr="00250086">
        <w:rPr>
          <w:rFonts w:ascii="Times New Roman" w:eastAsia="Times New Roman" w:hAnsi="Times New Roman" w:cs="Times New Roman"/>
          <w:sz w:val="27"/>
          <w:szCs w:val="27"/>
          <w:lang w:eastAsia="ru-RU"/>
        </w:rPr>
        <w:t>*</w:t>
      </w:r>
      <w:r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t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  <w:r w:rsidRPr="0025008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[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А</w:t>
      </w:r>
      <w:r w:rsidRPr="00250086">
        <w:rPr>
          <w:rFonts w:ascii="Times New Roman" w:eastAsia="Times New Roman" w:hAnsi="Times New Roman" w:cs="Times New Roman"/>
          <w:sz w:val="27"/>
          <w:szCs w:val="27"/>
          <w:lang w:eastAsia="ru-RU"/>
        </w:rPr>
        <w:t>]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=</w:t>
      </w:r>
      <w:r w:rsidRPr="00250086">
        <w:rPr>
          <w:rFonts w:ascii="Times New Roman" w:eastAsia="Times New Roman" w:hAnsi="Times New Roman" w:cs="Times New Roman"/>
          <w:sz w:val="27"/>
          <w:szCs w:val="27"/>
          <w:lang w:eastAsia="ru-RU"/>
        </w:rPr>
        <w:t>[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Дж</w:t>
      </w:r>
      <w:r w:rsidRPr="00250086">
        <w:rPr>
          <w:rFonts w:ascii="Times New Roman" w:eastAsia="Times New Roman" w:hAnsi="Times New Roman" w:cs="Times New Roman"/>
          <w:sz w:val="27"/>
          <w:szCs w:val="27"/>
          <w:lang w:eastAsia="ru-RU"/>
        </w:rPr>
        <w:t>]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=</w:t>
      </w:r>
      <w:r w:rsidRPr="00250086">
        <w:rPr>
          <w:rFonts w:ascii="Times New Roman" w:eastAsia="Times New Roman" w:hAnsi="Times New Roman" w:cs="Times New Roman"/>
          <w:sz w:val="27"/>
          <w:szCs w:val="27"/>
          <w:lang w:eastAsia="ru-RU"/>
        </w:rPr>
        <w:t>[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Вт*</w:t>
      </w:r>
      <w:proofErr w:type="gram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с</w:t>
      </w:r>
      <w:proofErr w:type="gramEnd"/>
      <w:r w:rsidRPr="00250086">
        <w:rPr>
          <w:rFonts w:ascii="Times New Roman" w:eastAsia="Times New Roman" w:hAnsi="Times New Roman" w:cs="Times New Roman"/>
          <w:sz w:val="27"/>
          <w:szCs w:val="27"/>
          <w:lang w:eastAsia="ru-RU"/>
        </w:rPr>
        <w:t>]</w:t>
      </w:r>
    </w:p>
    <w:p w:rsidR="00250086" w:rsidRDefault="00250086" w:rsidP="008E353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8) Решить задачу, иллюстрирующую работу в 1кВт*ч</w:t>
      </w:r>
      <w:r w:rsidR="007173BD">
        <w:rPr>
          <w:rFonts w:ascii="Times New Roman" w:eastAsia="Times New Roman" w:hAnsi="Times New Roman" w:cs="Times New Roman"/>
          <w:sz w:val="27"/>
          <w:szCs w:val="27"/>
          <w:lang w:eastAsia="ru-RU"/>
        </w:rPr>
        <w:t>, сравнив ее с механической работой.</w:t>
      </w:r>
    </w:p>
    <w:p w:rsidR="007173BD" w:rsidRPr="004A6D76" w:rsidRDefault="007173BD" w:rsidP="008E353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9) Используя лабораторное оборудование, побудить учащихся к определению работы и мощности электрического тока в лампе накаливания (Лабораторная работа №8)</w:t>
      </w:r>
    </w:p>
    <w:p w:rsidR="004A6D76" w:rsidRPr="004A6D76" w:rsidRDefault="004A6D76" w:rsidP="004A6D7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D7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Планируемые результаты.</w:t>
      </w:r>
    </w:p>
    <w:p w:rsidR="004A6D76" w:rsidRPr="004A6D76" w:rsidRDefault="004A6D76" w:rsidP="004A6D7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D7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1. </w:t>
      </w:r>
      <w:r w:rsidRPr="004A6D76">
        <w:rPr>
          <w:rFonts w:ascii="Times New Roman" w:eastAsia="Times New Roman" w:hAnsi="Times New Roman" w:cs="Times New Roman"/>
          <w:b/>
          <w:bCs/>
          <w:color w:val="1A1A1A"/>
          <w:sz w:val="27"/>
          <w:szCs w:val="27"/>
          <w:lang w:eastAsia="ru-RU"/>
        </w:rPr>
        <w:t xml:space="preserve">Понятия и термины. </w:t>
      </w:r>
    </w:p>
    <w:p w:rsidR="004A6D76" w:rsidRPr="004A6D76" w:rsidRDefault="007173BD" w:rsidP="007173B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1) З</w:t>
      </w:r>
      <w:r w:rsidR="004A6D76" w:rsidRPr="004A6D76">
        <w:rPr>
          <w:rFonts w:ascii="Times New Roman" w:eastAsia="Times New Roman" w:hAnsi="Times New Roman" w:cs="Times New Roman"/>
          <w:sz w:val="27"/>
          <w:szCs w:val="27"/>
          <w:lang w:eastAsia="ru-RU"/>
        </w:rPr>
        <w:t>акреплены: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понятие работы электрического тока, ее единицы измерения</w:t>
      </w:r>
      <w:r w:rsidR="004A6D76" w:rsidRPr="004A6D76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4A6D76" w:rsidRPr="004A6D76" w:rsidRDefault="007173BD" w:rsidP="007173B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2) В</w:t>
      </w:r>
      <w:r w:rsidR="004A6D76" w:rsidRPr="004A6D7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ведены: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понятие мощности электрического тока и ее единицы измерения</w:t>
      </w:r>
      <w:r w:rsidR="004A6D76" w:rsidRPr="004A6D76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4A6D76" w:rsidRPr="004A6D76" w:rsidRDefault="004A6D76" w:rsidP="004A6D7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D7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2. </w:t>
      </w:r>
      <w:r w:rsidRPr="004A6D7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Предметные знания и умения: </w:t>
      </w:r>
    </w:p>
    <w:p w:rsidR="004A6D76" w:rsidRPr="004A6D76" w:rsidRDefault="004A6D76" w:rsidP="007173B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A6D7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1) овладение способами нахождения </w:t>
      </w:r>
      <w:r w:rsidR="007173BD" w:rsidRPr="007173BD">
        <w:rPr>
          <w:rFonts w:ascii="Times New Roman" w:eastAsia="Times New Roman" w:hAnsi="Times New Roman" w:cs="Times New Roman"/>
          <w:sz w:val="27"/>
          <w:szCs w:val="27"/>
          <w:lang w:eastAsia="ru-RU"/>
        </w:rPr>
        <w:t>Работы и мощности электрического тока при помощи амперметра и вольтметра</w:t>
      </w:r>
      <w:r w:rsidR="007173BD"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:rsidR="004A6D76" w:rsidRPr="004A6D76" w:rsidRDefault="004A6D76" w:rsidP="007173B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A6D7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2) умение </w:t>
      </w:r>
      <w:r w:rsidR="007173BD">
        <w:rPr>
          <w:rFonts w:ascii="Times New Roman" w:eastAsia="Times New Roman" w:hAnsi="Times New Roman" w:cs="Times New Roman"/>
          <w:sz w:val="27"/>
          <w:szCs w:val="27"/>
          <w:lang w:eastAsia="ru-RU"/>
        </w:rPr>
        <w:t>находить нужную информацию, используя текст учебника;</w:t>
      </w:r>
    </w:p>
    <w:p w:rsidR="004A6D76" w:rsidRPr="004A6D76" w:rsidRDefault="004A6D76" w:rsidP="007173B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D7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3) </w:t>
      </w:r>
      <w:r w:rsidR="007173B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умение </w:t>
      </w:r>
      <w:r w:rsidRPr="004A6D7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устанавливать причинно-следственные связи при </w:t>
      </w:r>
      <w:r w:rsidR="007173BD">
        <w:rPr>
          <w:rFonts w:ascii="Times New Roman" w:eastAsia="Times New Roman" w:hAnsi="Times New Roman" w:cs="Times New Roman"/>
          <w:sz w:val="27"/>
          <w:szCs w:val="27"/>
          <w:lang w:eastAsia="ru-RU"/>
        </w:rPr>
        <w:t>выводе расчетных формул.</w:t>
      </w:r>
    </w:p>
    <w:p w:rsidR="004A6D76" w:rsidRPr="004A6D76" w:rsidRDefault="004A6D76" w:rsidP="004A6D7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D7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3. </w:t>
      </w:r>
      <w:proofErr w:type="spellStart"/>
      <w:r w:rsidRPr="004A6D7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Метапредметные</w:t>
      </w:r>
      <w:proofErr w:type="spellEnd"/>
      <w:r w:rsidRPr="004A6D7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универсальные учебные действия.</w:t>
      </w:r>
    </w:p>
    <w:p w:rsidR="004A6D76" w:rsidRPr="004A6D76" w:rsidRDefault="004A6D76" w:rsidP="004A6D7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D76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 xml:space="preserve">1)личностные УУД: изучение </w:t>
      </w:r>
      <w:r w:rsidR="007173B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понятий работы и мощности электрического тока </w:t>
      </w:r>
      <w:r w:rsidRPr="004A6D7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имеет большое практическое значение для </w:t>
      </w:r>
      <w:r w:rsidR="007173BD">
        <w:rPr>
          <w:rFonts w:ascii="Times New Roman" w:eastAsia="Times New Roman" w:hAnsi="Times New Roman" w:cs="Times New Roman"/>
          <w:sz w:val="27"/>
          <w:szCs w:val="27"/>
          <w:lang w:eastAsia="ru-RU"/>
        </w:rPr>
        <w:t>энергетики и других областей техники и быта</w:t>
      </w:r>
      <w:r w:rsidRPr="004A6D76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4A6D76" w:rsidRPr="004A6D76" w:rsidRDefault="004A6D76" w:rsidP="004A6D7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D76">
        <w:rPr>
          <w:rFonts w:ascii="Times New Roman" w:eastAsia="Times New Roman" w:hAnsi="Times New Roman" w:cs="Times New Roman"/>
          <w:sz w:val="27"/>
          <w:szCs w:val="27"/>
          <w:lang w:eastAsia="ru-RU"/>
        </w:rPr>
        <w:t>2) познавательные УУД: умение проводить исследования, отбирать нужную информацию, подтверждать гипотезу, делать выводы и применение</w:t>
      </w:r>
      <w:r w:rsidR="0062139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полученных знаний для определения работы и мощности электрического тока</w:t>
      </w:r>
      <w:r w:rsidRPr="004A6D76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4A6D76" w:rsidRPr="004A6D76" w:rsidRDefault="004A6D76" w:rsidP="004A6D7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D7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3) </w:t>
      </w:r>
      <w:proofErr w:type="gramStart"/>
      <w:r w:rsidRPr="004A6D76">
        <w:rPr>
          <w:rFonts w:ascii="Times New Roman" w:eastAsia="Times New Roman" w:hAnsi="Times New Roman" w:cs="Times New Roman"/>
          <w:sz w:val="27"/>
          <w:szCs w:val="27"/>
          <w:lang w:eastAsia="ru-RU"/>
        </w:rPr>
        <w:t>регулятивные</w:t>
      </w:r>
      <w:proofErr w:type="gramEnd"/>
      <w:r w:rsidRPr="004A6D7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УУД: управление познавательной и учебной деятельностью. </w:t>
      </w:r>
    </w:p>
    <w:p w:rsidR="004A6D76" w:rsidRPr="004A6D76" w:rsidRDefault="004A6D76" w:rsidP="004A6D7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D7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4) </w:t>
      </w:r>
      <w:proofErr w:type="gramStart"/>
      <w:r w:rsidRPr="004A6D76">
        <w:rPr>
          <w:rFonts w:ascii="Times New Roman" w:eastAsia="Times New Roman" w:hAnsi="Times New Roman" w:cs="Times New Roman"/>
          <w:sz w:val="27"/>
          <w:szCs w:val="27"/>
          <w:lang w:eastAsia="ru-RU"/>
        </w:rPr>
        <w:t>коммуникативные</w:t>
      </w:r>
      <w:proofErr w:type="gramEnd"/>
      <w:r w:rsidRPr="004A6D7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УУД: эффективное сотрудничество с учителем и со сверстниками.</w:t>
      </w:r>
      <w:r w:rsidRPr="004A6D7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</w:p>
    <w:p w:rsidR="004A6D76" w:rsidRPr="004A6D76" w:rsidRDefault="004A6D76" w:rsidP="004A6D7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D7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Учебно-методический комплекс: </w:t>
      </w:r>
    </w:p>
    <w:p w:rsidR="004A6D76" w:rsidRPr="004A6D76" w:rsidRDefault="004A6D76" w:rsidP="00C072D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D76">
        <w:rPr>
          <w:rFonts w:ascii="Times New Roman" w:eastAsia="Times New Roman" w:hAnsi="Times New Roman" w:cs="Times New Roman"/>
          <w:sz w:val="27"/>
          <w:szCs w:val="27"/>
          <w:lang w:eastAsia="ru-RU"/>
        </w:rPr>
        <w:t>1.</w:t>
      </w:r>
      <w:r w:rsidR="0062139A">
        <w:rPr>
          <w:rFonts w:ascii="Times New Roman" w:eastAsia="Times New Roman" w:hAnsi="Times New Roman" w:cs="Times New Roman"/>
          <w:sz w:val="27"/>
          <w:szCs w:val="27"/>
          <w:lang w:eastAsia="ru-RU"/>
        </w:rPr>
        <w:t>А.В.Перышкин</w:t>
      </w:r>
      <w:r w:rsidRPr="004A6D7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Физика </w:t>
      </w:r>
      <w:r w:rsidR="0062139A">
        <w:rPr>
          <w:rFonts w:ascii="Times New Roman" w:eastAsia="Times New Roman" w:hAnsi="Times New Roman" w:cs="Times New Roman"/>
          <w:sz w:val="27"/>
          <w:szCs w:val="27"/>
          <w:lang w:eastAsia="ru-RU"/>
        </w:rPr>
        <w:t>8: учебник для 8</w:t>
      </w:r>
      <w:r w:rsidRPr="004A6D7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78551E">
        <w:rPr>
          <w:rFonts w:ascii="Times New Roman" w:eastAsia="Times New Roman" w:hAnsi="Times New Roman" w:cs="Times New Roman"/>
          <w:sz w:val="27"/>
          <w:szCs w:val="27"/>
          <w:lang w:eastAsia="ru-RU"/>
        </w:rPr>
        <w:t>класса, Москва: Просвещение, 2013-240с</w:t>
      </w:r>
      <w:r w:rsidRPr="004A6D76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4A6D76" w:rsidRPr="004A6D76" w:rsidRDefault="00C072D2" w:rsidP="00C072D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2</w:t>
      </w:r>
      <w:r w:rsidR="004A6D76" w:rsidRPr="004A6D7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  <w:r w:rsidR="004A6D76" w:rsidRPr="004A6D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Презентация </w:t>
      </w:r>
      <w:r w:rsidR="004A6D76" w:rsidRPr="004A6D76">
        <w:rPr>
          <w:rFonts w:ascii="Times New Roman" w:eastAsia="Times New Roman" w:hAnsi="Times New Roman" w:cs="Times New Roman"/>
          <w:sz w:val="27"/>
          <w:szCs w:val="27"/>
          <w:lang w:eastAsia="ru-RU"/>
        </w:rPr>
        <w:t>на тему: "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Электробытовые приборы</w:t>
      </w:r>
      <w:r w:rsidR="004A6D76" w:rsidRPr="004A6D76">
        <w:rPr>
          <w:rFonts w:ascii="Times New Roman" w:eastAsia="Times New Roman" w:hAnsi="Times New Roman" w:cs="Times New Roman"/>
          <w:sz w:val="27"/>
          <w:szCs w:val="27"/>
          <w:lang w:eastAsia="ru-RU"/>
        </w:rPr>
        <w:t>".</w:t>
      </w:r>
    </w:p>
    <w:p w:rsidR="004A6D76" w:rsidRPr="004A6D76" w:rsidRDefault="00C072D2" w:rsidP="00C072D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3</w:t>
      </w:r>
      <w:r w:rsidR="004A6D76" w:rsidRPr="004A6D76">
        <w:rPr>
          <w:rFonts w:ascii="Times New Roman" w:eastAsia="Times New Roman" w:hAnsi="Times New Roman" w:cs="Times New Roman"/>
          <w:sz w:val="27"/>
          <w:szCs w:val="27"/>
          <w:lang w:eastAsia="ru-RU"/>
        </w:rPr>
        <w:t>. Оборудование: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источник тока, низковольтная лампа на подставке, вольтметр, амперметр, соединительные провода, секундомер или часы с секундной стрелкой</w:t>
      </w:r>
    </w:p>
    <w:p w:rsidR="004A6D76" w:rsidRPr="004A6D76" w:rsidRDefault="004A6D76" w:rsidP="004A6D7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6D76" w:rsidRPr="004A6D76" w:rsidRDefault="004A6D76" w:rsidP="004A6D7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6D76" w:rsidRPr="004A6D76" w:rsidRDefault="004A6D76" w:rsidP="004A6D7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6D76" w:rsidRPr="004A6D76" w:rsidRDefault="004A6D76" w:rsidP="004A6D7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6D76" w:rsidRPr="004A6D76" w:rsidRDefault="004A6D76" w:rsidP="004A6D7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6D76" w:rsidRPr="004A6D76" w:rsidRDefault="004A6D76" w:rsidP="004A6D7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72D2" w:rsidRDefault="00C072D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4A6D76" w:rsidRPr="004A6D76" w:rsidRDefault="004A6D76" w:rsidP="004A6D7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6145" w:type="dxa"/>
        <w:tblCellSpacing w:w="0" w:type="dxa"/>
        <w:tblInd w:w="-1686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61"/>
        <w:gridCol w:w="1438"/>
        <w:gridCol w:w="1497"/>
        <w:gridCol w:w="2316"/>
        <w:gridCol w:w="1864"/>
        <w:gridCol w:w="1616"/>
        <w:gridCol w:w="1715"/>
        <w:gridCol w:w="1644"/>
        <w:gridCol w:w="1715"/>
        <w:gridCol w:w="1719"/>
        <w:gridCol w:w="260"/>
      </w:tblGrid>
      <w:tr w:rsidR="004A6D76" w:rsidRPr="004A6D76" w:rsidTr="008973CE">
        <w:trPr>
          <w:trHeight w:val="1470"/>
          <w:tblCellSpacing w:w="0" w:type="dxa"/>
        </w:trPr>
        <w:tc>
          <w:tcPr>
            <w:tcW w:w="36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4A6D76" w:rsidRPr="004A6D76" w:rsidRDefault="004A6D76" w:rsidP="004A6D7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4A6D76" w:rsidRPr="004A6D76" w:rsidRDefault="004A6D76" w:rsidP="004A6D7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Этапы урока</w:t>
            </w:r>
          </w:p>
        </w:tc>
        <w:tc>
          <w:tcPr>
            <w:tcW w:w="149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4A6D76" w:rsidRPr="004A6D76" w:rsidRDefault="004A6D76" w:rsidP="004A6D7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</w:t>
            </w:r>
          </w:p>
        </w:tc>
        <w:tc>
          <w:tcPr>
            <w:tcW w:w="231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4A6D76" w:rsidRPr="004A6D76" w:rsidRDefault="004A6D76" w:rsidP="004A6D7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4A6D76" w:rsidRPr="004A6D76" w:rsidRDefault="004A6D76" w:rsidP="004A6D7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познавательная</w:t>
            </w:r>
          </w:p>
        </w:tc>
        <w:tc>
          <w:tcPr>
            <w:tcW w:w="161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4A6D76" w:rsidRPr="004A6D76" w:rsidRDefault="004A6D76" w:rsidP="004A6D7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коммуникативная</w:t>
            </w:r>
          </w:p>
        </w:tc>
        <w:tc>
          <w:tcPr>
            <w:tcW w:w="171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4A6D76" w:rsidRPr="004A6D76" w:rsidRDefault="004A6D76" w:rsidP="004A6D7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регулятивная</w:t>
            </w:r>
          </w:p>
        </w:tc>
        <w:tc>
          <w:tcPr>
            <w:tcW w:w="5338" w:type="dxa"/>
            <w:gridSpan w:val="4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4A6D76" w:rsidRPr="004A6D76" w:rsidRDefault="004A6D76" w:rsidP="004A6D7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примечание </w:t>
            </w:r>
          </w:p>
        </w:tc>
      </w:tr>
      <w:tr w:rsidR="004A6D76" w:rsidRPr="004A6D76" w:rsidTr="008973CE">
        <w:trPr>
          <w:trHeight w:val="1485"/>
          <w:tblCellSpacing w:w="0" w:type="dxa"/>
        </w:trPr>
        <w:tc>
          <w:tcPr>
            <w:tcW w:w="36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4A6D76" w:rsidRPr="004A6D76" w:rsidRDefault="004A6D76" w:rsidP="004A6D7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4A6D76" w:rsidRPr="004A6D76" w:rsidRDefault="004A6D76" w:rsidP="004A6D7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4A6D76" w:rsidRPr="004A6D76" w:rsidRDefault="004A6D76" w:rsidP="004A6D7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4A6D76" w:rsidRPr="004A6D76" w:rsidRDefault="004A6D76" w:rsidP="004A6D7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4A6D76" w:rsidRPr="004A6D76" w:rsidRDefault="004A6D76" w:rsidP="004A6D7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Осуществляемые учебные действия.</w:t>
            </w:r>
          </w:p>
        </w:tc>
        <w:tc>
          <w:tcPr>
            <w:tcW w:w="161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4A6D76" w:rsidRPr="004A6D76" w:rsidRDefault="004A6D76" w:rsidP="004A6D7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Формируемые способы действий.</w:t>
            </w:r>
          </w:p>
        </w:tc>
        <w:tc>
          <w:tcPr>
            <w:tcW w:w="171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4A6D76" w:rsidRPr="004A6D76" w:rsidRDefault="004A6D76" w:rsidP="004A6D7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Осуществляемые учебные действия.</w:t>
            </w:r>
          </w:p>
        </w:tc>
        <w:tc>
          <w:tcPr>
            <w:tcW w:w="164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4A6D76" w:rsidRPr="004A6D76" w:rsidRDefault="004A6D76" w:rsidP="004A6D7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Формируемые способы действий.</w:t>
            </w:r>
          </w:p>
        </w:tc>
        <w:tc>
          <w:tcPr>
            <w:tcW w:w="171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4A6D76" w:rsidRPr="004A6D76" w:rsidRDefault="004A6D76" w:rsidP="004A6D7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Осуществляемые учебные действия.</w:t>
            </w:r>
          </w:p>
        </w:tc>
        <w:tc>
          <w:tcPr>
            <w:tcW w:w="171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4A6D76" w:rsidRPr="004A6D76" w:rsidRDefault="004A6D76" w:rsidP="004A6D7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Формируемые способы действий.</w:t>
            </w:r>
          </w:p>
        </w:tc>
        <w:tc>
          <w:tcPr>
            <w:tcW w:w="2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4A6D76" w:rsidRPr="004A6D76" w:rsidRDefault="004A6D76" w:rsidP="004A6D7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6D76" w:rsidRPr="004A6D76" w:rsidTr="008973CE">
        <w:trPr>
          <w:trHeight w:val="1485"/>
          <w:tblCellSpacing w:w="0" w:type="dxa"/>
        </w:trPr>
        <w:tc>
          <w:tcPr>
            <w:tcW w:w="36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4A6D76" w:rsidRPr="004A6D76" w:rsidRDefault="004A6D76" w:rsidP="004A6D7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4A6D76" w:rsidRPr="004A6D76" w:rsidRDefault="004A6D76" w:rsidP="004A6D7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</w:t>
            </w:r>
            <w:proofErr w:type="gramStart"/>
            <w:r w:rsidRPr="004A6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4A6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омент.</w:t>
            </w:r>
          </w:p>
        </w:tc>
        <w:tc>
          <w:tcPr>
            <w:tcW w:w="149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4A6D76" w:rsidRPr="004A6D76" w:rsidRDefault="004A6D76" w:rsidP="004A6D7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Включение в деловой ритм.</w:t>
            </w:r>
          </w:p>
          <w:p w:rsidR="004A6D76" w:rsidRPr="004A6D76" w:rsidRDefault="004A6D76" w:rsidP="004A6D7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Мотивация.</w:t>
            </w:r>
          </w:p>
        </w:tc>
        <w:tc>
          <w:tcPr>
            <w:tcW w:w="231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4A6D76" w:rsidRPr="004A6D76" w:rsidRDefault="004A6D76" w:rsidP="004A6D7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проблемной ситуации.</w:t>
            </w:r>
          </w:p>
          <w:p w:rsidR="004A6D76" w:rsidRPr="004A6D76" w:rsidRDefault="004A6D76" w:rsidP="004A6D7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Подведение </w:t>
            </w:r>
            <w:proofErr w:type="gramStart"/>
            <w:r w:rsidRPr="004A6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4A6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 формированию цели и темы и плана урока.</w:t>
            </w:r>
          </w:p>
          <w:p w:rsidR="004A6D76" w:rsidRPr="004A6D76" w:rsidRDefault="004A6D76" w:rsidP="004A6D7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6D76" w:rsidRPr="004A6D76" w:rsidRDefault="004A6D76" w:rsidP="004A6D7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4A6D76" w:rsidRPr="004A6D76" w:rsidRDefault="004A6D76" w:rsidP="004A6D7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Отвечает на поставленные вопросы.</w:t>
            </w:r>
          </w:p>
        </w:tc>
        <w:tc>
          <w:tcPr>
            <w:tcW w:w="161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4A6D76" w:rsidRPr="004A6D76" w:rsidRDefault="004A6D76" w:rsidP="004A6D7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Осмысление проблемной ситуации.</w:t>
            </w:r>
          </w:p>
          <w:p w:rsidR="004A6D76" w:rsidRPr="004A6D76" w:rsidRDefault="004A6D76" w:rsidP="004A6D7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Формулирование цели темы урока, ознакомление с планом урока.</w:t>
            </w:r>
          </w:p>
        </w:tc>
        <w:tc>
          <w:tcPr>
            <w:tcW w:w="171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4A6D76" w:rsidRPr="004A6D76" w:rsidRDefault="004A6D76" w:rsidP="004A6D7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Приветствие учителя.</w:t>
            </w:r>
          </w:p>
        </w:tc>
        <w:tc>
          <w:tcPr>
            <w:tcW w:w="164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4A6D76" w:rsidRPr="004A6D76" w:rsidRDefault="004A6D76" w:rsidP="004A6D7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Планирование совместной деятельности.</w:t>
            </w:r>
          </w:p>
        </w:tc>
        <w:tc>
          <w:tcPr>
            <w:tcW w:w="171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4A6D76" w:rsidRPr="004A6D76" w:rsidRDefault="004A6D76" w:rsidP="004A6D7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Постановка учебных целей.</w:t>
            </w:r>
          </w:p>
        </w:tc>
        <w:tc>
          <w:tcPr>
            <w:tcW w:w="171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4A6D76" w:rsidRPr="004A6D76" w:rsidRDefault="004A6D76" w:rsidP="004A6D7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6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Целепологание</w:t>
            </w:r>
            <w:proofErr w:type="spellEnd"/>
            <w:r w:rsidRPr="004A6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4A6D76" w:rsidRPr="004A6D76" w:rsidRDefault="004A6D76" w:rsidP="004A6D7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6D76" w:rsidRPr="004A6D76" w:rsidTr="008973CE">
        <w:trPr>
          <w:trHeight w:val="1485"/>
          <w:tblCellSpacing w:w="0" w:type="dxa"/>
        </w:trPr>
        <w:tc>
          <w:tcPr>
            <w:tcW w:w="36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4A6D76" w:rsidRPr="004A6D76" w:rsidRDefault="004A6D76" w:rsidP="004A6D7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3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4A6D76" w:rsidRPr="004A6D76" w:rsidRDefault="004A6D76" w:rsidP="004A6D7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Актуализация знаний.</w:t>
            </w:r>
          </w:p>
        </w:tc>
        <w:tc>
          <w:tcPr>
            <w:tcW w:w="149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4A6D76" w:rsidRPr="004A6D76" w:rsidRDefault="004A6D76" w:rsidP="004A6D7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Активизация знаний, необходимых для изучения нового материала.</w:t>
            </w:r>
          </w:p>
        </w:tc>
        <w:tc>
          <w:tcPr>
            <w:tcW w:w="231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4A6D76" w:rsidRPr="004A6D76" w:rsidRDefault="004A6D76" w:rsidP="004A6D7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Постановка вопросов:</w:t>
            </w:r>
            <w:r w:rsidR="00C072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формулы раб</w:t>
            </w:r>
            <w:r w:rsidR="00897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C072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 электрического тока</w:t>
            </w:r>
            <w:r w:rsidRPr="004A6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8973CE" w:rsidRDefault="008973CE" w:rsidP="004A6D7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единицы измерения работы,</w:t>
            </w:r>
          </w:p>
          <w:p w:rsidR="004A6D76" w:rsidRPr="004A6D76" w:rsidRDefault="008973CE" w:rsidP="004A6D7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выражение единицы работы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Дж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через электрические единицы.</w:t>
            </w:r>
          </w:p>
        </w:tc>
        <w:tc>
          <w:tcPr>
            <w:tcW w:w="186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4A6D76" w:rsidRPr="004A6D76" w:rsidRDefault="004A6D76" w:rsidP="008973C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4A6D76" w:rsidRPr="004A6D76" w:rsidRDefault="004A6D76" w:rsidP="004A6D7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задания на подготовку к изучению новой темы.</w:t>
            </w:r>
          </w:p>
          <w:p w:rsidR="004A6D76" w:rsidRPr="004A6D76" w:rsidRDefault="004A6D76" w:rsidP="004A6D7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Выявление необходимой информации, для актуализации знаний.</w:t>
            </w:r>
          </w:p>
        </w:tc>
        <w:tc>
          <w:tcPr>
            <w:tcW w:w="171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4A6D76" w:rsidRPr="004A6D76" w:rsidRDefault="004A6D76" w:rsidP="004A6D7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Сотрудничество</w:t>
            </w:r>
          </w:p>
          <w:p w:rsidR="004A6D76" w:rsidRPr="004A6D76" w:rsidRDefault="004A6D76" w:rsidP="004A6D7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учителем. </w:t>
            </w:r>
          </w:p>
        </w:tc>
        <w:tc>
          <w:tcPr>
            <w:tcW w:w="164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4A6D76" w:rsidRPr="004A6D76" w:rsidRDefault="004A6D76" w:rsidP="004A6D7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Поиск способов решения.</w:t>
            </w:r>
          </w:p>
        </w:tc>
        <w:tc>
          <w:tcPr>
            <w:tcW w:w="171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4A6D76" w:rsidRPr="004A6D76" w:rsidRDefault="004A6D76" w:rsidP="004A6D7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правильности ответов.</w:t>
            </w:r>
          </w:p>
        </w:tc>
        <w:tc>
          <w:tcPr>
            <w:tcW w:w="171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4A6D76" w:rsidRPr="004A6D76" w:rsidRDefault="004A6D76" w:rsidP="004A6D7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Выделение и осознание того, что усвоено и, что подлежит усвоению.</w:t>
            </w:r>
          </w:p>
        </w:tc>
        <w:tc>
          <w:tcPr>
            <w:tcW w:w="2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4A6D76" w:rsidRPr="004A6D76" w:rsidRDefault="004A6D76" w:rsidP="004A6D7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6D76" w:rsidRPr="004A6D76" w:rsidTr="008973CE">
        <w:trPr>
          <w:trHeight w:val="1485"/>
          <w:tblCellSpacing w:w="0" w:type="dxa"/>
        </w:trPr>
        <w:tc>
          <w:tcPr>
            <w:tcW w:w="36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4A6D76" w:rsidRPr="004A6D76" w:rsidRDefault="004A6D76" w:rsidP="004A6D7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3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4A6D76" w:rsidRPr="004A6D76" w:rsidRDefault="004A6D76" w:rsidP="004A6D7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нового материала.</w:t>
            </w:r>
          </w:p>
        </w:tc>
        <w:tc>
          <w:tcPr>
            <w:tcW w:w="149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4A6D76" w:rsidRPr="004A6D76" w:rsidRDefault="004A6D76" w:rsidP="008973C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 «</w:t>
            </w:r>
            <w:r w:rsidR="00897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Мощность электрического тока</w:t>
            </w:r>
            <w:r w:rsidRPr="004A6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».</w:t>
            </w:r>
          </w:p>
        </w:tc>
        <w:tc>
          <w:tcPr>
            <w:tcW w:w="231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4A6D76" w:rsidRDefault="004A6D76" w:rsidP="008973C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97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Вывод формул для расчета мощности электрического тока,</w:t>
            </w:r>
          </w:p>
          <w:p w:rsidR="008973CE" w:rsidRPr="004A6D76" w:rsidRDefault="008973CE" w:rsidP="008973C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введение единицы мощности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единиц, кратных Вт (по учебнику)</w:t>
            </w:r>
          </w:p>
        </w:tc>
        <w:tc>
          <w:tcPr>
            <w:tcW w:w="186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4A6D76" w:rsidRPr="004A6D76" w:rsidRDefault="008973CE" w:rsidP="004A6D7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задач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иллюстрирующей значение работы, равной 1 кВт*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  <w:proofErr w:type="gramEnd"/>
          </w:p>
        </w:tc>
        <w:tc>
          <w:tcPr>
            <w:tcW w:w="161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973CE" w:rsidRPr="004A6D76" w:rsidRDefault="008973CE" w:rsidP="008973C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Предлагается выполнение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лабораторной работы</w:t>
            </w:r>
            <w:r w:rsidRPr="004A6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4A6D76" w:rsidRPr="004A6D76" w:rsidRDefault="008973CE" w:rsidP="008973C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Измерение мощности и работы тока в электрической лампе</w:t>
            </w:r>
            <w:r w:rsidRPr="004A6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71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4A6D76" w:rsidRPr="004A6D76" w:rsidRDefault="004A6D76" w:rsidP="004A6D7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Выполняется совместная деятельность.</w:t>
            </w:r>
          </w:p>
        </w:tc>
        <w:tc>
          <w:tcPr>
            <w:tcW w:w="164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4A6D76" w:rsidRPr="004A6D76" w:rsidRDefault="004A6D76" w:rsidP="004A6D7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понимать партнера.</w:t>
            </w:r>
          </w:p>
        </w:tc>
        <w:tc>
          <w:tcPr>
            <w:tcW w:w="171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4A6D76" w:rsidRPr="004A6D76" w:rsidRDefault="004A6D76" w:rsidP="004A6D7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учебной деятельности.</w:t>
            </w:r>
          </w:p>
        </w:tc>
        <w:tc>
          <w:tcPr>
            <w:tcW w:w="171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4A6D76" w:rsidRPr="004A6D76" w:rsidRDefault="004A6D76" w:rsidP="004A6D7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Волевая </w:t>
            </w:r>
            <w:proofErr w:type="spellStart"/>
            <w:r w:rsidRPr="004A6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саморегуляция</w:t>
            </w:r>
            <w:proofErr w:type="spellEnd"/>
            <w:r w:rsidRPr="004A6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4A6D76" w:rsidRPr="004A6D76" w:rsidRDefault="004A6D76" w:rsidP="004A6D7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6D76" w:rsidRPr="004A6D76" w:rsidTr="008973CE">
        <w:trPr>
          <w:trHeight w:val="1485"/>
          <w:tblCellSpacing w:w="0" w:type="dxa"/>
        </w:trPr>
        <w:tc>
          <w:tcPr>
            <w:tcW w:w="36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4A6D76" w:rsidRPr="004A6D76" w:rsidRDefault="004A6D76" w:rsidP="004A6D7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3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4A6D76" w:rsidRPr="004A6D76" w:rsidRDefault="004A6D76" w:rsidP="004A6D7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Первичное закрепление.</w:t>
            </w:r>
          </w:p>
        </w:tc>
        <w:tc>
          <w:tcPr>
            <w:tcW w:w="149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4A6D76" w:rsidRPr="004A6D76" w:rsidRDefault="004A6D76" w:rsidP="008973C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умений в применении полученных знаний на практике</w:t>
            </w:r>
          </w:p>
        </w:tc>
        <w:tc>
          <w:tcPr>
            <w:tcW w:w="231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4A6D76" w:rsidRPr="004A6D76" w:rsidRDefault="004A6D76" w:rsidP="004A6D7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4A6D76" w:rsidRPr="004A6D76" w:rsidRDefault="004A6D76" w:rsidP="004A6D7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4A6D76" w:rsidRPr="004A6D76" w:rsidRDefault="004A6D76" w:rsidP="004A6D7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4A6D76" w:rsidRPr="004A6D76" w:rsidRDefault="004A6D76" w:rsidP="004A6D7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Согласованное выполнение совместной деятельности</w:t>
            </w:r>
          </w:p>
        </w:tc>
        <w:tc>
          <w:tcPr>
            <w:tcW w:w="164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4A6D76" w:rsidRPr="004A6D76" w:rsidRDefault="004A6D76" w:rsidP="004A6D7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правильно выражать свои мысли</w:t>
            </w:r>
          </w:p>
        </w:tc>
        <w:tc>
          <w:tcPr>
            <w:tcW w:w="171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4A6D76" w:rsidRPr="004A6D76" w:rsidRDefault="004A6D76" w:rsidP="004A6D7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успешности усвоения.</w:t>
            </w:r>
          </w:p>
        </w:tc>
        <w:tc>
          <w:tcPr>
            <w:tcW w:w="171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4A6D76" w:rsidRPr="004A6D76" w:rsidRDefault="004A6D76" w:rsidP="004A6D7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Самоуправление.</w:t>
            </w:r>
          </w:p>
        </w:tc>
        <w:tc>
          <w:tcPr>
            <w:tcW w:w="2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4A6D76" w:rsidRPr="004A6D76" w:rsidRDefault="004A6D76" w:rsidP="004A6D7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6D76" w:rsidRPr="004A6D76" w:rsidTr="008973CE">
        <w:trPr>
          <w:trHeight w:val="1485"/>
          <w:tblCellSpacing w:w="0" w:type="dxa"/>
        </w:trPr>
        <w:tc>
          <w:tcPr>
            <w:tcW w:w="36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4A6D76" w:rsidRPr="004A6D76" w:rsidRDefault="004A6D76" w:rsidP="004A6D7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43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4A6D76" w:rsidRPr="004A6D76" w:rsidRDefault="004A6D76" w:rsidP="004A6D7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Подведение итогов. Выводы по уроку.</w:t>
            </w:r>
          </w:p>
        </w:tc>
        <w:tc>
          <w:tcPr>
            <w:tcW w:w="149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4A6D76" w:rsidRPr="004A6D76" w:rsidRDefault="004A6D76" w:rsidP="004A6D76">
            <w:pPr>
              <w:spacing w:before="100" w:beforeAutospacing="1" w:after="0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Анализ успешности усвоения нового материала и </w:t>
            </w:r>
            <w:proofErr w:type="gramStart"/>
            <w:r w:rsidRPr="004A6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деятельности</w:t>
            </w:r>
            <w:proofErr w:type="gramEnd"/>
            <w:r w:rsidRPr="004A6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обучающихся на уроке</w:t>
            </w:r>
          </w:p>
          <w:p w:rsidR="004A6D76" w:rsidRPr="004A6D76" w:rsidRDefault="004A6D76" w:rsidP="004A6D7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4A6D76" w:rsidRPr="004A6D76" w:rsidRDefault="004A6D76" w:rsidP="004A6D7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Вопросы урока. Обсуждается проблемная ситуация.</w:t>
            </w:r>
          </w:p>
        </w:tc>
        <w:tc>
          <w:tcPr>
            <w:tcW w:w="186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4A6D76" w:rsidRPr="004A6D76" w:rsidRDefault="004A6D76" w:rsidP="008973C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Обобщение изученного материала. </w:t>
            </w:r>
          </w:p>
        </w:tc>
        <w:tc>
          <w:tcPr>
            <w:tcW w:w="161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4A6D76" w:rsidRPr="004A6D76" w:rsidRDefault="004A6D76" w:rsidP="004A6D7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способности подведения итогов урока</w:t>
            </w:r>
          </w:p>
        </w:tc>
        <w:tc>
          <w:tcPr>
            <w:tcW w:w="171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4A6D76" w:rsidRPr="004A6D76" w:rsidRDefault="004A6D76" w:rsidP="004A6D7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Выражение своих мыслей в соответствии с задачами урока.</w:t>
            </w:r>
          </w:p>
          <w:p w:rsidR="004A6D76" w:rsidRPr="004A6D76" w:rsidRDefault="004A6D76" w:rsidP="004A6D7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4A6D76" w:rsidRPr="004A6D76" w:rsidRDefault="004A6D76" w:rsidP="004A6D7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Владение монологической речью. Осознание качества и уровня усвоения</w:t>
            </w:r>
          </w:p>
          <w:p w:rsidR="004A6D76" w:rsidRPr="004A6D76" w:rsidRDefault="004A6D76" w:rsidP="004A6D7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4A6D76" w:rsidRPr="004A6D76" w:rsidRDefault="004A6D76" w:rsidP="004A6D7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6D76" w:rsidRPr="004A6D76" w:rsidRDefault="004A6D76" w:rsidP="004A6D7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и осознание важности полученных знаний.</w:t>
            </w:r>
          </w:p>
          <w:p w:rsidR="004A6D76" w:rsidRPr="004A6D76" w:rsidRDefault="004A6D76" w:rsidP="004A6D7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4A6D76" w:rsidRPr="004A6D76" w:rsidRDefault="004A6D76" w:rsidP="004A6D7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Рефлексия. Фиксируют степень соответствия поставленной цели и результатов деятельности;</w:t>
            </w:r>
          </w:p>
          <w:p w:rsidR="004A6D76" w:rsidRPr="004A6D76" w:rsidRDefault="004A6D76" w:rsidP="004A6D7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4A6D76" w:rsidRPr="004A6D76" w:rsidRDefault="004A6D76" w:rsidP="004A6D7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6D76" w:rsidRPr="004A6D76" w:rsidTr="008973CE">
        <w:trPr>
          <w:trHeight w:val="1470"/>
          <w:tblCellSpacing w:w="0" w:type="dxa"/>
        </w:trPr>
        <w:tc>
          <w:tcPr>
            <w:tcW w:w="36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4A6D76" w:rsidRPr="004A6D76" w:rsidRDefault="004A6D76" w:rsidP="004A6D7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3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4A6D76" w:rsidRPr="004A6D76" w:rsidRDefault="004A6D76" w:rsidP="004A6D7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Домашнее задание.</w:t>
            </w:r>
          </w:p>
        </w:tc>
        <w:tc>
          <w:tcPr>
            <w:tcW w:w="149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4A6D76" w:rsidRPr="004A6D76" w:rsidRDefault="004A6D76" w:rsidP="004A6D76">
            <w:pPr>
              <w:spacing w:before="100" w:beforeAutospacing="1" w:after="119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Информация и инструктаж по домашнему заданию. </w:t>
            </w:r>
          </w:p>
        </w:tc>
        <w:tc>
          <w:tcPr>
            <w:tcW w:w="231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4A6D76" w:rsidRPr="004A6D76" w:rsidRDefault="008973CE" w:rsidP="004A6D7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</w:t>
            </w:r>
            <w:r w:rsidR="004372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 52, упр.26, задание 7</w:t>
            </w:r>
          </w:p>
        </w:tc>
        <w:tc>
          <w:tcPr>
            <w:tcW w:w="186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4A6D76" w:rsidRPr="004A6D76" w:rsidRDefault="004A6D76" w:rsidP="004A6D7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Фиксирование задания.</w:t>
            </w:r>
          </w:p>
        </w:tc>
        <w:tc>
          <w:tcPr>
            <w:tcW w:w="161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4A6D76" w:rsidRPr="004A6D76" w:rsidRDefault="004A6D76" w:rsidP="004A6D7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4A6D76" w:rsidRPr="004A6D76" w:rsidRDefault="004A6D76" w:rsidP="004A6D7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4A6D76" w:rsidRPr="004A6D76" w:rsidRDefault="004A6D76" w:rsidP="004A6D7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4A6D76" w:rsidRPr="004A6D76" w:rsidRDefault="004A6D76" w:rsidP="004A6D7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4A6D76" w:rsidRPr="004A6D76" w:rsidRDefault="004A6D76" w:rsidP="004A6D7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Восприятие информации.</w:t>
            </w:r>
          </w:p>
        </w:tc>
        <w:tc>
          <w:tcPr>
            <w:tcW w:w="2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4A6D76" w:rsidRPr="004A6D76" w:rsidRDefault="004A6D76" w:rsidP="004A6D7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A6D76" w:rsidRPr="004A6D76" w:rsidRDefault="004A6D76" w:rsidP="004A6D7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D7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Приложение к уроку.</w:t>
      </w:r>
    </w:p>
    <w:p w:rsidR="004A6D76" w:rsidRPr="004A6D76" w:rsidRDefault="004A6D76" w:rsidP="0043724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D76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1</w:t>
      </w:r>
      <w:r w:rsidRPr="004A6D76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.</w:t>
      </w:r>
      <w:r w:rsidRPr="004A6D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4A6D76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Проблемное задание. Просмотр презентации на тему: "</w:t>
      </w:r>
      <w:r w:rsidR="00437240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Электронагревательные приборы</w:t>
      </w:r>
      <w:r w:rsidRPr="004A6D76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". </w:t>
      </w:r>
    </w:p>
    <w:p w:rsidR="004A6D76" w:rsidRPr="004A6D76" w:rsidRDefault="004A6D76" w:rsidP="0043724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D7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Подведение </w:t>
      </w:r>
      <w:proofErr w:type="gramStart"/>
      <w:r w:rsidRPr="004A6D76">
        <w:rPr>
          <w:rFonts w:ascii="Times New Roman" w:eastAsia="Times New Roman" w:hAnsi="Times New Roman" w:cs="Times New Roman"/>
          <w:sz w:val="27"/>
          <w:szCs w:val="27"/>
          <w:lang w:eastAsia="ru-RU"/>
        </w:rPr>
        <w:t>обучающихся</w:t>
      </w:r>
      <w:proofErr w:type="gramEnd"/>
      <w:r w:rsidRPr="004A6D7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 формированию цели и темы и плана урока.</w:t>
      </w:r>
    </w:p>
    <w:p w:rsidR="004A6D76" w:rsidRPr="004A6D76" w:rsidRDefault="00437240" w:rsidP="0043724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Анализ фактов из жизни о скорости закипания воды в различных нагревательных устройствах</w:t>
      </w:r>
    </w:p>
    <w:p w:rsidR="004A6D76" w:rsidRPr="004A6D76" w:rsidRDefault="00437240" w:rsidP="004A6D7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2</w:t>
      </w:r>
      <w:r w:rsidR="004A6D76" w:rsidRPr="004A6D76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.</w:t>
      </w:r>
      <w:r w:rsidR="004A6D76" w:rsidRPr="004A6D76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</w:t>
      </w:r>
      <w:r w:rsidR="004A6D76" w:rsidRPr="004A6D76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Предлагается выполнение </w:t>
      </w:r>
      <w:r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лабораторной работы №7 «Измерение мощности и работы тока в электрической лампе»</w:t>
      </w:r>
    </w:p>
    <w:p w:rsidR="004A6D76" w:rsidRPr="004A6D76" w:rsidRDefault="004A6D76" w:rsidP="004A6D7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3E5E" w:rsidRDefault="00903E5E"/>
    <w:sectPr w:rsidR="00903E5E" w:rsidSect="00903E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6200E"/>
    <w:multiLevelType w:val="multilevel"/>
    <w:tmpl w:val="FEE07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870164"/>
    <w:multiLevelType w:val="multilevel"/>
    <w:tmpl w:val="87A43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9C4280E"/>
    <w:multiLevelType w:val="multilevel"/>
    <w:tmpl w:val="F72AA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6D76"/>
    <w:rsid w:val="00122EE5"/>
    <w:rsid w:val="00176928"/>
    <w:rsid w:val="00250086"/>
    <w:rsid w:val="003A0D72"/>
    <w:rsid w:val="00437240"/>
    <w:rsid w:val="004A6D76"/>
    <w:rsid w:val="0062139A"/>
    <w:rsid w:val="007173BD"/>
    <w:rsid w:val="007422D2"/>
    <w:rsid w:val="0078551E"/>
    <w:rsid w:val="008973CE"/>
    <w:rsid w:val="008E3532"/>
    <w:rsid w:val="00903E5E"/>
    <w:rsid w:val="00942379"/>
    <w:rsid w:val="009C3702"/>
    <w:rsid w:val="00C072D2"/>
    <w:rsid w:val="00FB3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E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6D7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A0D72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8E3532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8E35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35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00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A9ACC3-2167-45CC-8C0E-BC3D28D96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6</Pages>
  <Words>1291</Words>
  <Characters>7362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Пользователь2</dc:creator>
  <cp:lastModifiedBy>Пользователь2</cp:lastModifiedBy>
  <cp:revision>8</cp:revision>
  <dcterms:created xsi:type="dcterms:W3CDTF">2014-02-27T06:43:00Z</dcterms:created>
  <dcterms:modified xsi:type="dcterms:W3CDTF">2014-02-27T09:12:00Z</dcterms:modified>
</cp:coreProperties>
</file>