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b/>
          <w:iCs/>
          <w:color w:val="000000"/>
          <w:sz w:val="28"/>
          <w:szCs w:val="28"/>
        </w:rPr>
        <w:t xml:space="preserve">                                       </w:t>
      </w:r>
      <w:r>
        <w:rPr>
          <w:b/>
          <w:iCs/>
          <w:color w:val="000000"/>
          <w:sz w:val="28"/>
          <w:szCs w:val="28"/>
        </w:rPr>
        <w:t xml:space="preserve">     </w:t>
      </w:r>
      <w:proofErr w:type="spellStart"/>
      <w:proofErr w:type="gramStart"/>
      <w:r w:rsidRPr="00DD7459">
        <w:rPr>
          <w:color w:val="000000"/>
          <w:sz w:val="28"/>
          <w:szCs w:val="28"/>
        </w:rPr>
        <w:t>Гришенина</w:t>
      </w:r>
      <w:proofErr w:type="spellEnd"/>
      <w:r w:rsidRPr="00DD7459">
        <w:rPr>
          <w:color w:val="000000"/>
          <w:sz w:val="28"/>
          <w:szCs w:val="28"/>
        </w:rPr>
        <w:t xml:space="preserve">  Вера</w:t>
      </w:r>
      <w:proofErr w:type="gramEnd"/>
      <w:r w:rsidRPr="00DD7459">
        <w:rPr>
          <w:color w:val="000000"/>
          <w:sz w:val="28"/>
          <w:szCs w:val="28"/>
        </w:rPr>
        <w:t xml:space="preserve"> Олеговна</w:t>
      </w:r>
    </w:p>
    <w:p w:rsidR="00DD7459" w:rsidRPr="00DD7459" w:rsidRDefault="00DD7459" w:rsidP="00DD7459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учитель</w:t>
      </w:r>
      <w:proofErr w:type="gramEnd"/>
      <w:r w:rsidRPr="00DD7459">
        <w:rPr>
          <w:color w:val="000000"/>
          <w:sz w:val="28"/>
          <w:szCs w:val="28"/>
        </w:rPr>
        <w:t xml:space="preserve"> математики</w:t>
      </w:r>
    </w:p>
    <w:p w:rsidR="00DD7459" w:rsidRPr="00DD7459" w:rsidRDefault="00DD7459" w:rsidP="00DD7459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МБОУ  Дорогобужская</w:t>
      </w:r>
      <w:proofErr w:type="gramEnd"/>
      <w:r w:rsidRPr="00DD7459">
        <w:rPr>
          <w:color w:val="000000"/>
          <w:sz w:val="28"/>
          <w:szCs w:val="28"/>
        </w:rPr>
        <w:t xml:space="preserve"> СОШ №2</w:t>
      </w:r>
    </w:p>
    <w:p w:rsidR="00DD7459" w:rsidRPr="00DD7459" w:rsidRDefault="00DD7459" w:rsidP="00DD7459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Введение в </w:t>
      </w:r>
      <w:proofErr w:type="gramStart"/>
      <w:r w:rsidRPr="00DD7459">
        <w:rPr>
          <w:color w:val="000000"/>
          <w:sz w:val="28"/>
          <w:szCs w:val="28"/>
        </w:rPr>
        <w:t>вероятность( 5</w:t>
      </w:r>
      <w:proofErr w:type="gramEnd"/>
      <w:r w:rsidRPr="00DD7459">
        <w:rPr>
          <w:color w:val="000000"/>
          <w:sz w:val="28"/>
          <w:szCs w:val="28"/>
        </w:rPr>
        <w:t>кл.)</w:t>
      </w:r>
    </w:p>
    <w:p w:rsidR="00DD7459" w:rsidRPr="00DD7459" w:rsidRDefault="00DD7459" w:rsidP="00DD7459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В настоящее время нет области знаний, в которой не использовались бы элементы теории вероятности и математической статистики. Применение вероятностно-статистических методов стало традиционным не только в статистике, в экономике, но и в физике, биологии, лингвистике, психологии, теории обучения и т.д. 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FF0000"/>
          <w:sz w:val="28"/>
          <w:szCs w:val="28"/>
        </w:rPr>
      </w:pPr>
      <w:r w:rsidRPr="00DD7459">
        <w:rPr>
          <w:color w:val="000000"/>
          <w:sz w:val="28"/>
          <w:szCs w:val="28"/>
        </w:rPr>
        <w:t>Теория вероятности является математической основой статистики - науки XX века, а развитие статистических и кибернетических идей, в свою очередь, способствовало еще большему возрастанию прикладного знания теории вероятности. Вероятностные законы - это основа современного описания картины мира.</w:t>
      </w:r>
    </w:p>
    <w:p w:rsid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  <w:sectPr w:rsidR="00DD7459" w:rsidSect="00BC471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D7459">
        <w:rPr>
          <w:color w:val="000000"/>
          <w:sz w:val="28"/>
          <w:szCs w:val="28"/>
        </w:rPr>
        <w:t xml:space="preserve">Материал, содержащийся в учебниках 5-ых </w:t>
      </w:r>
      <w:proofErr w:type="gramStart"/>
      <w:r w:rsidRPr="00DD7459">
        <w:rPr>
          <w:color w:val="000000"/>
          <w:sz w:val="28"/>
          <w:szCs w:val="28"/>
        </w:rPr>
        <w:t>классов  21</w:t>
      </w:r>
      <w:proofErr w:type="gramEnd"/>
      <w:r w:rsidRPr="00DD7459">
        <w:rPr>
          <w:color w:val="000000"/>
          <w:sz w:val="28"/>
          <w:szCs w:val="28"/>
        </w:rPr>
        <w:t xml:space="preserve"> века, обычно состоит из двух  тем: "Достоверные, невозможные и случайные события", "Комбинаторные задачи". Учебный материал темы "Достоверные, невозможные и случайные события" позволяет приводить примеры случайных событий, достоверных и невозможных событий, строить речевые конструкции с использованием словосочетаний более вероятно, маловероятно, знакомить с процессом построения вероятностной модели, учит их анализировать, проверять адекватность построенной модели реальным ситуациям, развивать вероятностную интуицию, соответствует реализации и требованию ФГОС</w:t>
      </w:r>
    </w:p>
    <w:p w:rsidR="00DD7459" w:rsidRPr="00DD7459" w:rsidRDefault="00DD7459" w:rsidP="00DD7459">
      <w:pPr>
        <w:autoSpaceDE w:val="0"/>
        <w:jc w:val="both"/>
        <w:rPr>
          <w:iCs/>
          <w:color w:val="000000"/>
          <w:sz w:val="28"/>
          <w:szCs w:val="28"/>
        </w:rPr>
      </w:pPr>
      <w:r w:rsidRPr="00DD7459">
        <w:rPr>
          <w:b/>
          <w:iCs/>
          <w:color w:val="000000"/>
          <w:sz w:val="28"/>
          <w:szCs w:val="28"/>
        </w:rPr>
        <w:lastRenderedPageBreak/>
        <w:t xml:space="preserve">Технологическая карта изучения темы: </w:t>
      </w:r>
      <w:proofErr w:type="gramStart"/>
      <w:r w:rsidRPr="00DD7459">
        <w:rPr>
          <w:b/>
          <w:iCs/>
          <w:color w:val="000000"/>
          <w:sz w:val="28"/>
          <w:szCs w:val="28"/>
        </w:rPr>
        <w:t>« Введение</w:t>
      </w:r>
      <w:proofErr w:type="gramEnd"/>
      <w:r w:rsidRPr="00DD7459">
        <w:rPr>
          <w:b/>
          <w:iCs/>
          <w:color w:val="000000"/>
          <w:sz w:val="28"/>
          <w:szCs w:val="28"/>
        </w:rPr>
        <w:t xml:space="preserve"> вероятность»</w:t>
      </w:r>
      <w:r w:rsidRPr="00DD7459">
        <w:rPr>
          <w:iCs/>
          <w:color w:val="000000"/>
          <w:sz w:val="28"/>
          <w:szCs w:val="28"/>
        </w:rPr>
        <w:t xml:space="preserve">  ФГОС  ООО </w:t>
      </w:r>
    </w:p>
    <w:p w:rsidR="00DD7459" w:rsidRPr="00DD7459" w:rsidRDefault="00DD7459" w:rsidP="00DD7459">
      <w:pPr>
        <w:autoSpaceDE w:val="0"/>
        <w:jc w:val="both"/>
        <w:rPr>
          <w:iCs/>
          <w:color w:val="000000"/>
          <w:sz w:val="28"/>
          <w:szCs w:val="28"/>
        </w:rPr>
      </w:pPr>
      <w:proofErr w:type="gramStart"/>
      <w:r w:rsidRPr="00DD7459">
        <w:rPr>
          <w:iCs/>
          <w:color w:val="000000"/>
          <w:sz w:val="28"/>
          <w:szCs w:val="28"/>
        </w:rPr>
        <w:t>по</w:t>
      </w:r>
      <w:proofErr w:type="gramEnd"/>
      <w:r w:rsidRPr="00DD7459">
        <w:rPr>
          <w:iCs/>
          <w:color w:val="000000"/>
          <w:sz w:val="28"/>
          <w:szCs w:val="28"/>
        </w:rPr>
        <w:t xml:space="preserve"> учебнику </w:t>
      </w:r>
      <w:proofErr w:type="spellStart"/>
      <w:r w:rsidRPr="00DD7459">
        <w:rPr>
          <w:iCs/>
          <w:color w:val="000000"/>
          <w:sz w:val="28"/>
          <w:szCs w:val="28"/>
        </w:rPr>
        <w:t>И.И.Зубаревой</w:t>
      </w:r>
      <w:proofErr w:type="spellEnd"/>
      <w:r w:rsidRPr="00DD7459">
        <w:rPr>
          <w:iCs/>
          <w:color w:val="000000"/>
          <w:sz w:val="28"/>
          <w:szCs w:val="28"/>
        </w:rPr>
        <w:t xml:space="preserve">, </w:t>
      </w:r>
      <w:proofErr w:type="spellStart"/>
      <w:r w:rsidRPr="00DD7459">
        <w:rPr>
          <w:iCs/>
          <w:color w:val="000000"/>
          <w:sz w:val="28"/>
          <w:szCs w:val="28"/>
        </w:rPr>
        <w:t>А.Г.Мордкович</w:t>
      </w:r>
      <w:proofErr w:type="spellEnd"/>
      <w:r w:rsidRPr="00DD7459">
        <w:rPr>
          <w:iCs/>
          <w:color w:val="000000"/>
          <w:sz w:val="28"/>
          <w:szCs w:val="28"/>
        </w:rPr>
        <w:t xml:space="preserve">. Математика. 5 </w:t>
      </w:r>
      <w:proofErr w:type="spellStart"/>
      <w:proofErr w:type="gramStart"/>
      <w:r w:rsidRPr="00DD7459">
        <w:rPr>
          <w:iCs/>
          <w:color w:val="000000"/>
          <w:sz w:val="28"/>
          <w:szCs w:val="28"/>
        </w:rPr>
        <w:t>кл</w:t>
      </w:r>
      <w:proofErr w:type="spellEnd"/>
      <w:r w:rsidRPr="00DD7459">
        <w:rPr>
          <w:iCs/>
          <w:color w:val="000000"/>
          <w:sz w:val="28"/>
          <w:szCs w:val="28"/>
        </w:rPr>
        <w:t>.:</w:t>
      </w:r>
      <w:proofErr w:type="gramEnd"/>
      <w:r w:rsidRPr="00DD7459">
        <w:rPr>
          <w:iCs/>
          <w:color w:val="000000"/>
          <w:sz w:val="28"/>
          <w:szCs w:val="28"/>
        </w:rPr>
        <w:t xml:space="preserve"> Учебник. М.-Мнемозина,2012. </w:t>
      </w:r>
    </w:p>
    <w:p w:rsidR="00DD7459" w:rsidRPr="00DD7459" w:rsidRDefault="00DD7459" w:rsidP="00DD7459">
      <w:pPr>
        <w:autoSpaceDE w:val="0"/>
        <w:jc w:val="both"/>
        <w:rPr>
          <w:b/>
          <w:iC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2"/>
        <w:gridCol w:w="1040"/>
        <w:gridCol w:w="1013"/>
        <w:gridCol w:w="1237"/>
        <w:gridCol w:w="1325"/>
        <w:gridCol w:w="1098"/>
        <w:gridCol w:w="1143"/>
        <w:gridCol w:w="1173"/>
        <w:gridCol w:w="1217"/>
      </w:tblGrid>
      <w:tr w:rsidR="00DD7459" w:rsidRPr="00984D4D" w:rsidTr="00984D4D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984D4D">
              <w:rPr>
                <w:b/>
                <w:iCs/>
                <w:color w:val="000000"/>
                <w:sz w:val="28"/>
                <w:szCs w:val="28"/>
              </w:rPr>
              <w:t>№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b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Тема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урока</w:t>
            </w:r>
            <w:proofErr w:type="gramEnd"/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Основное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содержание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темы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 термины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понятия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Тип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Урока/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формы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работы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Предметный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результат</w:t>
            </w:r>
            <w:proofErr w:type="gramEnd"/>
          </w:p>
        </w:tc>
        <w:tc>
          <w:tcPr>
            <w:tcW w:w="1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984D4D">
              <w:rPr>
                <w:iCs/>
                <w:color w:val="000000"/>
                <w:sz w:val="28"/>
                <w:szCs w:val="28"/>
              </w:rPr>
              <w:t>Метопредметные</w:t>
            </w:r>
            <w:proofErr w:type="spellEnd"/>
            <w:r w:rsidRPr="00984D4D">
              <w:rPr>
                <w:iCs/>
                <w:color w:val="000000"/>
                <w:sz w:val="28"/>
                <w:szCs w:val="28"/>
              </w:rPr>
              <w:t xml:space="preserve"> результаты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Личностные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результаты</w:t>
            </w:r>
            <w:proofErr w:type="gramEnd"/>
          </w:p>
        </w:tc>
      </w:tr>
      <w:tr w:rsidR="00DD7459" w:rsidRPr="00984D4D" w:rsidTr="00984D4D">
        <w:trPr>
          <w:trHeight w:val="61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Познавательные УУД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Регулятивные УУД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Коммуникативные УУД</w:t>
            </w: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DD7459" w:rsidRPr="00984D4D" w:rsidTr="00984D4D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Достоверные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невозможные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случайные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события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Необходимость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изучения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темы.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Событие, виды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событий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: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достоверные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невозможные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случайные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Проблемный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, ,коллективный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Иметь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Представление 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о  событиях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их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в видах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Слушают, извлекают нужную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информацию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исследуют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, делают выводы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Планирование,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Прогнозирование,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Предвосхищение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результата</w:t>
            </w:r>
            <w:proofErr w:type="gram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Признавать право на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иное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мнение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 уметь слушать, соглашаться с другим мнением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Расширение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кругозора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Мир- это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неделимое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целое</w:t>
            </w:r>
            <w:proofErr w:type="gramEnd"/>
          </w:p>
        </w:tc>
      </w:tr>
      <w:tr w:rsidR="00DD7459" w:rsidRPr="00984D4D" w:rsidTr="00984D4D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Комбинации,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дерево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возможных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вариантов</w:t>
            </w:r>
            <w:proofErr w:type="gram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Исследовательский, практикум,</w:t>
            </w:r>
          </w:p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Поиск решения задач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, ,парный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Решение задач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при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помощи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перебора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вариантов,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дерево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возможных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вариантов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Иметь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Представление 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Всевозможных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Комбинациях,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О комбинаторных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Задачах и о дереве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Возможных вари-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антов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моделирование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 xml:space="preserve">Выделение и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Осознание учащимися того, что уже усвоено 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что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ещё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Нужно усвоить, осознание качества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И уровня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усвоения</w:t>
            </w:r>
            <w:proofErr w:type="gramEnd"/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Учебное сотрудничество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Детей и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учителя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 Говорят,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слушают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оценивание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содержания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развитие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самостоятельности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DD7459" w:rsidRPr="00984D4D" w:rsidTr="00984D4D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Комбинаторные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задачи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Решать задачи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При помощи дерева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возможных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вариантов</w:t>
            </w:r>
            <w:proofErr w:type="gram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Проблемный  учебный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Практикум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, ,коллективный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>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Находить число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Возможных вариантов и число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Благоприятствующих исходов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Моделирование,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Установление соответствия между тем, что изучено и 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тем,,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,что еще неизвестно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Работать в паре, в группе, делают выводы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Учит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Анализировать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,формирование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целостного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ориентированного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взгляда на мир</w:t>
            </w:r>
          </w:p>
        </w:tc>
      </w:tr>
      <w:tr w:rsidR="00DD7459" w:rsidRPr="00984D4D" w:rsidTr="00984D4D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Комбинаторные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задачи</w:t>
            </w:r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Решать задачи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При помощи дерева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возможных</w:t>
            </w:r>
            <w:proofErr w:type="gramEnd"/>
          </w:p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вариантов</w:t>
            </w:r>
            <w:proofErr w:type="gram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Поисковый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Проблемный</w:t>
            </w: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, .коллективный</w:t>
            </w:r>
            <w:proofErr w:type="gramEnd"/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Работа с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Раздаточным материалом.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Находить число возможных вариантов и число 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Благоприятствующих исходов при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Помощи дерева возможных вариантов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Самостоятельное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84D4D">
              <w:rPr>
                <w:iCs/>
                <w:color w:val="000000"/>
                <w:sz w:val="28"/>
                <w:szCs w:val="28"/>
              </w:rPr>
              <w:t>создание</w:t>
            </w:r>
            <w:proofErr w:type="gramEnd"/>
            <w:r w:rsidRPr="00984D4D">
              <w:rPr>
                <w:iCs/>
                <w:color w:val="000000"/>
                <w:sz w:val="28"/>
                <w:szCs w:val="28"/>
              </w:rPr>
              <w:t xml:space="preserve"> алгоритмов деятельности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Выделение и осознание того, что уже усвоено и что ещё нужно усвоить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Сотрудничество между учениками и учителем, умение выражать свои мысли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59" w:rsidRPr="00984D4D" w:rsidRDefault="00DD7459" w:rsidP="00DD7459">
            <w:pPr>
              <w:autoSpaceDE w:val="0"/>
              <w:snapToGri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>Устанавливается связь между целью учебной деятельности и</w:t>
            </w:r>
          </w:p>
          <w:p w:rsidR="00DD7459" w:rsidRPr="00984D4D" w:rsidRDefault="00DD7459" w:rsidP="00DD7459">
            <w:pPr>
              <w:autoSpaceDE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984D4D">
              <w:rPr>
                <w:iCs/>
                <w:color w:val="000000"/>
                <w:sz w:val="28"/>
                <w:szCs w:val="28"/>
              </w:rPr>
              <w:t xml:space="preserve">/ ради чего она осуществляется </w:t>
            </w:r>
          </w:p>
        </w:tc>
      </w:tr>
    </w:tbl>
    <w:p w:rsidR="00DD7459" w:rsidRPr="00DD7459" w:rsidRDefault="00DD7459" w:rsidP="00DD7459">
      <w:pPr>
        <w:autoSpaceDE w:val="0"/>
        <w:rPr>
          <w:b/>
          <w:bCs/>
          <w:color w:val="000000"/>
          <w:sz w:val="36"/>
          <w:szCs w:val="28"/>
        </w:rPr>
        <w:sectPr w:rsidR="00DD7459" w:rsidRPr="00DD7459" w:rsidSect="00984D4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lastRenderedPageBreak/>
        <w:t>УРОК 1.</w:t>
      </w: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>ТЕМА УРОКА:</w:t>
      </w:r>
    </w:p>
    <w:p w:rsidR="00DD7459" w:rsidRPr="00DD7459" w:rsidRDefault="00DD7459" w:rsidP="00DD7459">
      <w:pPr>
        <w:autoSpaceDE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 xml:space="preserve">                              </w:t>
      </w:r>
      <w:r w:rsidRPr="00DD7459">
        <w:rPr>
          <w:b/>
          <w:bCs/>
          <w:i/>
          <w:iCs/>
          <w:color w:val="000000"/>
          <w:sz w:val="28"/>
          <w:szCs w:val="28"/>
        </w:rPr>
        <w:t>Достоверные, невозможные и случайные события</w:t>
      </w: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  <w:r w:rsidRPr="00DD7459">
        <w:rPr>
          <w:i/>
          <w:iCs/>
          <w:color w:val="000000"/>
          <w:sz w:val="28"/>
          <w:szCs w:val="28"/>
          <w:u w:val="single"/>
        </w:rPr>
        <w:t>Тип урока:</w:t>
      </w: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</w:p>
    <w:p w:rsidR="00DD7459" w:rsidRP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  <w:proofErr w:type="gramStart"/>
      <w:r w:rsidRPr="00DD7459">
        <w:rPr>
          <w:iCs/>
          <w:color w:val="000000"/>
          <w:sz w:val="28"/>
          <w:szCs w:val="28"/>
        </w:rPr>
        <w:t>урок</w:t>
      </w:r>
      <w:proofErr w:type="gramEnd"/>
      <w:r w:rsidRPr="00DD7459">
        <w:rPr>
          <w:iCs/>
          <w:color w:val="000000"/>
          <w:sz w:val="28"/>
          <w:szCs w:val="28"/>
        </w:rPr>
        <w:t xml:space="preserve"> получения новых знаний (урок-эксперимент).</w:t>
      </w: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  <w:r w:rsidRPr="00DD7459">
        <w:rPr>
          <w:i/>
          <w:iCs/>
          <w:color w:val="000000"/>
          <w:sz w:val="28"/>
          <w:szCs w:val="28"/>
          <w:u w:val="single"/>
        </w:rPr>
        <w:t>Цели урока:</w:t>
      </w: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DD7459">
        <w:rPr>
          <w:i/>
          <w:iCs/>
          <w:color w:val="000000"/>
          <w:sz w:val="28"/>
          <w:szCs w:val="28"/>
        </w:rPr>
        <w:t xml:space="preserve">Образовательные: </w:t>
      </w:r>
      <w:r w:rsidRPr="00DD7459">
        <w:rPr>
          <w:iCs/>
          <w:color w:val="000000"/>
          <w:sz w:val="28"/>
          <w:szCs w:val="28"/>
        </w:rPr>
        <w:t xml:space="preserve">формирование новых знаний (понятия вероятности, событий и их видов), развитие эрудиции учащихся, применение в повседневной жизни; создание фундамента для математического развития. 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DD7459">
        <w:rPr>
          <w:i/>
          <w:iCs/>
          <w:color w:val="000000"/>
          <w:sz w:val="28"/>
          <w:szCs w:val="28"/>
        </w:rPr>
        <w:t>Развивающие</w:t>
      </w:r>
      <w:r w:rsidRPr="00DD7459">
        <w:rPr>
          <w:iCs/>
          <w:color w:val="000000"/>
          <w:sz w:val="28"/>
          <w:szCs w:val="28"/>
        </w:rPr>
        <w:t>: создать условия для развития логического мышления, развития речи, умения анализировать, предугадывать результат, умения систематизировать, ставить и решать проблему.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DD7459">
        <w:rPr>
          <w:i/>
          <w:iCs/>
          <w:color w:val="000000"/>
          <w:sz w:val="28"/>
          <w:szCs w:val="28"/>
        </w:rPr>
        <w:t>Воспитательные</w:t>
      </w:r>
      <w:r w:rsidRPr="00DD7459">
        <w:rPr>
          <w:iCs/>
          <w:color w:val="000000"/>
          <w:sz w:val="28"/>
          <w:szCs w:val="28"/>
        </w:rPr>
        <w:t xml:space="preserve">: формирование мировоззренческого понимания науки, как объективной реальности; формирование представления о познавательности мира; роли практики </w:t>
      </w:r>
      <w:proofErr w:type="gramStart"/>
      <w:r w:rsidRPr="00DD7459">
        <w:rPr>
          <w:iCs/>
          <w:color w:val="000000"/>
          <w:sz w:val="28"/>
          <w:szCs w:val="28"/>
        </w:rPr>
        <w:t>и  эксперимента</w:t>
      </w:r>
      <w:proofErr w:type="gramEnd"/>
      <w:r w:rsidRPr="00DD7459">
        <w:rPr>
          <w:iCs/>
          <w:color w:val="000000"/>
          <w:sz w:val="28"/>
          <w:szCs w:val="28"/>
        </w:rPr>
        <w:t xml:space="preserve"> в познании мира; бережное отношение к своему здоровью; сознательной дисциплины и культуры поведении; коммуникативные; интереса к изучаемому предмету; способствовать овладению необходимыми навыками самостоятельной учебной деятельности.</w:t>
      </w:r>
      <w:r w:rsidRPr="00DD7459">
        <w:rPr>
          <w:i/>
          <w:iCs/>
          <w:color w:val="000000"/>
          <w:sz w:val="28"/>
          <w:szCs w:val="28"/>
        </w:rPr>
        <w:t xml:space="preserve"> 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i/>
          <w:iCs/>
          <w:color w:val="000000"/>
          <w:sz w:val="28"/>
          <w:szCs w:val="28"/>
        </w:rPr>
        <w:t>Задачи урока:</w:t>
      </w:r>
      <w:r w:rsidRPr="00DD7459">
        <w:rPr>
          <w:color w:val="000000"/>
          <w:sz w:val="28"/>
          <w:szCs w:val="28"/>
        </w:rPr>
        <w:t xml:space="preserve"> 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-Познакомить, что </w:t>
      </w:r>
      <w:proofErr w:type="gramStart"/>
      <w:r w:rsidRPr="00DD7459">
        <w:rPr>
          <w:color w:val="000000"/>
          <w:sz w:val="28"/>
          <w:szCs w:val="28"/>
        </w:rPr>
        <w:t>такое  события</w:t>
      </w:r>
      <w:proofErr w:type="gramEnd"/>
      <w:r w:rsidRPr="00DD7459">
        <w:rPr>
          <w:color w:val="000000"/>
          <w:sz w:val="28"/>
          <w:szCs w:val="28"/>
        </w:rPr>
        <w:t xml:space="preserve"> и их виды;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-Расширить представление учащихся о законах существования </w:t>
      </w:r>
      <w:proofErr w:type="gramStart"/>
      <w:r w:rsidRPr="00DD7459">
        <w:rPr>
          <w:color w:val="000000"/>
          <w:sz w:val="28"/>
          <w:szCs w:val="28"/>
        </w:rPr>
        <w:t>окружающей  действительности</w:t>
      </w:r>
      <w:proofErr w:type="gramEnd"/>
      <w:r w:rsidRPr="00DD7459">
        <w:rPr>
          <w:color w:val="000000"/>
          <w:sz w:val="28"/>
          <w:szCs w:val="28"/>
        </w:rPr>
        <w:t>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-Развивать познавательную </w:t>
      </w:r>
      <w:proofErr w:type="gramStart"/>
      <w:r w:rsidRPr="00DD7459">
        <w:rPr>
          <w:color w:val="000000"/>
          <w:sz w:val="28"/>
          <w:szCs w:val="28"/>
        </w:rPr>
        <w:t>активность  учащихся</w:t>
      </w:r>
      <w:proofErr w:type="gramEnd"/>
      <w:r w:rsidRPr="00DD7459">
        <w:rPr>
          <w:color w:val="000000"/>
          <w:sz w:val="28"/>
          <w:szCs w:val="28"/>
        </w:rPr>
        <w:t>, умение делать выводы, интерес к предмету.</w:t>
      </w:r>
    </w:p>
    <w:p w:rsidR="00DD7459" w:rsidRDefault="00DD7459" w:rsidP="00DD7459">
      <w:pPr>
        <w:autoSpaceDE w:val="0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  <w:r w:rsidRPr="00DD7459">
        <w:rPr>
          <w:i/>
          <w:iCs/>
          <w:color w:val="000000"/>
          <w:sz w:val="28"/>
          <w:szCs w:val="28"/>
          <w:u w:val="single"/>
        </w:rPr>
        <w:lastRenderedPageBreak/>
        <w:t>Ученик научится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</w:t>
      </w:r>
      <w:proofErr w:type="gramStart"/>
      <w:r w:rsidRPr="00DD7459">
        <w:rPr>
          <w:color w:val="000000"/>
          <w:sz w:val="28"/>
          <w:szCs w:val="28"/>
        </w:rPr>
        <w:t>♦  понимать</w:t>
      </w:r>
      <w:proofErr w:type="gramEnd"/>
      <w:r w:rsidRPr="00DD7459">
        <w:rPr>
          <w:color w:val="000000"/>
          <w:sz w:val="28"/>
          <w:szCs w:val="28"/>
        </w:rPr>
        <w:t xml:space="preserve">    на   интуитивном   уровне  понятие  вероятность, её роль в окружающей обстановке, определять виды  событий ( предметные результаты)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♦ делать выводы о видах событий (</w:t>
      </w:r>
      <w:proofErr w:type="spellStart"/>
      <w:r w:rsidRPr="00DD7459">
        <w:rPr>
          <w:color w:val="000000"/>
          <w:sz w:val="28"/>
          <w:szCs w:val="28"/>
        </w:rPr>
        <w:t>метапредматные</w:t>
      </w:r>
      <w:proofErr w:type="spellEnd"/>
      <w:r w:rsidRPr="00DD7459">
        <w:rPr>
          <w:color w:val="000000"/>
          <w:sz w:val="28"/>
          <w:szCs w:val="28"/>
        </w:rPr>
        <w:t xml:space="preserve"> познавательные результаты)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♦ вести диалог с одноклассниками и учителем, правильно реагировать на ответы одноклассников, обсуждать их, сравнивать свои экспериментальные данные с ответами одноклассников </w:t>
      </w:r>
      <w:proofErr w:type="gramStart"/>
      <w:r w:rsidRPr="00DD7459">
        <w:rPr>
          <w:color w:val="000000"/>
          <w:sz w:val="28"/>
          <w:szCs w:val="28"/>
        </w:rPr>
        <w:t>( коммуникативные</w:t>
      </w:r>
      <w:proofErr w:type="gramEnd"/>
      <w:r w:rsidRPr="00DD7459">
        <w:rPr>
          <w:color w:val="000000"/>
          <w:sz w:val="28"/>
          <w:szCs w:val="28"/>
        </w:rPr>
        <w:t>).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♦ составлять план, выполнять эксперименты, связанные с задачами по вероятности </w:t>
      </w:r>
      <w:proofErr w:type="gramStart"/>
      <w:r w:rsidRPr="00DD7459">
        <w:rPr>
          <w:color w:val="000000"/>
          <w:sz w:val="28"/>
          <w:szCs w:val="28"/>
        </w:rPr>
        <w:t>( регулятивные</w:t>
      </w:r>
      <w:proofErr w:type="gramEnd"/>
      <w:r w:rsidRPr="00DD7459">
        <w:rPr>
          <w:color w:val="000000"/>
          <w:sz w:val="28"/>
          <w:szCs w:val="28"/>
        </w:rPr>
        <w:t>)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♦осуществлять самоконтроль при выполнении экспериментов (личностные результаты).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Познакомить что </w:t>
      </w:r>
      <w:proofErr w:type="gramStart"/>
      <w:r w:rsidRPr="00DD7459">
        <w:rPr>
          <w:color w:val="000000"/>
          <w:sz w:val="28"/>
          <w:szCs w:val="28"/>
        </w:rPr>
        <w:t>такое  события</w:t>
      </w:r>
      <w:proofErr w:type="gramEnd"/>
      <w:r w:rsidRPr="00DD7459">
        <w:rPr>
          <w:color w:val="000000"/>
          <w:sz w:val="28"/>
          <w:szCs w:val="28"/>
        </w:rPr>
        <w:t xml:space="preserve"> и их видами.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i/>
          <w:color w:val="000000"/>
          <w:sz w:val="28"/>
          <w:szCs w:val="28"/>
          <w:u w:val="single"/>
        </w:rPr>
      </w:pPr>
      <w:r w:rsidRPr="00DD7459">
        <w:rPr>
          <w:i/>
          <w:color w:val="000000"/>
          <w:sz w:val="28"/>
          <w:szCs w:val="28"/>
          <w:u w:val="single"/>
        </w:rPr>
        <w:t xml:space="preserve">Ученик получит возможность </w:t>
      </w:r>
      <w:proofErr w:type="gramStart"/>
      <w:r w:rsidRPr="00DD7459">
        <w:rPr>
          <w:i/>
          <w:color w:val="000000"/>
          <w:sz w:val="28"/>
          <w:szCs w:val="28"/>
          <w:u w:val="single"/>
        </w:rPr>
        <w:t>научиться :</w:t>
      </w:r>
      <w:proofErr w:type="gramEnd"/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анализировать</w:t>
      </w:r>
      <w:proofErr w:type="gramEnd"/>
      <w:r w:rsidRPr="00DD7459">
        <w:rPr>
          <w:color w:val="000000"/>
          <w:sz w:val="28"/>
          <w:szCs w:val="28"/>
        </w:rPr>
        <w:t xml:space="preserve"> происходящие события, устанавливать виды событий сознавать роль математических законов в случайных событиях, умением предвидеть дальнейший путь событий, познакомится с исследовательским методом познания.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</w:t>
      </w:r>
    </w:p>
    <w:p w:rsidR="00DD7459" w:rsidRPr="00DD7459" w:rsidRDefault="00DD7459" w:rsidP="00DD7459">
      <w:pPr>
        <w:autoSpaceDE w:val="0"/>
        <w:spacing w:line="360" w:lineRule="auto"/>
        <w:rPr>
          <w:b/>
          <w:i/>
          <w:color w:val="000000"/>
          <w:sz w:val="28"/>
          <w:szCs w:val="28"/>
        </w:rPr>
      </w:pPr>
      <w:r w:rsidRPr="00DD7459">
        <w:rPr>
          <w:b/>
          <w:i/>
          <w:color w:val="000000"/>
          <w:sz w:val="28"/>
          <w:szCs w:val="28"/>
        </w:rPr>
        <w:t xml:space="preserve">Педагогические технологии: 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- </w:t>
      </w:r>
      <w:proofErr w:type="gramStart"/>
      <w:r w:rsidRPr="00DD7459">
        <w:rPr>
          <w:color w:val="000000"/>
          <w:sz w:val="28"/>
          <w:szCs w:val="28"/>
        </w:rPr>
        <w:t>игровые  технологии</w:t>
      </w:r>
      <w:proofErr w:type="gramEnd"/>
      <w:r w:rsidRPr="00DD7459">
        <w:rPr>
          <w:color w:val="000000"/>
          <w:sz w:val="28"/>
          <w:szCs w:val="28"/>
        </w:rPr>
        <w:t>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- технология </w:t>
      </w:r>
      <w:proofErr w:type="spellStart"/>
      <w:r w:rsidRPr="00DD7459">
        <w:rPr>
          <w:color w:val="000000"/>
          <w:sz w:val="28"/>
          <w:szCs w:val="28"/>
        </w:rPr>
        <w:t>здоровьесбережения</w:t>
      </w:r>
      <w:proofErr w:type="spellEnd"/>
      <w:r w:rsidRPr="00DD7459">
        <w:rPr>
          <w:color w:val="000000"/>
          <w:sz w:val="28"/>
          <w:szCs w:val="28"/>
        </w:rPr>
        <w:t>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технология проблемного обучения;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</w:t>
      </w:r>
      <w:proofErr w:type="gramStart"/>
      <w:r w:rsidRPr="00DD7459">
        <w:rPr>
          <w:color w:val="000000"/>
          <w:sz w:val="28"/>
          <w:szCs w:val="28"/>
        </w:rPr>
        <w:t>. технология</w:t>
      </w:r>
      <w:proofErr w:type="gramEnd"/>
      <w:r w:rsidRPr="00DD7459">
        <w:rPr>
          <w:color w:val="000000"/>
          <w:sz w:val="28"/>
          <w:szCs w:val="28"/>
        </w:rPr>
        <w:t xml:space="preserve">  исследовательская.</w:t>
      </w:r>
    </w:p>
    <w:p w:rsidR="00DD7459" w:rsidRPr="00DD7459" w:rsidRDefault="00DD7459" w:rsidP="00DD7459">
      <w:pPr>
        <w:autoSpaceDE w:val="0"/>
        <w:spacing w:line="360" w:lineRule="auto"/>
        <w:rPr>
          <w:b/>
          <w:i/>
          <w:iCs/>
          <w:color w:val="000000"/>
          <w:sz w:val="28"/>
          <w:szCs w:val="28"/>
        </w:rPr>
      </w:pPr>
      <w:r w:rsidRPr="00DD7459">
        <w:rPr>
          <w:b/>
          <w:i/>
          <w:iCs/>
          <w:color w:val="000000"/>
          <w:sz w:val="28"/>
          <w:szCs w:val="28"/>
        </w:rPr>
        <w:t>Формы организации деятельности учащихся:</w:t>
      </w:r>
    </w:p>
    <w:p w:rsidR="00DD7459" w:rsidRP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  <w:r w:rsidRPr="00DD7459">
        <w:rPr>
          <w:iCs/>
          <w:color w:val="000000"/>
          <w:sz w:val="28"/>
          <w:szCs w:val="28"/>
        </w:rPr>
        <w:t>- фронтальная;</w:t>
      </w:r>
    </w:p>
    <w:p w:rsidR="00DD7459" w:rsidRP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  <w:r w:rsidRPr="00DD7459">
        <w:rPr>
          <w:iCs/>
          <w:color w:val="000000"/>
          <w:sz w:val="28"/>
          <w:szCs w:val="28"/>
        </w:rPr>
        <w:t>- работа в парах;</w:t>
      </w:r>
    </w:p>
    <w:p w:rsidR="00DD7459" w:rsidRP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  <w:r w:rsidRPr="00DD7459">
        <w:rPr>
          <w:iCs/>
          <w:color w:val="000000"/>
          <w:sz w:val="28"/>
          <w:szCs w:val="28"/>
        </w:rPr>
        <w:t>- индивидуальная.</w:t>
      </w:r>
    </w:p>
    <w:p w:rsid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</w:p>
    <w:p w:rsidR="00BC471B" w:rsidRPr="00DD7459" w:rsidRDefault="00BC471B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iCs/>
          <w:color w:val="000000"/>
          <w:sz w:val="28"/>
          <w:szCs w:val="28"/>
        </w:rPr>
      </w:pPr>
      <w:r w:rsidRPr="00DD7459">
        <w:rPr>
          <w:b/>
          <w:i/>
          <w:iCs/>
          <w:color w:val="000000"/>
          <w:sz w:val="28"/>
          <w:szCs w:val="28"/>
          <w:u w:val="single"/>
        </w:rPr>
        <w:lastRenderedPageBreak/>
        <w:t xml:space="preserve"> План урока:</w:t>
      </w:r>
    </w:p>
    <w:p w:rsidR="00DD7459" w:rsidRPr="00DD7459" w:rsidRDefault="00DD7459" w:rsidP="00DD7459">
      <w:pPr>
        <w:autoSpaceDE w:val="0"/>
        <w:spacing w:line="360" w:lineRule="auto"/>
        <w:rPr>
          <w:i/>
          <w:iCs/>
          <w:color w:val="000000"/>
          <w:sz w:val="28"/>
          <w:szCs w:val="28"/>
          <w:u w:val="single"/>
        </w:rPr>
      </w:pPr>
    </w:p>
    <w:p w:rsidR="00DD7459" w:rsidRPr="00DD7459" w:rsidRDefault="00DD7459" w:rsidP="00DD7459">
      <w:pPr>
        <w:autoSpaceDE w:val="0"/>
        <w:spacing w:line="360" w:lineRule="auto"/>
        <w:rPr>
          <w:b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</w:t>
      </w:r>
      <w:r w:rsidRPr="00DD7459">
        <w:rPr>
          <w:b/>
          <w:color w:val="000000"/>
          <w:sz w:val="28"/>
          <w:szCs w:val="28"/>
        </w:rPr>
        <w:t>1.Оргмомент.</w:t>
      </w:r>
    </w:p>
    <w:p w:rsidR="00DD7459" w:rsidRPr="00DD7459" w:rsidRDefault="00DD7459" w:rsidP="00DD7459">
      <w:pPr>
        <w:autoSpaceDE w:val="0"/>
        <w:spacing w:line="360" w:lineRule="auto"/>
        <w:rPr>
          <w:b/>
          <w:color w:val="000000"/>
          <w:sz w:val="28"/>
          <w:szCs w:val="28"/>
        </w:rPr>
      </w:pPr>
      <w:r w:rsidRPr="00DD7459">
        <w:rPr>
          <w:b/>
          <w:color w:val="000000"/>
          <w:sz w:val="28"/>
          <w:szCs w:val="28"/>
        </w:rPr>
        <w:t xml:space="preserve">      2. Целеполагание.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</w:t>
      </w:r>
      <w:r w:rsidRPr="00DD7459">
        <w:rPr>
          <w:b/>
          <w:bCs/>
          <w:color w:val="000000"/>
          <w:sz w:val="28"/>
          <w:szCs w:val="28"/>
        </w:rPr>
        <w:t xml:space="preserve">3. Открытие нового </w:t>
      </w:r>
      <w:proofErr w:type="gramStart"/>
      <w:r w:rsidRPr="00DD7459">
        <w:rPr>
          <w:b/>
          <w:bCs/>
          <w:color w:val="000000"/>
          <w:sz w:val="28"/>
          <w:szCs w:val="28"/>
        </w:rPr>
        <w:t>знания</w:t>
      </w:r>
      <w:r w:rsidRPr="00DD7459">
        <w:rPr>
          <w:color w:val="000000"/>
          <w:sz w:val="28"/>
          <w:szCs w:val="28"/>
        </w:rPr>
        <w:t xml:space="preserve"> :</w:t>
      </w:r>
      <w:proofErr w:type="gramEnd"/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- из истории теории вероятности;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- что такое теория вероятности;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- что такое событие;</w:t>
      </w:r>
    </w:p>
    <w:p w:rsidR="00DD7459" w:rsidRPr="00DD7459" w:rsidRDefault="00DD7459" w:rsidP="00DD7459">
      <w:pPr>
        <w:autoSpaceDE w:val="0"/>
        <w:spacing w:line="360" w:lineRule="auto"/>
        <w:ind w:firstLine="360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-  виды событий.</w:t>
      </w:r>
    </w:p>
    <w:p w:rsidR="00DD7459" w:rsidRPr="00DD7459" w:rsidRDefault="00DD7459" w:rsidP="00DD7459">
      <w:pPr>
        <w:autoSpaceDE w:val="0"/>
        <w:spacing w:line="360" w:lineRule="auto"/>
        <w:ind w:firstLine="360"/>
        <w:rPr>
          <w:b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</w:t>
      </w:r>
      <w:r w:rsidRPr="00DD7459">
        <w:rPr>
          <w:b/>
          <w:color w:val="000000"/>
          <w:sz w:val="28"/>
          <w:szCs w:val="28"/>
        </w:rPr>
        <w:t>4. Закрепление изученного материала</w:t>
      </w:r>
    </w:p>
    <w:p w:rsidR="00DD7459" w:rsidRPr="00DD7459" w:rsidRDefault="00DD7459" w:rsidP="00DD7459">
      <w:pPr>
        <w:autoSpaceDE w:val="0"/>
        <w:spacing w:line="360" w:lineRule="auto"/>
        <w:ind w:firstLine="360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игра с карточками;</w:t>
      </w:r>
    </w:p>
    <w:p w:rsidR="00DD7459" w:rsidRPr="00DD7459" w:rsidRDefault="00DD7459" w:rsidP="00DD7459">
      <w:pPr>
        <w:autoSpaceDE w:val="0"/>
        <w:spacing w:line="360" w:lineRule="auto"/>
        <w:ind w:firstLine="360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проведение эксперимента.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</w:t>
      </w:r>
      <w:r w:rsidRPr="00DD7459">
        <w:rPr>
          <w:b/>
          <w:color w:val="000000"/>
          <w:sz w:val="28"/>
          <w:szCs w:val="28"/>
        </w:rPr>
        <w:t>5.Выводы урока-эксперимента.</w:t>
      </w:r>
    </w:p>
    <w:p w:rsidR="00DD7459" w:rsidRPr="00DD7459" w:rsidRDefault="00DD7459" w:rsidP="00DD7459">
      <w:pPr>
        <w:autoSpaceDE w:val="0"/>
        <w:spacing w:line="360" w:lineRule="auto"/>
        <w:rPr>
          <w:b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     </w:t>
      </w:r>
      <w:r w:rsidRPr="00DD7459">
        <w:rPr>
          <w:b/>
          <w:sz w:val="28"/>
          <w:szCs w:val="28"/>
        </w:rPr>
        <w:t xml:space="preserve"> 6.  Рефлексия урока</w:t>
      </w:r>
    </w:p>
    <w:p w:rsidR="00DD7459" w:rsidRPr="00DD7459" w:rsidRDefault="00DD7459" w:rsidP="00DD7459">
      <w:pPr>
        <w:autoSpaceDE w:val="0"/>
        <w:spacing w:line="360" w:lineRule="auto"/>
        <w:ind w:firstLine="360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b/>
          <w:i/>
          <w:iCs/>
          <w:color w:val="000000"/>
          <w:sz w:val="28"/>
          <w:szCs w:val="28"/>
          <w:u w:val="single"/>
        </w:rPr>
        <w:t>Оборудование:</w:t>
      </w:r>
      <w:r w:rsidRPr="00DD7459">
        <w:rPr>
          <w:i/>
          <w:iCs/>
          <w:color w:val="000000"/>
          <w:sz w:val="28"/>
          <w:szCs w:val="28"/>
        </w:rPr>
        <w:t xml:space="preserve">  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карточки для самостоятельного формулирования учащимися темы и задач урока;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игральные кости, мешочек с буквами для эксперимента;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компьютер, проектор, презентация.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b/>
          <w:i/>
          <w:iCs/>
          <w:color w:val="000000"/>
          <w:sz w:val="28"/>
          <w:szCs w:val="28"/>
          <w:u w:val="single"/>
        </w:rPr>
      </w:pPr>
      <w:r w:rsidRPr="00DD7459">
        <w:rPr>
          <w:b/>
          <w:i/>
          <w:iCs/>
          <w:color w:val="000000"/>
          <w:sz w:val="28"/>
          <w:szCs w:val="28"/>
          <w:u w:val="single"/>
        </w:rPr>
        <w:t>Ход урока:</w:t>
      </w:r>
    </w:p>
    <w:p w:rsidR="00DD7459" w:rsidRPr="00DD7459" w:rsidRDefault="00DD7459" w:rsidP="00DD7459">
      <w:pPr>
        <w:autoSpaceDE w:val="0"/>
        <w:spacing w:line="360" w:lineRule="auto"/>
        <w:rPr>
          <w:b/>
          <w:i/>
          <w:iCs/>
          <w:color w:val="000000"/>
          <w:sz w:val="28"/>
          <w:szCs w:val="28"/>
          <w:u w:val="single"/>
        </w:rPr>
      </w:pP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 xml:space="preserve">1.Организационный момент. </w:t>
      </w: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Цель: </w:t>
      </w: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Проверка подготовки к уроку. Эмоциональная, психологическая и мотивационная </w:t>
      </w:r>
      <w:proofErr w:type="gramStart"/>
      <w:r w:rsidRPr="00DD7459">
        <w:rPr>
          <w:color w:val="000000"/>
          <w:sz w:val="28"/>
          <w:szCs w:val="28"/>
        </w:rPr>
        <w:t>подготовка  обучающихся</w:t>
      </w:r>
      <w:proofErr w:type="gramEnd"/>
      <w:r w:rsidRPr="00DD7459">
        <w:rPr>
          <w:color w:val="000000"/>
          <w:sz w:val="28"/>
          <w:szCs w:val="28"/>
        </w:rPr>
        <w:t xml:space="preserve"> к изучению нового материала.</w:t>
      </w:r>
    </w:p>
    <w:p w:rsidR="00DD7459" w:rsidRPr="00DD7459" w:rsidRDefault="00DD7459" w:rsidP="00DD7459">
      <w:pPr>
        <w:autoSpaceDE w:val="0"/>
        <w:spacing w:line="360" w:lineRule="auto"/>
        <w:rPr>
          <w:b/>
          <w:b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>2.Целеполагание.</w:t>
      </w:r>
      <w:r w:rsidRPr="00DD7459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DD7459" w:rsidRP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Слова "вероятно", "вероятность" мы слышим довольно часто и в разговоре между людьми, и с экрана телевизора. Например, знакомя с прогнозом погоды, </w:t>
      </w:r>
      <w:r w:rsidRPr="00DD7459">
        <w:rPr>
          <w:color w:val="000000"/>
          <w:sz w:val="28"/>
          <w:szCs w:val="28"/>
        </w:rPr>
        <w:lastRenderedPageBreak/>
        <w:t>диктор говорит: "Завтра вероятность дождя большая". То есть завтра может быть дождь, а может и не быть, но он скорее всего будет, чем не будет.</w:t>
      </w:r>
    </w:p>
    <w:p w:rsidR="00DD7459" w:rsidRP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Еще первобытный вождь понимал, что у десятка охотников возможность (вероятность) поразить копьем зверя гораздо больше, чем у одного. Поэтому и охотились тогда коллективно. Необоснованно было бы думать, что такие древние полководцы, как Александр Македонский или Дмитрий Донской, готовясь к сражению, уповали только на доблесть и искусство воинов. Несомненно, они на основании наблюдений и опыта военного руководства умели как-то оценить вероятность своего возвращения со щитом или на щите, знали, когда принимать бой, когда отклоняться от него. Они не были рабами случая, но вместе с тем, они взвешивали свои поступки, действия, все продумывали до мелочей. Вполне возможно, что не раз продумывая сражение, они рассуждали так: «А если так, то что? Что за этим последует?". С опытом, в результате наблюдений человек все чаще стал оценивать события, классифицировать их исход. Он заметил, что в часто происходящих случайных событиях существуют определенные закономерности. Например, было замечено, что у многих людей, которые курят, а также, кто живет вместе с ними, развивается туберкулез и рак легких, поэтому на пачках табачных изделий написано: "Минздрав России предупреждает: Курение вредит вашему здоровью". Подобных примеров, где врачи предупреждают, какие заболевания могут развиться у людей в разных районах, можно привести много. Сегодня мы с вами через эксперимент попробуем установить законы, существующие между событиями.</w:t>
      </w: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C471B" w:rsidRPr="00DD7459" w:rsidRDefault="00BC471B" w:rsidP="00DD7459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lastRenderedPageBreak/>
        <w:t>3.Открытие нового знания.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b/>
          <w:color w:val="000000"/>
          <w:sz w:val="28"/>
          <w:szCs w:val="28"/>
        </w:rPr>
        <w:t>Слово учителя</w:t>
      </w:r>
      <w:r w:rsidRPr="00DD7459">
        <w:rPr>
          <w:color w:val="000000"/>
          <w:sz w:val="28"/>
          <w:szCs w:val="28"/>
        </w:rPr>
        <w:t xml:space="preserve">: я не знаю числа вашего дня рождения, но так как вас меньше 25, то числа рождения должны быть разными как вы считаете. Давайте это проверим (желательно, чтобы присутствующих было более 15). 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D7459">
        <w:rPr>
          <w:b/>
          <w:color w:val="000000"/>
          <w:sz w:val="28"/>
          <w:szCs w:val="28"/>
        </w:rPr>
        <w:t>Эксперимент:</w:t>
      </w:r>
      <w:r w:rsidRPr="00DD7459">
        <w:rPr>
          <w:color w:val="000000"/>
          <w:sz w:val="28"/>
          <w:szCs w:val="28"/>
        </w:rPr>
        <w:t xml:space="preserve">  Раздать</w:t>
      </w:r>
      <w:proofErr w:type="gramEnd"/>
      <w:r w:rsidRPr="00DD7459">
        <w:rPr>
          <w:color w:val="000000"/>
          <w:sz w:val="28"/>
          <w:szCs w:val="28"/>
        </w:rPr>
        <w:t xml:space="preserve"> листочки и попросить присутствующих  написать числа своего рождения,  затем сравнить результаты( анализ результатов делают учащиеся).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</w:t>
      </w:r>
      <w:r w:rsidRPr="00DD7459">
        <w:rPr>
          <w:b/>
          <w:bCs/>
          <w:color w:val="000000"/>
          <w:sz w:val="28"/>
          <w:szCs w:val="28"/>
        </w:rPr>
        <w:t>Вывод</w:t>
      </w:r>
      <w:r w:rsidRPr="00DD7459">
        <w:rPr>
          <w:color w:val="000000"/>
          <w:sz w:val="28"/>
          <w:szCs w:val="28"/>
        </w:rPr>
        <w:t>: окажется, что хотя бы у двух человек число рождения совпадает.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D7459">
        <w:rPr>
          <w:b/>
          <w:color w:val="000000"/>
          <w:sz w:val="28"/>
          <w:szCs w:val="28"/>
        </w:rPr>
        <w:t>Слово учителя: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Этот результат был получен и подтвержден в результате многих экспериментов, хотя в этот результат очень трудно поверить, что если число человек будет больше </w:t>
      </w:r>
      <w:proofErr w:type="gramStart"/>
      <w:r w:rsidRPr="00DD7459">
        <w:rPr>
          <w:color w:val="000000"/>
          <w:sz w:val="28"/>
          <w:szCs w:val="28"/>
        </w:rPr>
        <w:t>15( множественные</w:t>
      </w:r>
      <w:proofErr w:type="gramEnd"/>
      <w:r w:rsidRPr="00DD7459">
        <w:rPr>
          <w:color w:val="000000"/>
          <w:sz w:val="28"/>
          <w:szCs w:val="28"/>
        </w:rPr>
        <w:t xml:space="preserve"> эксперименты показывают о появлении двух одинаковых чисел даже у 8 играющих), то хотя бы у двух человек число даты рождения совпадают.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Раздел математики, который изучает подобные курьёзы, называется теорией вероятности. </w:t>
      </w:r>
    </w:p>
    <w:p w:rsidR="00DD7459" w:rsidRPr="00DD7459" w:rsidRDefault="00DD7459" w:rsidP="00DD7459">
      <w:pPr>
        <w:autoSpaceDE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"Теория вероятности, есть в сущности не что иное, как здравый смысл, сведенный к исчислению: она заставляет оценивать с точностью то, что справедливые умы чувствуют как бы интуитивно, часто не умея отдать себе в этом отчета... даже в таких областях, которые не могут быть подчинены исчислению,  она дает самые верные взгляды, которые могут нами руководить в наших суждениях, и, что нас учит предохранять от иллюзий, которые нас часто сбивают с верного пути, мы увидим, что нет науки, более достойной наших рассуждений и что было бы очень полезно ввести ее в систему народного просвещения" - такими словами великий Лаплас заканчивает свою знаменитую книгу "Опыт философии в теории вероятности".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Наиболее доступными для анализа были результаты всевозможных игр: в нарды, карты, игры в тотализатор, исход боев гладиаторов, бои быков и т.д.</w:t>
      </w:r>
      <w:r w:rsidRPr="00DD7459">
        <w:rPr>
          <w:b/>
          <w:bCs/>
          <w:color w:val="000000"/>
          <w:sz w:val="28"/>
          <w:szCs w:val="28"/>
        </w:rPr>
        <w:t xml:space="preserve"> </w:t>
      </w:r>
    </w:p>
    <w:p w:rsidR="00DD7459" w:rsidRDefault="00DD7459" w:rsidP="00DD7459">
      <w:pPr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459" w:rsidRDefault="00DD7459" w:rsidP="00DD7459">
      <w:pPr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D7459">
        <w:rPr>
          <w:b/>
          <w:bCs/>
          <w:color w:val="000000"/>
          <w:sz w:val="28"/>
          <w:szCs w:val="28"/>
        </w:rPr>
        <w:lastRenderedPageBreak/>
        <w:t>Эксперимент.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Возьмем кубик, который необходим при игре во многие настольные игры. На его гранях проставлены числа 1,2... 6 или соответствующие этим числам точки. Давайте подбросим этот кубик и посмотрим, какое число будет на верхней грани (записать на доске сколько учеников получили 1,2,3... 7?)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Бросание кубика - это опыт, испытание, эксперимент и даже игра, забава, а полученные результаты – </w:t>
      </w:r>
      <w:proofErr w:type="gramStart"/>
      <w:r w:rsidRPr="00DD7459">
        <w:rPr>
          <w:color w:val="000000"/>
          <w:sz w:val="28"/>
          <w:szCs w:val="28"/>
        </w:rPr>
        <w:t>это  события</w:t>
      </w:r>
      <w:proofErr w:type="gramEnd"/>
      <w:r w:rsidRPr="00DD7459">
        <w:rPr>
          <w:color w:val="000000"/>
          <w:sz w:val="28"/>
          <w:szCs w:val="28"/>
        </w:rPr>
        <w:t>...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Можно ли уверенно сказать, какая цифра получится при подбрасывании? (Ответ: нет)</w:t>
      </w:r>
    </w:p>
    <w:p w:rsidR="00DD7459" w:rsidRPr="00DD7459" w:rsidRDefault="00DD7459" w:rsidP="00DD7459">
      <w:pPr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Может выпасть любая цифра из шести, и никто не может уверенно сказать, какая цифра выпадет при испытании. Вопрос: может выпасть цифра семь? (Ответ: нет). То есть этот результат невозможный. Следовательно, в результате подбрасывания кубика могут произойти невозможные события (например, цифра семь), и случайные события: может выпасть любая цифра из шести, но сказать какая именно нельзя; можно сказать только, что выпадет число меньшее семи.</w:t>
      </w:r>
    </w:p>
    <w:p w:rsidR="00DD7459" w:rsidRPr="00DD7459" w:rsidRDefault="00DD7459" w:rsidP="00DD7459">
      <w:pPr>
        <w:spacing w:line="360" w:lineRule="auto"/>
        <w:rPr>
          <w:color w:val="000000"/>
          <w:sz w:val="28"/>
          <w:szCs w:val="28"/>
        </w:rPr>
      </w:pPr>
    </w:p>
    <w:p w:rsidR="00DD7459" w:rsidRPr="00DD7459" w:rsidRDefault="00DD7459" w:rsidP="00DD7459">
      <w:pPr>
        <w:spacing w:line="360" w:lineRule="auto"/>
        <w:rPr>
          <w:color w:val="000000"/>
          <w:sz w:val="28"/>
          <w:szCs w:val="28"/>
        </w:rPr>
      </w:pPr>
      <w:r w:rsidRPr="00DD7459">
        <w:rPr>
          <w:noProof/>
          <w:sz w:val="28"/>
          <w:szCs w:val="28"/>
          <w:lang w:eastAsia="ru-RU"/>
        </w:rPr>
        <w:drawing>
          <wp:inline distT="0" distB="0" distL="0" distR="0" wp14:anchorId="0A77D6D0" wp14:editId="3278AB6D">
            <wp:extent cx="6391275" cy="2686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686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59" w:rsidRPr="00DD7459" w:rsidRDefault="00DD7459" w:rsidP="00DD7459">
      <w:pPr>
        <w:spacing w:line="360" w:lineRule="auto"/>
        <w:ind w:firstLine="360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rPr>
          <w:color w:val="000000"/>
          <w:sz w:val="28"/>
          <w:szCs w:val="28"/>
        </w:rPr>
      </w:pP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Подбросить несколько раз кубик и установить какая цифра выпадает чаще всего. Практикой можно установить, какое из случайных событий будет наступать </w:t>
      </w:r>
      <w:r w:rsidRPr="00DD7459">
        <w:rPr>
          <w:color w:val="000000"/>
          <w:sz w:val="28"/>
          <w:szCs w:val="28"/>
        </w:rPr>
        <w:lastRenderedPageBreak/>
        <w:t>наиболее часто, то есть будет наиболее вероятно, для каждого кубика будет свой результат.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Какие события получаются при подбрасывании кубика?  Ответ </w:t>
      </w:r>
      <w:proofErr w:type="gramStart"/>
      <w:r w:rsidRPr="00DD7459">
        <w:rPr>
          <w:color w:val="000000"/>
          <w:sz w:val="28"/>
          <w:szCs w:val="28"/>
        </w:rPr>
        <w:t>учащихся:  случайные</w:t>
      </w:r>
      <w:proofErr w:type="gramEnd"/>
      <w:r w:rsidRPr="00DD7459">
        <w:rPr>
          <w:color w:val="000000"/>
          <w:sz w:val="28"/>
          <w:szCs w:val="28"/>
        </w:rPr>
        <w:t>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После этого дети формулируют тему и цели урока.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>4.</w:t>
      </w:r>
      <w:r w:rsidRPr="00DD7459">
        <w:rPr>
          <w:color w:val="000000"/>
          <w:sz w:val="28"/>
          <w:szCs w:val="28"/>
        </w:rPr>
        <w:t xml:space="preserve"> </w:t>
      </w:r>
      <w:r w:rsidRPr="00DD7459">
        <w:rPr>
          <w:b/>
          <w:color w:val="000000"/>
          <w:sz w:val="28"/>
          <w:szCs w:val="28"/>
        </w:rPr>
        <w:t>Закрепление</w:t>
      </w:r>
      <w:r w:rsidRPr="00DD7459">
        <w:rPr>
          <w:b/>
          <w:bCs/>
          <w:color w:val="000000"/>
          <w:sz w:val="28"/>
          <w:szCs w:val="28"/>
        </w:rPr>
        <w:t xml:space="preserve"> 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>Творческое задание</w:t>
      </w:r>
      <w:r w:rsidRPr="00DD7459">
        <w:rPr>
          <w:color w:val="000000"/>
          <w:sz w:val="28"/>
          <w:szCs w:val="28"/>
        </w:rPr>
        <w:t>: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Цель: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выработать</w:t>
      </w:r>
      <w:proofErr w:type="gramEnd"/>
      <w:r w:rsidRPr="00DD7459">
        <w:rPr>
          <w:color w:val="000000"/>
          <w:sz w:val="28"/>
          <w:szCs w:val="28"/>
        </w:rPr>
        <w:t xml:space="preserve"> навыки самостоятельной работы, наблюдательности, умения делать выводы, продолжить работу по развитию логического мышления, памяти.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Эксперимент (работа в парах)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На столе у каждого ученика плотный мешочек с четырьмя карточками: две с буквой "М" и две с буквой "А". Потрясем этот мешочек и будем вынимать по очереди, не заглядывая в мешочек. Какие события получатся? Учащиеся выполняют задание и получают </w:t>
      </w:r>
      <w:proofErr w:type="gramStart"/>
      <w:r w:rsidRPr="00DD7459">
        <w:rPr>
          <w:color w:val="000000"/>
          <w:sz w:val="28"/>
          <w:szCs w:val="28"/>
        </w:rPr>
        <w:t>результаты:  АММА</w:t>
      </w:r>
      <w:proofErr w:type="gramEnd"/>
      <w:r w:rsidRPr="00DD7459">
        <w:rPr>
          <w:color w:val="000000"/>
          <w:sz w:val="28"/>
          <w:szCs w:val="28"/>
        </w:rPr>
        <w:t xml:space="preserve"> -, ММАА -, МААМ -, ААММ -, АМАМ -, МАМА –. (Повторить опыт несколько раз, провести подсчёт результатам).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Какое событие будет наиболее вероятным. Дайте формулировку в данной задаче достоверному событию, невозможному, случайному?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b/>
          <w:bCs/>
          <w:color w:val="000000"/>
          <w:sz w:val="28"/>
          <w:szCs w:val="28"/>
        </w:rPr>
        <w:t>Творческое задание</w:t>
      </w:r>
      <w:r w:rsidRPr="00DD7459">
        <w:rPr>
          <w:color w:val="000000"/>
          <w:sz w:val="28"/>
          <w:szCs w:val="28"/>
        </w:rPr>
        <w:t>: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Охарактеризуйте </w:t>
      </w:r>
      <w:proofErr w:type="gramStart"/>
      <w:r w:rsidRPr="00DD7459">
        <w:rPr>
          <w:color w:val="000000"/>
          <w:sz w:val="28"/>
          <w:szCs w:val="28"/>
        </w:rPr>
        <w:t>событие  (</w:t>
      </w:r>
      <w:proofErr w:type="gramEnd"/>
      <w:r w:rsidRPr="00DD7459">
        <w:rPr>
          <w:color w:val="000000"/>
          <w:sz w:val="28"/>
          <w:szCs w:val="28"/>
        </w:rPr>
        <w:t>достоверное, невозможное, случайное):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 после зимы наступит весна;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-сегодня идёт дождь;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-после весны наступит зима;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-летом можно купаться в присутствии взрослых;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-девочки ниже мальчиков.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D7459">
        <w:rPr>
          <w:b/>
          <w:color w:val="000000"/>
          <w:sz w:val="28"/>
          <w:szCs w:val="28"/>
        </w:rPr>
        <w:t>5.Выводы урока-исследования.</w:t>
      </w:r>
    </w:p>
    <w:p w:rsidR="00DD7459" w:rsidRPr="00DD7459" w:rsidRDefault="00DD7459" w:rsidP="00DD7459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Что Вам запомнилось на сегодняшним уроке?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bCs/>
          <w:color w:val="000000"/>
          <w:sz w:val="28"/>
          <w:szCs w:val="28"/>
        </w:rPr>
        <w:lastRenderedPageBreak/>
        <w:t>В</w:t>
      </w:r>
      <w:r w:rsidRPr="00DD7459">
        <w:rPr>
          <w:b/>
          <w:bCs/>
          <w:color w:val="000000"/>
          <w:sz w:val="28"/>
          <w:szCs w:val="28"/>
        </w:rPr>
        <w:t xml:space="preserve"> </w:t>
      </w:r>
      <w:r w:rsidRPr="00DD7459">
        <w:rPr>
          <w:color w:val="000000"/>
          <w:sz w:val="28"/>
          <w:szCs w:val="28"/>
        </w:rPr>
        <w:t>практической деятельности, а также при подбрасывании кубика, работы с карточками далеко не всегда можно уверенно сказать о наступлении того или иного события. Что вы узнали о происходящих вокруг Вас событиях?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Ответ (предполагаемый):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 Если при выполнении условий событие: 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а</w:t>
      </w:r>
      <w:proofErr w:type="gramEnd"/>
      <w:r w:rsidRPr="00DD7459">
        <w:rPr>
          <w:color w:val="000000"/>
          <w:sz w:val="28"/>
          <w:szCs w:val="28"/>
        </w:rPr>
        <w:t xml:space="preserve">) если событие происходит обязательно - то это достоверное событие; 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б</w:t>
      </w:r>
      <w:proofErr w:type="gramEnd"/>
      <w:r w:rsidRPr="00DD7459">
        <w:rPr>
          <w:color w:val="000000"/>
          <w:sz w:val="28"/>
          <w:szCs w:val="28"/>
        </w:rPr>
        <w:t xml:space="preserve">) если событие может произойти, а может и не наступить, то это случайное событие; 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DD7459">
        <w:rPr>
          <w:color w:val="000000"/>
          <w:sz w:val="28"/>
          <w:szCs w:val="28"/>
        </w:rPr>
        <w:t>в</w:t>
      </w:r>
      <w:proofErr w:type="gramEnd"/>
      <w:r w:rsidRPr="00DD7459">
        <w:rPr>
          <w:color w:val="000000"/>
          <w:sz w:val="28"/>
          <w:szCs w:val="28"/>
        </w:rPr>
        <w:t>) если при этих условиях, событие не наступит никогда, то это невозможное событие.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Вопрос: что такое событие?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>Ответ: это происходящее явление, опыт, эксперимент…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b/>
          <w:i/>
          <w:iCs/>
          <w:color w:val="000000"/>
          <w:sz w:val="28"/>
          <w:szCs w:val="28"/>
        </w:rPr>
        <w:t xml:space="preserve">6. </w:t>
      </w:r>
      <w:r w:rsidRPr="00DD7459">
        <w:rPr>
          <w:b/>
          <w:iCs/>
          <w:color w:val="000000"/>
          <w:sz w:val="28"/>
          <w:szCs w:val="28"/>
        </w:rPr>
        <w:t>Рефлексия урока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D7459">
        <w:rPr>
          <w:color w:val="000000"/>
          <w:sz w:val="28"/>
          <w:szCs w:val="28"/>
        </w:rPr>
        <w:t xml:space="preserve">Ваше отношение к уроку </w:t>
      </w:r>
      <w:proofErr w:type="gramStart"/>
      <w:r w:rsidRPr="00DD7459">
        <w:rPr>
          <w:color w:val="000000"/>
          <w:sz w:val="28"/>
          <w:szCs w:val="28"/>
        </w:rPr>
        <w:t>( что</w:t>
      </w:r>
      <w:proofErr w:type="gramEnd"/>
      <w:r w:rsidRPr="00DD7459">
        <w:rPr>
          <w:color w:val="000000"/>
          <w:sz w:val="28"/>
          <w:szCs w:val="28"/>
        </w:rPr>
        <w:t xml:space="preserve"> понравилось больше всего, оценить результат своей деятельности).</w:t>
      </w:r>
    </w:p>
    <w:p w:rsidR="00DD7459" w:rsidRPr="00DD7459" w:rsidRDefault="00DD7459" w:rsidP="00DD745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DD7459" w:rsidRPr="00DE5A9A" w:rsidRDefault="00DD7459" w:rsidP="00DD7459">
      <w:pPr>
        <w:spacing w:line="360" w:lineRule="auto"/>
        <w:ind w:firstLine="360"/>
        <w:jc w:val="both"/>
        <w:rPr>
          <w:color w:val="000000"/>
          <w:szCs w:val="28"/>
        </w:rPr>
      </w:pPr>
    </w:p>
    <w:p w:rsidR="00DD7459" w:rsidRPr="00DE5A9A" w:rsidRDefault="00DD7459" w:rsidP="00DD7459">
      <w:pPr>
        <w:autoSpaceDE w:val="0"/>
        <w:spacing w:line="360" w:lineRule="auto"/>
        <w:jc w:val="center"/>
        <w:rPr>
          <w:b/>
          <w:bCs/>
          <w:color w:val="000000"/>
          <w:szCs w:val="28"/>
        </w:rPr>
      </w:pPr>
      <w:r w:rsidRPr="00DE5A9A">
        <w:rPr>
          <w:b/>
          <w:bCs/>
          <w:color w:val="000000"/>
          <w:szCs w:val="28"/>
        </w:rPr>
        <w:t>СПИСОК ЛИТЕРАТУРЫ</w:t>
      </w:r>
    </w:p>
    <w:p w:rsidR="00DD7459" w:rsidRPr="00DE5A9A" w:rsidRDefault="00DD7459" w:rsidP="00DD7459">
      <w:pPr>
        <w:autoSpaceDE w:val="0"/>
        <w:spacing w:line="360" w:lineRule="auto"/>
        <w:jc w:val="center"/>
        <w:rPr>
          <w:b/>
          <w:bCs/>
          <w:color w:val="000000"/>
          <w:szCs w:val="28"/>
        </w:rPr>
      </w:pP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 xml:space="preserve">1. М.В. </w:t>
      </w:r>
      <w:proofErr w:type="spellStart"/>
      <w:r w:rsidRPr="00DE5A9A">
        <w:rPr>
          <w:color w:val="000000"/>
          <w:szCs w:val="28"/>
        </w:rPr>
        <w:t>Возлинская</w:t>
      </w:r>
      <w:proofErr w:type="spellEnd"/>
      <w:r w:rsidRPr="00DE5A9A">
        <w:rPr>
          <w:color w:val="000000"/>
          <w:szCs w:val="28"/>
        </w:rPr>
        <w:t>. Задачник. Нестандартная математика в школе</w:t>
      </w: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>2. Газета "Математика". №33 - 1999г., №35 - 1999 г., №30 - 2000 г.</w:t>
      </w:r>
    </w:p>
    <w:p w:rsidR="00DD7459" w:rsidRPr="00DE5A9A" w:rsidRDefault="00DD7459" w:rsidP="00DD7459">
      <w:pPr>
        <w:autoSpaceDE w:val="0"/>
        <w:spacing w:line="360" w:lineRule="auto"/>
        <w:jc w:val="both"/>
        <w:rPr>
          <w:iCs/>
          <w:color w:val="000000"/>
          <w:szCs w:val="28"/>
        </w:rPr>
      </w:pPr>
      <w:r w:rsidRPr="00DE5A9A">
        <w:rPr>
          <w:color w:val="000000"/>
          <w:szCs w:val="28"/>
        </w:rPr>
        <w:t xml:space="preserve">3. </w:t>
      </w:r>
      <w:proofErr w:type="spellStart"/>
      <w:proofErr w:type="gramStart"/>
      <w:r w:rsidRPr="00DE5A9A">
        <w:rPr>
          <w:iCs/>
          <w:color w:val="000000"/>
          <w:szCs w:val="28"/>
        </w:rPr>
        <w:t>И.И.Зубаревой,А.Г.Мордкович</w:t>
      </w:r>
      <w:proofErr w:type="spellEnd"/>
      <w:proofErr w:type="gramEnd"/>
      <w:r w:rsidRPr="00DE5A9A">
        <w:rPr>
          <w:iCs/>
          <w:color w:val="000000"/>
          <w:szCs w:val="28"/>
        </w:rPr>
        <w:t xml:space="preserve">. Математика. 5 </w:t>
      </w:r>
      <w:proofErr w:type="spellStart"/>
      <w:proofErr w:type="gramStart"/>
      <w:r w:rsidRPr="00DE5A9A">
        <w:rPr>
          <w:iCs/>
          <w:color w:val="000000"/>
          <w:szCs w:val="28"/>
        </w:rPr>
        <w:t>кл</w:t>
      </w:r>
      <w:proofErr w:type="spellEnd"/>
      <w:r w:rsidRPr="00DE5A9A">
        <w:rPr>
          <w:iCs/>
          <w:color w:val="000000"/>
          <w:szCs w:val="28"/>
        </w:rPr>
        <w:t>.:</w:t>
      </w:r>
      <w:proofErr w:type="gramEnd"/>
      <w:r w:rsidRPr="00DE5A9A">
        <w:rPr>
          <w:iCs/>
          <w:color w:val="000000"/>
          <w:szCs w:val="28"/>
        </w:rPr>
        <w:t xml:space="preserve"> Учебник. М.-Мнемозина,2012. </w:t>
      </w: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 xml:space="preserve">4. Журнал "Математика в школе". №5 - 2003 г </w:t>
      </w: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>5. Е.И. Игнатьев. В царстве Смекалки или арифметика для всех. Ростов, 1995 г.</w:t>
      </w: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 xml:space="preserve">6. Г.М. Кузнецова. </w:t>
      </w:r>
      <w:proofErr w:type="spellStart"/>
      <w:r w:rsidRPr="00DE5A9A">
        <w:rPr>
          <w:color w:val="000000"/>
          <w:szCs w:val="28"/>
        </w:rPr>
        <w:t>Программно</w:t>
      </w:r>
      <w:proofErr w:type="spellEnd"/>
      <w:r w:rsidRPr="00DE5A9A">
        <w:rPr>
          <w:color w:val="000000"/>
          <w:szCs w:val="28"/>
        </w:rPr>
        <w:t xml:space="preserve"> - методические материалы. Математика. 5-11 </w:t>
      </w:r>
      <w:proofErr w:type="spellStart"/>
      <w:r w:rsidRPr="00DE5A9A">
        <w:rPr>
          <w:color w:val="000000"/>
          <w:szCs w:val="28"/>
        </w:rPr>
        <w:t>кл</w:t>
      </w:r>
      <w:proofErr w:type="spellEnd"/>
      <w:r w:rsidRPr="00DE5A9A">
        <w:rPr>
          <w:color w:val="000000"/>
          <w:szCs w:val="28"/>
        </w:rPr>
        <w:t>: М; Дрофа, 2000 г.</w:t>
      </w:r>
    </w:p>
    <w:p w:rsidR="00DD7459" w:rsidRPr="00DE5A9A" w:rsidRDefault="00DD7459" w:rsidP="00DD7459">
      <w:pPr>
        <w:tabs>
          <w:tab w:val="left" w:pos="284"/>
        </w:tabs>
        <w:autoSpaceDE w:val="0"/>
        <w:spacing w:line="360" w:lineRule="auto"/>
        <w:jc w:val="both"/>
        <w:rPr>
          <w:color w:val="000000"/>
          <w:szCs w:val="28"/>
        </w:rPr>
      </w:pPr>
      <w:r w:rsidRPr="00DE5A9A">
        <w:rPr>
          <w:color w:val="000000"/>
          <w:szCs w:val="28"/>
        </w:rPr>
        <w:t>7.</w:t>
      </w:r>
      <w:r w:rsidRPr="00DE5A9A">
        <w:rPr>
          <w:color w:val="000000"/>
          <w:szCs w:val="28"/>
          <w:lang w:val="en-US"/>
        </w:rPr>
        <w:t>B</w:t>
      </w:r>
      <w:r w:rsidRPr="00DE5A9A">
        <w:rPr>
          <w:color w:val="000000"/>
          <w:szCs w:val="28"/>
        </w:rPr>
        <w:t>.</w:t>
      </w:r>
      <w:r w:rsidRPr="00DE5A9A">
        <w:rPr>
          <w:color w:val="000000"/>
          <w:szCs w:val="28"/>
          <w:lang w:val="en-US"/>
        </w:rPr>
        <w:t>C</w:t>
      </w:r>
      <w:r w:rsidRPr="00DE5A9A">
        <w:rPr>
          <w:color w:val="000000"/>
          <w:szCs w:val="28"/>
        </w:rPr>
        <w:t xml:space="preserve">. </w:t>
      </w:r>
      <w:proofErr w:type="spellStart"/>
      <w:r w:rsidRPr="00DE5A9A">
        <w:rPr>
          <w:color w:val="000000"/>
          <w:szCs w:val="28"/>
        </w:rPr>
        <w:t>Лютикас</w:t>
      </w:r>
      <w:proofErr w:type="spellEnd"/>
      <w:r w:rsidRPr="00DE5A9A">
        <w:rPr>
          <w:color w:val="000000"/>
          <w:szCs w:val="28"/>
        </w:rPr>
        <w:t>. Факультативный курс по математике. Теория вероятностей. 9-11; М; Просвещение, 1990 г.</w:t>
      </w:r>
    </w:p>
    <w:sectPr w:rsidR="00DD7459" w:rsidRPr="00DE5A9A" w:rsidSect="00BC47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59"/>
    <w:rsid w:val="00984D4D"/>
    <w:rsid w:val="00BC471B"/>
    <w:rsid w:val="00DD7459"/>
    <w:rsid w:val="00DE5A9A"/>
    <w:rsid w:val="00F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F34A-2B68-4924-9E73-1A14C278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2059</Words>
  <Characters>11742</Characters>
  <Application>Microsoft Office Word</Application>
  <DocSecurity>0</DocSecurity>
  <Lines>97</Lines>
  <Paragraphs>27</Paragraphs>
  <ScaleCrop>false</ScaleCrop>
  <Company>Microsoft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2015-08-26T06:19:00Z</dcterms:created>
  <dcterms:modified xsi:type="dcterms:W3CDTF">2015-08-27T06:54:00Z</dcterms:modified>
</cp:coreProperties>
</file>