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6" w:rsidRDefault="00E90EE6" w:rsidP="00E90EE6">
      <w:pPr>
        <w:spacing w:after="100" w:afterAutospacing="1" w:line="360" w:lineRule="auto"/>
        <w:jc w:val="both"/>
        <w:rPr>
          <w:b/>
          <w:sz w:val="28"/>
          <w:szCs w:val="28"/>
        </w:rPr>
      </w:pPr>
    </w:p>
    <w:p w:rsidR="00E90EE6" w:rsidRDefault="00E90EE6" w:rsidP="00E90EE6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E90EE6">
        <w:rPr>
          <w:b/>
          <w:sz w:val="28"/>
          <w:szCs w:val="28"/>
        </w:rPr>
        <w:t>Личностно- ориентированный подход  как фактор повышения качества образования.</w:t>
      </w:r>
    </w:p>
    <w:p w:rsidR="00E90EE6" w:rsidRDefault="00E90EE6" w:rsidP="00E90EE6">
      <w:pPr>
        <w:spacing w:after="100" w:afterAutospacing="1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Хангаласский улус РС (Якутия)</w:t>
      </w:r>
    </w:p>
    <w:p w:rsidR="00E90EE6" w:rsidRDefault="00E90EE6" w:rsidP="00E90EE6">
      <w:pPr>
        <w:spacing w:after="100" w:afterAutospacing="1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Улах-Анская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А.И.Притузова</w:t>
      </w:r>
      <w:proofErr w:type="spellEnd"/>
      <w:r>
        <w:rPr>
          <w:b/>
          <w:sz w:val="28"/>
          <w:szCs w:val="28"/>
        </w:rPr>
        <w:t>»</w:t>
      </w:r>
    </w:p>
    <w:p w:rsidR="00E90EE6" w:rsidRDefault="00E90EE6" w:rsidP="00E90EE6">
      <w:pPr>
        <w:spacing w:after="100" w:afterAutospacing="1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Ноева</w:t>
      </w:r>
      <w:proofErr w:type="spellEnd"/>
      <w:r>
        <w:rPr>
          <w:b/>
          <w:sz w:val="28"/>
          <w:szCs w:val="28"/>
        </w:rPr>
        <w:t xml:space="preserve"> Ирина Александровна</w:t>
      </w:r>
    </w:p>
    <w:p w:rsidR="00E90EE6" w:rsidRDefault="00E90EE6" w:rsidP="00E90EE6">
      <w:pPr>
        <w:spacing w:after="100" w:afterAutospacing="1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русского языка и литературы</w:t>
      </w:r>
    </w:p>
    <w:p w:rsidR="00BF2290" w:rsidRDefault="00BF2290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Личностно-ориентированный подход в образовательном процессе есть средство его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>, ориентации на личность учащегося, более полный учет его интересов, склонностей, способностей, жизненных планов, связанных с продолжением образования.</w:t>
      </w:r>
    </w:p>
    <w:p w:rsidR="00BF2290" w:rsidRDefault="00BF2290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индивидуального подхода к каждому ученику вытекает из имеющихся у детей различий, особенно это касается  обязательного ЕГЭ по русскому языку, когда нужен особый подход в обучении. </w:t>
      </w:r>
      <w:r w:rsidR="000F203A">
        <w:rPr>
          <w:sz w:val="28"/>
          <w:szCs w:val="28"/>
        </w:rPr>
        <w:t>Кто-то может быстро усвоить материал, кому- то нужно гораздо больше времени, особенно если есть пробелы в знаниях.</w:t>
      </w:r>
    </w:p>
    <w:p w:rsidR="000F203A" w:rsidRDefault="000F203A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Личностно-ориентированное обучение позволяет организовать учебный процесс на основе учета индивидуальных особенностей личности,</w:t>
      </w:r>
      <w:r w:rsidR="00EE725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усвоение всеми учениками содержания образования, которое может быть различным для разных учащихся, но с обязательным для всех выделением инвариант</w:t>
      </w:r>
      <w:r w:rsidR="00E90EE6">
        <w:rPr>
          <w:sz w:val="28"/>
          <w:szCs w:val="28"/>
        </w:rPr>
        <w:t>н</w:t>
      </w:r>
      <w:r>
        <w:rPr>
          <w:sz w:val="28"/>
          <w:szCs w:val="28"/>
        </w:rPr>
        <w:t>ой части.</w:t>
      </w:r>
    </w:p>
    <w:p w:rsidR="000F203A" w:rsidRDefault="000F203A" w:rsidP="00E90EE6">
      <w:pPr>
        <w:spacing w:after="100" w:afterAutospacing="1" w:line="240" w:lineRule="auto"/>
        <w:jc w:val="both"/>
        <w:rPr>
          <w:sz w:val="28"/>
          <w:szCs w:val="28"/>
        </w:rPr>
      </w:pPr>
      <w:r w:rsidRPr="00B451AF">
        <w:rPr>
          <w:b/>
          <w:sz w:val="28"/>
          <w:szCs w:val="28"/>
        </w:rPr>
        <w:t>Цель обучения</w:t>
      </w:r>
      <w:r>
        <w:rPr>
          <w:sz w:val="28"/>
          <w:szCs w:val="28"/>
        </w:rPr>
        <w:t xml:space="preserve"> – обеспечит</w:t>
      </w:r>
      <w:r w:rsidR="00B451AF">
        <w:rPr>
          <w:sz w:val="28"/>
          <w:szCs w:val="28"/>
        </w:rPr>
        <w:t>ь</w:t>
      </w:r>
      <w:r>
        <w:rPr>
          <w:sz w:val="28"/>
          <w:szCs w:val="28"/>
        </w:rPr>
        <w:t xml:space="preserve"> каждому ученику условия для максимального развития его способностей, склонностей, удовлетворения познавательных потребностей и интересов в процессе усвоения им содержания общего образования. Учитывая все вышесказанное можно выделить три основных аспекта:</w:t>
      </w:r>
    </w:p>
    <w:p w:rsidR="000F203A" w:rsidRDefault="000F203A" w:rsidP="00E90EE6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индивидуальных </w:t>
      </w:r>
      <w:r w:rsidR="00EE725A">
        <w:rPr>
          <w:sz w:val="28"/>
          <w:szCs w:val="28"/>
        </w:rPr>
        <w:t xml:space="preserve"> особенностей учащихся,</w:t>
      </w:r>
    </w:p>
    <w:p w:rsidR="00EE725A" w:rsidRDefault="00EE725A" w:rsidP="00E90EE6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группирование учеников на основании этих способностей,</w:t>
      </w:r>
    </w:p>
    <w:p w:rsidR="00EE725A" w:rsidRDefault="00EE725A" w:rsidP="00E90EE6">
      <w:pPr>
        <w:pStyle w:val="a3"/>
        <w:numPr>
          <w:ilvl w:val="0"/>
          <w:numId w:val="1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учебного процесса в группах.</w:t>
      </w:r>
    </w:p>
    <w:p w:rsidR="00EE725A" w:rsidRDefault="00EE725A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классе делим учеников на группы: ученик «должен» уметь и ученик «может» уметь.</w:t>
      </w:r>
    </w:p>
    <w:p w:rsidR="00EE725A" w:rsidRDefault="00EE725A" w:rsidP="00E90EE6">
      <w:pPr>
        <w:tabs>
          <w:tab w:val="right" w:pos="9355"/>
        </w:tabs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осуществления обучения разработаны:</w:t>
      </w:r>
      <w:r w:rsidR="00E90EE6">
        <w:rPr>
          <w:sz w:val="28"/>
          <w:szCs w:val="28"/>
        </w:rPr>
        <w:tab/>
      </w:r>
    </w:p>
    <w:p w:rsidR="00EE725A" w:rsidRDefault="00EE725A" w:rsidP="00E90EE6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результаты обучения – базовый уровень, где четко указывается, что должен знать ученик по данной теме,</w:t>
      </w:r>
    </w:p>
    <w:p w:rsidR="00EE725A" w:rsidRDefault="00EE725A" w:rsidP="00E90EE6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уровневые письменные задания и вопросы,</w:t>
      </w:r>
    </w:p>
    <w:p w:rsidR="00EE725A" w:rsidRDefault="00EE725A" w:rsidP="00E90EE6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тематического зачета,</w:t>
      </w:r>
    </w:p>
    <w:p w:rsidR="00EE725A" w:rsidRDefault="00EE725A" w:rsidP="00E90EE6">
      <w:pPr>
        <w:pStyle w:val="a3"/>
        <w:numPr>
          <w:ilvl w:val="0"/>
          <w:numId w:val="2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по индивидуальному подходу.</w:t>
      </w:r>
    </w:p>
    <w:p w:rsidR="00EE725A" w:rsidRDefault="00EE725A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предполагает не только обеспечение достижения учащимися обязательных результатов обучения, но и создание условий для усвоения материала на более высоком уровне. Приведем алгоритм работы по индивидуальному подходу.</w:t>
      </w:r>
    </w:p>
    <w:p w:rsidR="00EE725A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 w:rsidRPr="00B451AF">
        <w:rPr>
          <w:rFonts w:cstheme="minorHAnsi"/>
          <w:b/>
          <w:sz w:val="28"/>
          <w:szCs w:val="28"/>
        </w:rPr>
        <w:t>1 этап.</w:t>
      </w:r>
      <w:r w:rsidR="00B01331" w:rsidRPr="00B451AF">
        <w:rPr>
          <w:rFonts w:cstheme="minorHAnsi"/>
          <w:b/>
          <w:sz w:val="28"/>
          <w:szCs w:val="28"/>
        </w:rPr>
        <w:t xml:space="preserve"> </w:t>
      </w:r>
      <w:r w:rsidRPr="00B451AF">
        <w:rPr>
          <w:rFonts w:cstheme="minorHAnsi"/>
          <w:b/>
          <w:sz w:val="28"/>
          <w:szCs w:val="28"/>
        </w:rPr>
        <w:t xml:space="preserve"> Общий. Введение нового материала</w:t>
      </w:r>
      <w:r>
        <w:rPr>
          <w:rFonts w:cstheme="minorHAnsi"/>
          <w:sz w:val="28"/>
          <w:szCs w:val="28"/>
        </w:rPr>
        <w:t>.</w:t>
      </w:r>
    </w:p>
    <w:p w:rsidR="0063343D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Учитель работает со всеми. У каждого ученика имеется опорный конспект – необходимое средство при обучении.</w:t>
      </w:r>
    </w:p>
    <w:p w:rsidR="0063343D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 w:rsidRPr="00B451AF">
        <w:rPr>
          <w:rFonts w:cstheme="minorHAnsi"/>
          <w:b/>
          <w:sz w:val="28"/>
          <w:szCs w:val="28"/>
        </w:rPr>
        <w:t xml:space="preserve">2 этап. </w:t>
      </w:r>
      <w:r w:rsidR="00B01331" w:rsidRPr="00B451AF">
        <w:rPr>
          <w:rFonts w:cstheme="minorHAnsi"/>
          <w:b/>
          <w:sz w:val="28"/>
          <w:szCs w:val="28"/>
        </w:rPr>
        <w:t xml:space="preserve"> </w:t>
      </w:r>
      <w:r w:rsidRPr="00B451AF">
        <w:rPr>
          <w:rFonts w:cstheme="minorHAnsi"/>
          <w:b/>
          <w:sz w:val="28"/>
          <w:szCs w:val="28"/>
        </w:rPr>
        <w:t>Закрепительные упражнения</w:t>
      </w:r>
      <w:r>
        <w:rPr>
          <w:rFonts w:cstheme="minorHAnsi"/>
          <w:sz w:val="28"/>
          <w:szCs w:val="28"/>
        </w:rPr>
        <w:t>.</w:t>
      </w:r>
    </w:p>
    <w:p w:rsidR="0063343D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Рабочие упражнения выполняются в рабочих тетрадях. Для закрепления возможна парная работа. Пара создается из сильного и слабого ученика. Дается общее задание. Задача данного этапа – научить слабого ученика выполнить задания обязательного уровня.</w:t>
      </w:r>
    </w:p>
    <w:p w:rsidR="0063343D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 w:rsidRPr="00B451AF">
        <w:rPr>
          <w:rFonts w:cstheme="minorHAnsi"/>
          <w:b/>
          <w:sz w:val="28"/>
          <w:szCs w:val="28"/>
        </w:rPr>
        <w:t>3 этап.</w:t>
      </w:r>
      <w:r w:rsidR="00B01331" w:rsidRPr="00B451AF">
        <w:rPr>
          <w:rFonts w:cstheme="minorHAnsi"/>
          <w:b/>
          <w:sz w:val="28"/>
          <w:szCs w:val="28"/>
        </w:rPr>
        <w:t xml:space="preserve"> </w:t>
      </w:r>
      <w:r w:rsidRPr="00B451AF">
        <w:rPr>
          <w:rFonts w:cstheme="minorHAnsi"/>
          <w:b/>
          <w:sz w:val="28"/>
          <w:szCs w:val="28"/>
        </w:rPr>
        <w:t xml:space="preserve"> Индивидуальные самостоятельные работы</w:t>
      </w:r>
      <w:r>
        <w:rPr>
          <w:rFonts w:cstheme="minorHAnsi"/>
          <w:sz w:val="28"/>
          <w:szCs w:val="28"/>
        </w:rPr>
        <w:t>.</w:t>
      </w:r>
    </w:p>
    <w:p w:rsidR="0063343D" w:rsidRDefault="0063343D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Лабораторные работ</w:t>
      </w:r>
      <w:proofErr w:type="gramStart"/>
      <w:r>
        <w:rPr>
          <w:rFonts w:cstheme="minorHAnsi"/>
          <w:sz w:val="28"/>
          <w:szCs w:val="28"/>
        </w:rPr>
        <w:t>ы</w:t>
      </w:r>
      <w:r w:rsidR="00B01331">
        <w:rPr>
          <w:rFonts w:cstheme="minorHAnsi"/>
          <w:sz w:val="28"/>
          <w:szCs w:val="28"/>
        </w:rPr>
        <w:t>(</w:t>
      </w:r>
      <w:proofErr w:type="gramEnd"/>
      <w:r w:rsidR="00B01331">
        <w:rPr>
          <w:rFonts w:cstheme="minorHAnsi"/>
          <w:sz w:val="28"/>
          <w:szCs w:val="28"/>
        </w:rPr>
        <w:t xml:space="preserve"> групповые и индивидуальные) проводятся по индивидуальным дополнительным карточкам.</w:t>
      </w:r>
    </w:p>
    <w:p w:rsidR="00B01331" w:rsidRPr="00B451AF" w:rsidRDefault="00B01331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B451AF">
        <w:rPr>
          <w:rFonts w:cstheme="minorHAnsi"/>
          <w:b/>
          <w:sz w:val="28"/>
          <w:szCs w:val="28"/>
        </w:rPr>
        <w:t>4 этап.  Уровневый контроль усвоения темы.</w:t>
      </w:r>
    </w:p>
    <w:p w:rsidR="00B01331" w:rsidRDefault="00B01331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Одной из форм контроля над усвоением учебного материала в условиях индивидуального подхода являются тематические зачеты.</w:t>
      </w:r>
    </w:p>
    <w:p w:rsidR="0063343D" w:rsidRPr="00B01331" w:rsidRDefault="00B01331" w:rsidP="00E90EE6">
      <w:pPr>
        <w:pStyle w:val="a3"/>
        <w:spacing w:after="100" w:afterAutospacing="1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 тематическом зачете ученик выполняет столько, сколько может. Тематический зачет состоит из двух частей: </w:t>
      </w:r>
      <w:proofErr w:type="gramStart"/>
      <w:r>
        <w:rPr>
          <w:rFonts w:cstheme="minorHAnsi"/>
          <w:sz w:val="28"/>
          <w:szCs w:val="28"/>
        </w:rPr>
        <w:t>обязательной</w:t>
      </w:r>
      <w:proofErr w:type="gramEnd"/>
      <w:r>
        <w:rPr>
          <w:rFonts w:cstheme="minorHAnsi"/>
          <w:sz w:val="28"/>
          <w:szCs w:val="28"/>
        </w:rPr>
        <w:t xml:space="preserve"> и дополнительной.</w:t>
      </w:r>
    </w:p>
    <w:p w:rsidR="0063343D" w:rsidRDefault="00B01331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ученик работает в своем темпе. Создается благоприятное условие  для обучения  всех школьников с учетом уровня их развития, возможностей и интересов.</w:t>
      </w:r>
    </w:p>
    <w:p w:rsidR="00B01331" w:rsidRDefault="00B01331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на достижение всеми учащимися обязательного уровня по психологической </w:t>
      </w:r>
      <w:r w:rsidR="00581231">
        <w:rPr>
          <w:sz w:val="28"/>
          <w:szCs w:val="28"/>
        </w:rPr>
        <w:t>установке « Выбери столько, сколько можешь и хочешь, но не меньше обязательного».</w:t>
      </w:r>
    </w:p>
    <w:p w:rsidR="00581231" w:rsidRDefault="00581231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индивидуальном обучении традиционный урок малоэффективен. Предлагаем </w:t>
      </w:r>
      <w:r w:rsidRPr="00B451AF">
        <w:rPr>
          <w:b/>
          <w:sz w:val="28"/>
          <w:szCs w:val="28"/>
        </w:rPr>
        <w:t>алгоритм изучения темы: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Введение новой темы. Дополнительная литература.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к практикуму.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Практикум.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 к зачету.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зачет.</w:t>
      </w:r>
    </w:p>
    <w:p w:rsidR="00581231" w:rsidRDefault="00581231" w:rsidP="00E90EE6">
      <w:pPr>
        <w:pStyle w:val="a3"/>
        <w:numPr>
          <w:ilvl w:val="0"/>
          <w:numId w:val="3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Учет ЗУН.</w:t>
      </w:r>
    </w:p>
    <w:p w:rsidR="00581231" w:rsidRDefault="00581231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такой работе особое значение имеет подача материала укрупненными  или блочными единицами. Работает принцип «от общего – к частному».</w:t>
      </w:r>
    </w:p>
    <w:p w:rsidR="00F1532C" w:rsidRPr="00B451AF" w:rsidRDefault="00581231" w:rsidP="00E90EE6">
      <w:pPr>
        <w:pStyle w:val="a3"/>
        <w:spacing w:after="100" w:afterAutospacing="1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индивидуальном обучении ведется систематический контроль и учет ЗУН учащихся. В центре внимания учителя находится зона ближайшего развития учащегося. Контроль над каждой операцией, когда на любой ступеньке можно обнаружить ошибку или пробел в знаниях</w:t>
      </w:r>
      <w:r w:rsidR="00F1532C">
        <w:rPr>
          <w:sz w:val="28"/>
          <w:szCs w:val="28"/>
        </w:rPr>
        <w:t>,  приводит к высокой эффективности обучения. Итоги работы на всех этапах прохождения новой темы отражаются учителем в тематическом учете ЗУН учащихся</w:t>
      </w:r>
      <w:proofErr w:type="gramStart"/>
      <w:r w:rsidR="00F1532C">
        <w:rPr>
          <w:sz w:val="28"/>
          <w:szCs w:val="28"/>
        </w:rPr>
        <w:t>.О</w:t>
      </w:r>
      <w:proofErr w:type="gramEnd"/>
      <w:r w:rsidR="00F1532C">
        <w:rPr>
          <w:sz w:val="28"/>
          <w:szCs w:val="28"/>
        </w:rPr>
        <w:t xml:space="preserve">чень важно, чтобы при этом осуществлялся регулярный контроль над работой ученика, а значит, и своевременная «диагностика» различных ошибок или пробелов в знаниях. Предлагаем </w:t>
      </w:r>
      <w:r w:rsidR="00F1532C" w:rsidRPr="00B451AF">
        <w:rPr>
          <w:b/>
          <w:sz w:val="28"/>
          <w:szCs w:val="28"/>
        </w:rPr>
        <w:t>вариант  Тематического учета ЗУН</w:t>
      </w:r>
      <w:r w:rsidR="00F1532C">
        <w:rPr>
          <w:sz w:val="28"/>
          <w:szCs w:val="28"/>
        </w:rPr>
        <w:t xml:space="preserve"> </w:t>
      </w:r>
      <w:r w:rsidR="00F1532C" w:rsidRPr="00B451AF">
        <w:rPr>
          <w:b/>
          <w:sz w:val="28"/>
          <w:szCs w:val="28"/>
        </w:rPr>
        <w:t>учащегося: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Тема.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Тренировочные упражнения.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упражнения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оценкой)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Сквозное повторение (с оценкой)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Практикум.</w:t>
      </w:r>
    </w:p>
    <w:p w:rsidR="00F1532C" w:rsidRDefault="00F1532C" w:rsidP="00E90EE6">
      <w:pPr>
        <w:pStyle w:val="a3"/>
        <w:numPr>
          <w:ilvl w:val="0"/>
          <w:numId w:val="4"/>
        </w:numPr>
        <w:spacing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Зачет. Оценка.</w:t>
      </w:r>
    </w:p>
    <w:p w:rsidR="00F1532C" w:rsidRDefault="00F1532C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сказать, что реализация индивидуального подхода в обучении требует: во-первых, тщательного подбора дидактического материала, оформления карточек с индивидуальными заданиями</w:t>
      </w:r>
      <w:r w:rsidR="00E90EE6">
        <w:rPr>
          <w:sz w:val="28"/>
          <w:szCs w:val="28"/>
        </w:rPr>
        <w:t>, подбора и составления системы познавательных задач. Оснащения справочной и научно-популярной литературой, четкого продумывания структуры занятий.</w:t>
      </w:r>
    </w:p>
    <w:p w:rsidR="00E90EE6" w:rsidRDefault="00E90EE6" w:rsidP="00E90EE6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это трудоемкая работа, как показывает практика, окупается сторицей и оказывает благотворное воздействие на развитие ученика как личности, призванной «создать образ самой себя», т.е. получить образование.</w:t>
      </w:r>
    </w:p>
    <w:p w:rsidR="00BF1557" w:rsidRPr="00F1532C" w:rsidRDefault="00BF1557" w:rsidP="00E90EE6">
      <w:pPr>
        <w:spacing w:after="100" w:afterAutospacing="1" w:line="240" w:lineRule="auto"/>
        <w:jc w:val="both"/>
        <w:rPr>
          <w:sz w:val="28"/>
          <w:szCs w:val="28"/>
        </w:rPr>
      </w:pPr>
    </w:p>
    <w:p w:rsidR="00F1532C" w:rsidRDefault="00F1532C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</w:p>
    <w:p w:rsidR="00581231" w:rsidRPr="00EE725A" w:rsidRDefault="00581231" w:rsidP="00E90EE6">
      <w:pPr>
        <w:pStyle w:val="a3"/>
        <w:spacing w:after="100" w:afterAutospacing="1" w:line="240" w:lineRule="auto"/>
        <w:ind w:left="0"/>
        <w:jc w:val="both"/>
        <w:rPr>
          <w:sz w:val="28"/>
          <w:szCs w:val="28"/>
        </w:rPr>
      </w:pPr>
    </w:p>
    <w:p w:rsidR="00BF2290" w:rsidRDefault="00BF2290" w:rsidP="00E90EE6">
      <w:pPr>
        <w:spacing w:after="100" w:afterAutospacing="1" w:line="240" w:lineRule="auto"/>
        <w:jc w:val="both"/>
        <w:rPr>
          <w:sz w:val="28"/>
          <w:szCs w:val="28"/>
        </w:rPr>
      </w:pPr>
    </w:p>
    <w:p w:rsidR="00BF2290" w:rsidRPr="00BF2290" w:rsidRDefault="00BF2290" w:rsidP="00E90EE6">
      <w:pPr>
        <w:spacing w:after="100" w:afterAutospacing="1" w:line="240" w:lineRule="auto"/>
        <w:jc w:val="both"/>
        <w:rPr>
          <w:sz w:val="28"/>
          <w:szCs w:val="28"/>
        </w:rPr>
      </w:pPr>
    </w:p>
    <w:sectPr w:rsidR="00BF2290" w:rsidRPr="00BF2290" w:rsidSect="00BA3F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BA" w:rsidRDefault="00DF42BA" w:rsidP="00BF1557">
      <w:pPr>
        <w:spacing w:after="0" w:line="240" w:lineRule="auto"/>
      </w:pPr>
      <w:r>
        <w:separator/>
      </w:r>
    </w:p>
  </w:endnote>
  <w:endnote w:type="continuationSeparator" w:id="1">
    <w:p w:rsidR="00DF42BA" w:rsidRDefault="00DF42BA" w:rsidP="00BF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239"/>
      <w:docPartObj>
        <w:docPartGallery w:val="Page Numbers (Bottom of Page)"/>
        <w:docPartUnique/>
      </w:docPartObj>
    </w:sdtPr>
    <w:sdtContent>
      <w:p w:rsidR="00BF1557" w:rsidRDefault="00CB5917" w:rsidP="00BF1557">
        <w:pPr>
          <w:pStyle w:val="a6"/>
          <w:jc w:val="center"/>
        </w:pPr>
        <w:fldSimple w:instr=" PAGE   \* MERGEFORMAT ">
          <w:r w:rsidR="00F47ACF">
            <w:rPr>
              <w:noProof/>
            </w:rPr>
            <w:t>1</w:t>
          </w:r>
        </w:fldSimple>
      </w:p>
    </w:sdtContent>
  </w:sdt>
  <w:p w:rsidR="00BF1557" w:rsidRDefault="00BF15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BA" w:rsidRDefault="00DF42BA" w:rsidP="00BF1557">
      <w:pPr>
        <w:spacing w:after="0" w:line="240" w:lineRule="auto"/>
      </w:pPr>
      <w:r>
        <w:separator/>
      </w:r>
    </w:p>
  </w:footnote>
  <w:footnote w:type="continuationSeparator" w:id="1">
    <w:p w:rsidR="00DF42BA" w:rsidRDefault="00DF42BA" w:rsidP="00BF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756"/>
    <w:multiLevelType w:val="hybridMultilevel"/>
    <w:tmpl w:val="1AF82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032F19"/>
    <w:multiLevelType w:val="hybridMultilevel"/>
    <w:tmpl w:val="3D68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39A3"/>
    <w:multiLevelType w:val="hybridMultilevel"/>
    <w:tmpl w:val="B860DC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74D0F9C"/>
    <w:multiLevelType w:val="hybridMultilevel"/>
    <w:tmpl w:val="31E8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290"/>
    <w:rsid w:val="00056F46"/>
    <w:rsid w:val="000F203A"/>
    <w:rsid w:val="00273FE2"/>
    <w:rsid w:val="00581231"/>
    <w:rsid w:val="0063343D"/>
    <w:rsid w:val="00B01331"/>
    <w:rsid w:val="00B451AF"/>
    <w:rsid w:val="00BA3FAD"/>
    <w:rsid w:val="00BF1557"/>
    <w:rsid w:val="00BF2290"/>
    <w:rsid w:val="00CB5917"/>
    <w:rsid w:val="00DF42BA"/>
    <w:rsid w:val="00E44608"/>
    <w:rsid w:val="00E90EE6"/>
    <w:rsid w:val="00EE725A"/>
    <w:rsid w:val="00F1532C"/>
    <w:rsid w:val="00F47ACF"/>
    <w:rsid w:val="00FA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557"/>
  </w:style>
  <w:style w:type="paragraph" w:styleId="a6">
    <w:name w:val="footer"/>
    <w:basedOn w:val="a"/>
    <w:link w:val="a7"/>
    <w:uiPriority w:val="99"/>
    <w:unhideWhenUsed/>
    <w:rsid w:val="00BF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4958-4FCC-4B36-9CE1-B6BC8B60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6</cp:revision>
  <cp:lastPrinted>2013-03-21T11:49:00Z</cp:lastPrinted>
  <dcterms:created xsi:type="dcterms:W3CDTF">2013-03-21T10:04:00Z</dcterms:created>
  <dcterms:modified xsi:type="dcterms:W3CDTF">2013-03-22T01:06:00Z</dcterms:modified>
</cp:coreProperties>
</file>