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F0" w:rsidRDefault="003B78F0" w:rsidP="0003438B">
      <w:pPr>
        <w:tabs>
          <w:tab w:val="left" w:pos="9781"/>
        </w:tabs>
        <w:rPr>
          <w:bCs/>
          <w:sz w:val="28"/>
          <w:szCs w:val="28"/>
          <w:lang w:val="ru-RU"/>
        </w:rPr>
      </w:pPr>
      <w:r>
        <w:rPr>
          <w:bCs/>
          <w:sz w:val="28"/>
          <w:szCs w:val="28"/>
          <w:lang w:val="ru-RU"/>
        </w:rPr>
        <w:br w:type="page"/>
      </w:r>
    </w:p>
    <w:p w:rsidR="003B78F0" w:rsidRDefault="003B78F0" w:rsidP="004B5AAB">
      <w:pPr>
        <w:tabs>
          <w:tab w:val="left" w:pos="9781"/>
        </w:tabs>
        <w:ind w:firstLine="567"/>
        <w:jc w:val="center"/>
        <w:rPr>
          <w:bCs/>
          <w:sz w:val="28"/>
          <w:szCs w:val="28"/>
          <w:lang w:val="ru-RU"/>
        </w:rPr>
        <w:sectPr w:rsidR="003B78F0" w:rsidSect="002E2D6C">
          <w:footerReference w:type="even" r:id="rId8"/>
          <w:footerReference w:type="default" r:id="rId9"/>
          <w:pgSz w:w="11906" w:h="16838" w:code="9"/>
          <w:pgMar w:top="1134" w:right="1134" w:bottom="1134" w:left="1134" w:header="720" w:footer="720" w:gutter="0"/>
          <w:cols w:space="720"/>
          <w:docGrid w:linePitch="360"/>
        </w:sectPr>
      </w:pPr>
    </w:p>
    <w:p w:rsidR="0092744A" w:rsidRPr="00DC4E99" w:rsidRDefault="0092744A" w:rsidP="004B5AAB">
      <w:pPr>
        <w:tabs>
          <w:tab w:val="left" w:pos="9781"/>
        </w:tabs>
        <w:ind w:firstLine="567"/>
        <w:jc w:val="center"/>
        <w:rPr>
          <w:bCs/>
          <w:sz w:val="28"/>
          <w:szCs w:val="28"/>
          <w:lang w:val="ru-RU"/>
        </w:rPr>
      </w:pPr>
      <w:r w:rsidRPr="00DC4E99">
        <w:rPr>
          <w:bCs/>
          <w:sz w:val="28"/>
          <w:szCs w:val="28"/>
          <w:lang w:val="ru-RU"/>
        </w:rPr>
        <w:lastRenderedPageBreak/>
        <w:t>Управление дошкольного образования</w:t>
      </w:r>
    </w:p>
    <w:p w:rsidR="0092744A" w:rsidRPr="00DC4E99" w:rsidRDefault="0092744A" w:rsidP="004B5AAB">
      <w:pPr>
        <w:ind w:firstLine="567"/>
        <w:jc w:val="center"/>
        <w:rPr>
          <w:bCs/>
          <w:sz w:val="28"/>
          <w:szCs w:val="28"/>
          <w:lang w:val="ru-RU"/>
        </w:rPr>
      </w:pPr>
      <w:r w:rsidRPr="00DC4E99">
        <w:rPr>
          <w:bCs/>
          <w:sz w:val="28"/>
          <w:szCs w:val="28"/>
          <w:lang w:val="ru-RU"/>
        </w:rPr>
        <w:t>Администрации города Глазова Удмуртской Республики</w:t>
      </w:r>
    </w:p>
    <w:p w:rsidR="0092744A" w:rsidRPr="00DC4E99" w:rsidRDefault="0092744A" w:rsidP="004B5AAB">
      <w:pPr>
        <w:ind w:firstLine="567"/>
        <w:jc w:val="center"/>
        <w:rPr>
          <w:bCs/>
          <w:sz w:val="28"/>
          <w:szCs w:val="28"/>
          <w:lang w:val="ru-RU"/>
        </w:rPr>
      </w:pPr>
      <w:r w:rsidRPr="00DC4E99">
        <w:rPr>
          <w:bCs/>
          <w:sz w:val="28"/>
          <w:szCs w:val="28"/>
          <w:lang w:val="ru-RU"/>
        </w:rPr>
        <w:t>Муниципальное бюджетное дошкольное образовательное учреждение</w:t>
      </w:r>
    </w:p>
    <w:p w:rsidR="0092744A" w:rsidRPr="00DC4E99" w:rsidRDefault="0092744A" w:rsidP="008D48AB">
      <w:pPr>
        <w:ind w:firstLine="567"/>
        <w:jc w:val="center"/>
        <w:rPr>
          <w:bCs/>
          <w:sz w:val="28"/>
          <w:szCs w:val="28"/>
          <w:lang w:val="ru-RU"/>
        </w:rPr>
      </w:pPr>
      <w:r w:rsidRPr="00DC4E99">
        <w:rPr>
          <w:bCs/>
          <w:sz w:val="28"/>
          <w:szCs w:val="28"/>
          <w:lang w:val="ru-RU"/>
        </w:rPr>
        <w:t>Центр развития ребенка – детский сад №29</w:t>
      </w:r>
    </w:p>
    <w:p w:rsidR="0092744A" w:rsidRPr="00DC4E99" w:rsidRDefault="0092744A" w:rsidP="004B5AAB">
      <w:pPr>
        <w:ind w:firstLine="567"/>
        <w:jc w:val="center"/>
        <w:rPr>
          <w:bCs/>
          <w:sz w:val="28"/>
          <w:szCs w:val="28"/>
          <w:lang w:val="ru-RU"/>
        </w:rPr>
      </w:pPr>
    </w:p>
    <w:p w:rsidR="0092744A" w:rsidRPr="00DC4E99" w:rsidRDefault="0092744A" w:rsidP="004B5AAB">
      <w:pPr>
        <w:ind w:firstLine="567"/>
        <w:jc w:val="center"/>
        <w:rPr>
          <w:bCs/>
          <w:sz w:val="28"/>
          <w:szCs w:val="28"/>
          <w:lang w:val="ru-RU"/>
        </w:rPr>
      </w:pPr>
    </w:p>
    <w:p w:rsidR="0092744A" w:rsidRPr="00647A9C" w:rsidRDefault="0092744A" w:rsidP="004B5AAB">
      <w:pPr>
        <w:ind w:firstLine="567"/>
        <w:jc w:val="center"/>
        <w:rPr>
          <w:bCs/>
          <w:lang w:val="ru-RU"/>
        </w:rPr>
      </w:pPr>
    </w:p>
    <w:p w:rsidR="0092744A" w:rsidRPr="00647A9C" w:rsidRDefault="0092744A" w:rsidP="004B5AAB">
      <w:pPr>
        <w:ind w:firstLine="567"/>
        <w:jc w:val="center"/>
        <w:rPr>
          <w:bCs/>
          <w:lang w:val="ru-RU"/>
        </w:rPr>
      </w:pPr>
    </w:p>
    <w:p w:rsidR="0092744A" w:rsidRPr="00647A9C" w:rsidRDefault="0092744A" w:rsidP="004B5AAB">
      <w:pPr>
        <w:ind w:firstLine="567"/>
        <w:jc w:val="center"/>
        <w:rPr>
          <w:bCs/>
          <w:lang w:val="ru-RU"/>
        </w:rPr>
      </w:pPr>
    </w:p>
    <w:p w:rsidR="0092744A" w:rsidRPr="00647A9C" w:rsidRDefault="0092744A" w:rsidP="004B5AAB">
      <w:pPr>
        <w:ind w:firstLine="567"/>
        <w:jc w:val="center"/>
        <w:rPr>
          <w:bCs/>
          <w:lang w:val="ru-RU"/>
        </w:rPr>
      </w:pPr>
    </w:p>
    <w:p w:rsidR="0092744A" w:rsidRPr="00647A9C" w:rsidRDefault="0092744A" w:rsidP="004B5AAB">
      <w:pPr>
        <w:ind w:firstLine="567"/>
        <w:jc w:val="center"/>
        <w:rPr>
          <w:bCs/>
          <w:lang w:val="ru-RU"/>
        </w:rPr>
      </w:pPr>
    </w:p>
    <w:p w:rsidR="0092744A" w:rsidRPr="00647A9C" w:rsidRDefault="0092744A" w:rsidP="004B5AAB">
      <w:pPr>
        <w:ind w:firstLine="567"/>
        <w:jc w:val="center"/>
        <w:rPr>
          <w:bCs/>
          <w:lang w:val="ru-RU"/>
        </w:rPr>
      </w:pPr>
    </w:p>
    <w:p w:rsidR="0092744A" w:rsidRPr="00647A9C" w:rsidRDefault="0092744A" w:rsidP="004B5AAB">
      <w:pPr>
        <w:ind w:firstLine="567"/>
        <w:jc w:val="center"/>
        <w:rPr>
          <w:bCs/>
          <w:lang w:val="ru-RU"/>
        </w:rPr>
      </w:pPr>
    </w:p>
    <w:p w:rsidR="0092744A" w:rsidRPr="00DC4E99" w:rsidRDefault="0092744A" w:rsidP="004B5AAB">
      <w:pPr>
        <w:ind w:firstLine="567"/>
        <w:jc w:val="center"/>
        <w:rPr>
          <w:bCs/>
          <w:sz w:val="28"/>
          <w:szCs w:val="28"/>
          <w:lang w:val="ru-RU"/>
        </w:rPr>
      </w:pPr>
    </w:p>
    <w:p w:rsidR="0092744A" w:rsidRPr="00DC4E99" w:rsidRDefault="0092744A" w:rsidP="004B5AAB">
      <w:pPr>
        <w:spacing w:before="100" w:after="100"/>
        <w:ind w:firstLine="567"/>
        <w:jc w:val="center"/>
        <w:rPr>
          <w:rFonts w:eastAsia="Times New Roman"/>
          <w:b/>
          <w:bCs/>
          <w:caps/>
          <w:sz w:val="28"/>
          <w:szCs w:val="28"/>
          <w:lang w:val="ru-RU"/>
        </w:rPr>
      </w:pPr>
      <w:r w:rsidRPr="00DC4E99">
        <w:rPr>
          <w:rFonts w:eastAsia="Times New Roman"/>
          <w:b/>
          <w:bCs/>
          <w:caps/>
          <w:sz w:val="28"/>
          <w:szCs w:val="28"/>
          <w:lang w:val="ru-RU"/>
        </w:rPr>
        <w:t>проект</w:t>
      </w:r>
    </w:p>
    <w:p w:rsidR="0092744A" w:rsidRPr="00DC4E99" w:rsidRDefault="0092744A" w:rsidP="004B5AAB">
      <w:pPr>
        <w:spacing w:before="100" w:after="100"/>
        <w:ind w:firstLine="567"/>
        <w:jc w:val="center"/>
        <w:rPr>
          <w:rFonts w:eastAsia="Times New Roman"/>
          <w:b/>
          <w:bCs/>
          <w:i/>
          <w:caps/>
          <w:sz w:val="28"/>
          <w:szCs w:val="28"/>
          <w:lang w:val="ru-RU" w:eastAsia="hi-IN" w:bidi="hi-IN"/>
        </w:rPr>
      </w:pPr>
      <w:r w:rsidRPr="00DC4E99">
        <w:rPr>
          <w:rFonts w:eastAsia="Times New Roman"/>
          <w:b/>
          <w:bCs/>
          <w:caps/>
          <w:sz w:val="28"/>
          <w:szCs w:val="28"/>
          <w:lang w:val="ru-RU"/>
        </w:rPr>
        <w:t>«</w:t>
      </w:r>
      <w:r w:rsidR="00216B83" w:rsidRPr="00DC4E99">
        <w:rPr>
          <w:rFonts w:eastAsia="Times New Roman"/>
          <w:b/>
          <w:bCs/>
          <w:i/>
          <w:caps/>
          <w:sz w:val="28"/>
          <w:szCs w:val="28"/>
          <w:lang w:val="ru-RU" w:eastAsia="hi-IN" w:bidi="hi-IN"/>
        </w:rPr>
        <w:t>Развитие речи дошкольников через знакомство с русским фольклором</w:t>
      </w:r>
      <w:r w:rsidRPr="00DC4E99">
        <w:rPr>
          <w:rFonts w:eastAsia="Times New Roman"/>
          <w:b/>
          <w:bCs/>
          <w:i/>
          <w:caps/>
          <w:sz w:val="28"/>
          <w:szCs w:val="28"/>
          <w:lang w:val="ru-RU" w:eastAsia="hi-IN" w:bidi="hi-IN"/>
        </w:rPr>
        <w:t>»</w:t>
      </w:r>
    </w:p>
    <w:p w:rsidR="0092744A" w:rsidRPr="00DC4E99" w:rsidRDefault="0092744A" w:rsidP="004B5AAB">
      <w:pPr>
        <w:spacing w:before="100" w:after="100"/>
        <w:ind w:firstLine="567"/>
        <w:jc w:val="center"/>
        <w:rPr>
          <w:rFonts w:eastAsia="Times New Roman"/>
          <w:b/>
          <w:bCs/>
          <w:i/>
          <w:caps/>
          <w:sz w:val="28"/>
          <w:szCs w:val="28"/>
          <w:lang w:val="ru-RU"/>
        </w:rPr>
      </w:pPr>
    </w:p>
    <w:p w:rsidR="0092744A" w:rsidRPr="00647A9C" w:rsidRDefault="0092744A" w:rsidP="004B5AAB">
      <w:pPr>
        <w:spacing w:before="100" w:after="100"/>
        <w:ind w:firstLine="567"/>
        <w:jc w:val="center"/>
        <w:rPr>
          <w:rFonts w:eastAsia="Times New Roman"/>
          <w:bCs/>
          <w:sz w:val="36"/>
          <w:szCs w:val="36"/>
          <w:lang w:val="ru-RU"/>
        </w:rPr>
      </w:pPr>
    </w:p>
    <w:p w:rsidR="0092744A" w:rsidRPr="00647A9C" w:rsidRDefault="0092744A" w:rsidP="004B5AAB">
      <w:pPr>
        <w:ind w:firstLine="567"/>
        <w:jc w:val="center"/>
        <w:rPr>
          <w:b/>
          <w:bCs/>
          <w:lang w:val="ru-RU"/>
        </w:rPr>
      </w:pPr>
    </w:p>
    <w:p w:rsidR="0092744A" w:rsidRPr="00647A9C" w:rsidRDefault="0092744A" w:rsidP="004B5AAB">
      <w:pPr>
        <w:spacing w:line="360" w:lineRule="auto"/>
        <w:ind w:firstLine="567"/>
        <w:jc w:val="center"/>
        <w:rPr>
          <w:b/>
          <w:bCs/>
          <w:lang w:val="ru-RU"/>
        </w:rPr>
      </w:pPr>
    </w:p>
    <w:p w:rsidR="0092744A" w:rsidRPr="00DC4E99" w:rsidRDefault="0092744A" w:rsidP="004B5AAB">
      <w:pPr>
        <w:spacing w:line="360" w:lineRule="auto"/>
        <w:ind w:firstLine="567"/>
        <w:jc w:val="center"/>
        <w:rPr>
          <w:bCs/>
          <w:sz w:val="28"/>
          <w:szCs w:val="28"/>
          <w:lang w:val="ru-RU"/>
        </w:rPr>
      </w:pPr>
      <w:r w:rsidRPr="00DC4E99">
        <w:rPr>
          <w:bCs/>
          <w:sz w:val="28"/>
          <w:szCs w:val="28"/>
          <w:lang w:val="ru-RU"/>
        </w:rPr>
        <w:t>(В рамках фестиваля образовательных проектов МБДОУ ЦРР д/с №29)</w:t>
      </w:r>
    </w:p>
    <w:p w:rsidR="0092744A" w:rsidRPr="00DC4E99" w:rsidRDefault="0092744A" w:rsidP="004B5AAB">
      <w:pPr>
        <w:spacing w:line="360" w:lineRule="auto"/>
        <w:ind w:firstLine="567"/>
        <w:jc w:val="center"/>
        <w:rPr>
          <w:b/>
          <w:bCs/>
          <w:sz w:val="28"/>
          <w:szCs w:val="28"/>
          <w:lang w:val="ru-RU"/>
        </w:rPr>
      </w:pPr>
    </w:p>
    <w:p w:rsidR="0092744A" w:rsidRPr="00647A9C" w:rsidRDefault="0092744A" w:rsidP="004B5AAB">
      <w:pPr>
        <w:spacing w:line="360" w:lineRule="auto"/>
        <w:ind w:firstLine="567"/>
        <w:jc w:val="center"/>
        <w:rPr>
          <w:b/>
          <w:bCs/>
          <w:lang w:val="ru-RU"/>
        </w:rPr>
      </w:pPr>
    </w:p>
    <w:p w:rsidR="0092744A" w:rsidRPr="00647A9C" w:rsidRDefault="0092744A" w:rsidP="004B5AAB">
      <w:pPr>
        <w:spacing w:line="360" w:lineRule="auto"/>
        <w:ind w:firstLine="567"/>
        <w:jc w:val="center"/>
        <w:rPr>
          <w:b/>
          <w:bCs/>
          <w:lang w:val="ru-RU"/>
        </w:rPr>
      </w:pPr>
    </w:p>
    <w:p w:rsidR="0092744A" w:rsidRPr="00647A9C" w:rsidRDefault="0092744A" w:rsidP="004B5AAB">
      <w:pPr>
        <w:spacing w:line="360" w:lineRule="auto"/>
        <w:ind w:firstLine="567"/>
        <w:jc w:val="center"/>
        <w:rPr>
          <w:b/>
          <w:bCs/>
          <w:lang w:val="ru-RU"/>
        </w:rPr>
      </w:pPr>
    </w:p>
    <w:p w:rsidR="0092744A" w:rsidRPr="00647A9C" w:rsidRDefault="0092744A" w:rsidP="004B5AAB">
      <w:pPr>
        <w:spacing w:line="360" w:lineRule="auto"/>
        <w:ind w:firstLine="567"/>
        <w:jc w:val="center"/>
        <w:rPr>
          <w:b/>
          <w:bCs/>
          <w:lang w:val="ru-RU"/>
        </w:rPr>
      </w:pPr>
    </w:p>
    <w:p w:rsidR="0092744A" w:rsidRPr="00647A9C" w:rsidRDefault="0092744A" w:rsidP="004B5AAB">
      <w:pPr>
        <w:spacing w:line="360" w:lineRule="auto"/>
        <w:ind w:firstLine="567"/>
        <w:jc w:val="center"/>
        <w:rPr>
          <w:b/>
          <w:bCs/>
          <w:lang w:val="ru-RU"/>
        </w:rPr>
      </w:pPr>
    </w:p>
    <w:p w:rsidR="0092744A" w:rsidRPr="00647A9C" w:rsidRDefault="0092744A" w:rsidP="004B5AAB">
      <w:pPr>
        <w:spacing w:line="360" w:lineRule="auto"/>
        <w:ind w:firstLine="567"/>
        <w:jc w:val="center"/>
        <w:rPr>
          <w:b/>
          <w:bCs/>
          <w:lang w:val="ru-RU"/>
        </w:rPr>
      </w:pPr>
    </w:p>
    <w:p w:rsidR="0092744A" w:rsidRPr="00647A9C" w:rsidRDefault="0092744A" w:rsidP="004B5AAB">
      <w:pPr>
        <w:spacing w:line="360" w:lineRule="auto"/>
        <w:ind w:firstLine="567"/>
        <w:jc w:val="center"/>
        <w:rPr>
          <w:b/>
          <w:bCs/>
          <w:lang w:val="ru-RU"/>
        </w:rPr>
      </w:pPr>
    </w:p>
    <w:p w:rsidR="0092744A" w:rsidRPr="00647A9C" w:rsidRDefault="0092744A" w:rsidP="004B5AAB">
      <w:pPr>
        <w:spacing w:line="360" w:lineRule="auto"/>
        <w:ind w:firstLine="567"/>
        <w:jc w:val="center"/>
        <w:rPr>
          <w:b/>
          <w:bCs/>
          <w:lang w:val="ru-RU"/>
        </w:rPr>
      </w:pPr>
    </w:p>
    <w:p w:rsidR="0092744A" w:rsidRPr="00DC4E99" w:rsidRDefault="0092744A" w:rsidP="004B5AAB">
      <w:pPr>
        <w:spacing w:line="360" w:lineRule="auto"/>
        <w:ind w:firstLine="567"/>
        <w:jc w:val="center"/>
        <w:rPr>
          <w:b/>
          <w:bCs/>
          <w:sz w:val="28"/>
          <w:szCs w:val="28"/>
          <w:lang w:val="ru-RU"/>
        </w:rPr>
      </w:pPr>
    </w:p>
    <w:p w:rsidR="0092744A" w:rsidRPr="00647A9C" w:rsidRDefault="0092744A" w:rsidP="004B5AAB">
      <w:pPr>
        <w:spacing w:line="360" w:lineRule="auto"/>
        <w:ind w:firstLine="567"/>
        <w:jc w:val="center"/>
        <w:rPr>
          <w:b/>
          <w:bCs/>
          <w:lang w:val="ru-RU"/>
        </w:rPr>
      </w:pPr>
    </w:p>
    <w:p w:rsidR="0092744A" w:rsidRPr="00647A9C" w:rsidRDefault="0092744A" w:rsidP="004B5AAB">
      <w:pPr>
        <w:spacing w:line="360" w:lineRule="auto"/>
        <w:ind w:firstLine="567"/>
        <w:jc w:val="center"/>
        <w:rPr>
          <w:b/>
          <w:bCs/>
          <w:lang w:val="ru-RU"/>
        </w:rPr>
      </w:pPr>
    </w:p>
    <w:p w:rsidR="004B5AAB" w:rsidRPr="00647A9C" w:rsidRDefault="004B5AAB" w:rsidP="004B5AAB">
      <w:pPr>
        <w:spacing w:line="360" w:lineRule="auto"/>
        <w:ind w:firstLine="567"/>
        <w:jc w:val="center"/>
        <w:rPr>
          <w:b/>
          <w:bCs/>
          <w:lang w:val="ru-RU"/>
        </w:rPr>
      </w:pPr>
    </w:p>
    <w:p w:rsidR="004B5AAB" w:rsidRPr="00647A9C" w:rsidRDefault="004B5AAB" w:rsidP="004B5AAB">
      <w:pPr>
        <w:spacing w:line="360" w:lineRule="auto"/>
        <w:ind w:firstLine="567"/>
        <w:jc w:val="center"/>
        <w:rPr>
          <w:b/>
          <w:bCs/>
          <w:lang w:val="ru-RU"/>
        </w:rPr>
      </w:pPr>
    </w:p>
    <w:p w:rsidR="00D73591" w:rsidRPr="00DC4E99" w:rsidRDefault="00D73591" w:rsidP="005B6FAC">
      <w:pPr>
        <w:spacing w:line="360" w:lineRule="auto"/>
        <w:ind w:left="1134" w:right="1134" w:firstLine="567"/>
        <w:jc w:val="center"/>
        <w:rPr>
          <w:b/>
          <w:bCs/>
          <w:sz w:val="28"/>
          <w:szCs w:val="28"/>
          <w:lang w:val="ru-RU"/>
        </w:rPr>
      </w:pPr>
    </w:p>
    <w:p w:rsidR="004B5AAB" w:rsidRPr="00DC4E99" w:rsidRDefault="00216B83" w:rsidP="004B5AAB">
      <w:pPr>
        <w:spacing w:line="360" w:lineRule="auto"/>
        <w:ind w:firstLine="567"/>
        <w:jc w:val="center"/>
        <w:rPr>
          <w:bCs/>
          <w:sz w:val="28"/>
          <w:szCs w:val="28"/>
          <w:lang w:val="ru-RU"/>
        </w:rPr>
      </w:pPr>
      <w:r w:rsidRPr="00DC4E99">
        <w:rPr>
          <w:bCs/>
          <w:sz w:val="28"/>
          <w:szCs w:val="28"/>
          <w:lang w:val="ru-RU"/>
        </w:rPr>
        <w:t>г. Глазов,2015</w:t>
      </w:r>
      <w:r w:rsidR="0092744A" w:rsidRPr="00DC4E99">
        <w:rPr>
          <w:bCs/>
          <w:sz w:val="28"/>
          <w:szCs w:val="28"/>
          <w:lang w:val="ru-RU"/>
        </w:rPr>
        <w:t>г</w:t>
      </w:r>
    </w:p>
    <w:p w:rsidR="0092744A" w:rsidRDefault="0092744A" w:rsidP="005B6FAC">
      <w:pPr>
        <w:widowControl/>
        <w:suppressAutoHyphens w:val="0"/>
        <w:textAlignment w:val="auto"/>
        <w:rPr>
          <w:rFonts w:eastAsia="Times New Roman"/>
          <w:bCs/>
          <w:caps/>
          <w:sz w:val="28"/>
          <w:szCs w:val="28"/>
          <w:lang w:val="ru-RU" w:eastAsia="hi-IN" w:bidi="hi-IN"/>
        </w:rPr>
      </w:pPr>
      <w:r w:rsidRPr="008D48AB">
        <w:rPr>
          <w:smallCaps/>
          <w:sz w:val="28"/>
          <w:szCs w:val="28"/>
          <w:lang w:val="ru-RU"/>
        </w:rPr>
        <w:lastRenderedPageBreak/>
        <w:t xml:space="preserve">Полное </w:t>
      </w:r>
      <w:proofErr w:type="gramStart"/>
      <w:r w:rsidRPr="008D48AB">
        <w:rPr>
          <w:smallCaps/>
          <w:sz w:val="28"/>
          <w:szCs w:val="28"/>
          <w:lang w:val="ru-RU"/>
        </w:rPr>
        <w:t xml:space="preserve">наименование  </w:t>
      </w:r>
      <w:r w:rsidRPr="008D48AB">
        <w:rPr>
          <w:sz w:val="28"/>
          <w:szCs w:val="28"/>
          <w:lang w:val="ru-RU"/>
        </w:rPr>
        <w:t>–</w:t>
      </w:r>
      <w:proofErr w:type="gramEnd"/>
      <w:r w:rsidRPr="008D48AB">
        <w:rPr>
          <w:sz w:val="28"/>
          <w:szCs w:val="28"/>
          <w:lang w:val="ru-RU"/>
        </w:rPr>
        <w:t xml:space="preserve">  </w:t>
      </w:r>
      <w:r w:rsidRPr="008D48AB">
        <w:rPr>
          <w:rFonts w:eastAsia="Times New Roman"/>
          <w:bCs/>
          <w:sz w:val="28"/>
          <w:szCs w:val="28"/>
          <w:lang w:val="ru-RU"/>
        </w:rPr>
        <w:t>«</w:t>
      </w:r>
      <w:r w:rsidR="00216B83" w:rsidRPr="008D48AB">
        <w:rPr>
          <w:rFonts w:eastAsia="Times New Roman"/>
          <w:bCs/>
          <w:caps/>
          <w:sz w:val="28"/>
          <w:szCs w:val="28"/>
          <w:lang w:val="ru-RU" w:eastAsia="hi-IN" w:bidi="hi-IN"/>
        </w:rPr>
        <w:t>Развитие речи дошкольников через знакомство с русским фольклором</w:t>
      </w:r>
      <w:r w:rsidRPr="008D48AB">
        <w:rPr>
          <w:rFonts w:eastAsia="Times New Roman"/>
          <w:bCs/>
          <w:caps/>
          <w:sz w:val="28"/>
          <w:szCs w:val="28"/>
          <w:lang w:val="ru-RU" w:eastAsia="hi-IN" w:bidi="hi-IN"/>
        </w:rPr>
        <w:t>»</w:t>
      </w:r>
    </w:p>
    <w:p w:rsidR="002808B1" w:rsidRDefault="002808B1" w:rsidP="005B6FAC">
      <w:pPr>
        <w:widowControl/>
        <w:suppressAutoHyphens w:val="0"/>
        <w:textAlignment w:val="auto"/>
        <w:rPr>
          <w:rFonts w:eastAsia="Times New Roman"/>
          <w:bCs/>
          <w:caps/>
          <w:sz w:val="28"/>
          <w:szCs w:val="28"/>
          <w:lang w:val="ru-RU" w:eastAsia="hi-IN" w:bidi="hi-IN"/>
        </w:rPr>
      </w:pPr>
    </w:p>
    <w:p w:rsidR="002808B1" w:rsidRDefault="002808B1" w:rsidP="005B6FAC">
      <w:pPr>
        <w:widowControl/>
        <w:suppressAutoHyphens w:val="0"/>
        <w:textAlignment w:val="auto"/>
        <w:rPr>
          <w:rFonts w:eastAsia="Times New Roman"/>
          <w:bCs/>
          <w:caps/>
          <w:sz w:val="28"/>
          <w:szCs w:val="28"/>
          <w:lang w:val="ru-RU" w:eastAsia="hi-IN" w:bidi="hi-IN"/>
        </w:rPr>
      </w:pPr>
    </w:p>
    <w:p w:rsidR="002808B1" w:rsidRPr="008D48AB" w:rsidRDefault="002808B1" w:rsidP="005B6FAC">
      <w:pPr>
        <w:widowControl/>
        <w:suppressAutoHyphens w:val="0"/>
        <w:textAlignment w:val="auto"/>
        <w:rPr>
          <w:rFonts w:eastAsia="Times New Roman"/>
          <w:bCs/>
          <w:caps/>
          <w:sz w:val="28"/>
          <w:szCs w:val="28"/>
          <w:lang w:val="ru-RU" w:eastAsia="hi-IN" w:bidi="hi-IN"/>
        </w:rPr>
      </w:pPr>
    </w:p>
    <w:p w:rsidR="00333783" w:rsidRPr="008D48AB" w:rsidRDefault="00333783" w:rsidP="005B6FAC">
      <w:pPr>
        <w:spacing w:before="100" w:after="100"/>
        <w:ind w:firstLine="567"/>
        <w:jc w:val="both"/>
        <w:rPr>
          <w:rFonts w:eastAsia="Times New Roman"/>
          <w:bCs/>
          <w:caps/>
          <w:sz w:val="28"/>
          <w:szCs w:val="28"/>
          <w:lang w:val="ru-RU" w:eastAsia="hi-IN" w:bidi="hi-IN"/>
        </w:rPr>
      </w:pPr>
    </w:p>
    <w:p w:rsidR="0092744A" w:rsidRPr="008D48AB" w:rsidRDefault="0092744A" w:rsidP="005B6FAC">
      <w:pPr>
        <w:jc w:val="both"/>
        <w:rPr>
          <w:sz w:val="28"/>
          <w:szCs w:val="28"/>
          <w:lang w:val="ru-RU"/>
        </w:rPr>
      </w:pPr>
      <w:r w:rsidRPr="008D48AB">
        <w:rPr>
          <w:bCs/>
          <w:smallCaps/>
          <w:sz w:val="28"/>
          <w:szCs w:val="28"/>
          <w:lang w:val="ru-RU"/>
        </w:rPr>
        <w:t>Название образовательного учреждения</w:t>
      </w:r>
      <w:r w:rsidRPr="008D48AB">
        <w:rPr>
          <w:bCs/>
          <w:sz w:val="28"/>
          <w:szCs w:val="28"/>
          <w:lang w:val="ru-RU"/>
        </w:rPr>
        <w:t xml:space="preserve"> – </w:t>
      </w:r>
      <w:r w:rsidRPr="008D48AB">
        <w:rPr>
          <w:sz w:val="28"/>
          <w:szCs w:val="28"/>
          <w:lang w:val="ru-RU"/>
        </w:rPr>
        <w:t>Муниципальное бюджетное дошколь</w:t>
      </w:r>
      <w:r w:rsidR="008D48AB">
        <w:rPr>
          <w:sz w:val="28"/>
          <w:szCs w:val="28"/>
          <w:lang w:val="ru-RU"/>
        </w:rPr>
        <w:t xml:space="preserve">ное образовательное учреждение </w:t>
      </w:r>
      <w:r w:rsidRPr="008D48AB">
        <w:rPr>
          <w:sz w:val="28"/>
          <w:szCs w:val="28"/>
          <w:lang w:val="ru-RU"/>
        </w:rPr>
        <w:t>«Центр развития ребёнка - детский сад №29»</w:t>
      </w:r>
    </w:p>
    <w:p w:rsidR="0092744A" w:rsidRPr="008D48AB" w:rsidRDefault="0092744A" w:rsidP="005B6FAC">
      <w:pPr>
        <w:jc w:val="both"/>
        <w:rPr>
          <w:sz w:val="28"/>
          <w:szCs w:val="28"/>
          <w:lang w:val="ru-RU"/>
        </w:rPr>
      </w:pPr>
      <w:r w:rsidRPr="008D48AB">
        <w:rPr>
          <w:smallCaps/>
          <w:sz w:val="28"/>
          <w:szCs w:val="28"/>
          <w:lang w:val="ru-RU"/>
        </w:rPr>
        <w:t xml:space="preserve">Адрес: </w:t>
      </w:r>
      <w:r w:rsidRPr="008D48AB">
        <w:rPr>
          <w:sz w:val="28"/>
          <w:szCs w:val="28"/>
          <w:lang w:val="ru-RU"/>
        </w:rPr>
        <w:t>427628</w:t>
      </w:r>
      <w:r w:rsidR="008D48AB">
        <w:rPr>
          <w:sz w:val="28"/>
          <w:szCs w:val="28"/>
          <w:lang w:val="ru-RU"/>
        </w:rPr>
        <w:t xml:space="preserve">, Удмуртская республика, город </w:t>
      </w:r>
      <w:r w:rsidRPr="008D48AB">
        <w:rPr>
          <w:sz w:val="28"/>
          <w:szCs w:val="28"/>
          <w:lang w:val="ru-RU"/>
        </w:rPr>
        <w:t>Глазов, улица Толстого, дом 39</w:t>
      </w:r>
    </w:p>
    <w:p w:rsidR="0092744A" w:rsidRPr="008D48AB" w:rsidRDefault="0092744A" w:rsidP="005B6FAC">
      <w:pPr>
        <w:jc w:val="both"/>
        <w:rPr>
          <w:sz w:val="28"/>
          <w:szCs w:val="28"/>
          <w:lang w:val="ru-RU"/>
        </w:rPr>
      </w:pPr>
      <w:r w:rsidRPr="008D48AB">
        <w:rPr>
          <w:smallCaps/>
          <w:sz w:val="28"/>
          <w:szCs w:val="28"/>
          <w:lang w:val="ru-RU"/>
        </w:rPr>
        <w:t>Контактный телефон:</w:t>
      </w:r>
      <w:r w:rsidR="008D48AB">
        <w:rPr>
          <w:sz w:val="28"/>
          <w:szCs w:val="28"/>
          <w:lang w:val="ru-RU"/>
        </w:rPr>
        <w:t xml:space="preserve"> </w:t>
      </w:r>
      <w:r w:rsidRPr="008D48AB">
        <w:rPr>
          <w:sz w:val="28"/>
          <w:szCs w:val="28"/>
          <w:lang w:val="ru-RU"/>
        </w:rPr>
        <w:t>8-(341-41) 7-36-42</w:t>
      </w:r>
    </w:p>
    <w:p w:rsidR="00216B83" w:rsidRPr="008D48AB" w:rsidRDefault="00333783" w:rsidP="005B6FAC">
      <w:pPr>
        <w:ind w:firstLine="567"/>
        <w:jc w:val="both"/>
        <w:rPr>
          <w:color w:val="000000"/>
          <w:sz w:val="28"/>
          <w:szCs w:val="28"/>
          <w:lang w:val="ru-RU"/>
        </w:rPr>
      </w:pPr>
      <w:r w:rsidRPr="008D48AB">
        <w:rPr>
          <w:bCs/>
          <w:sz w:val="28"/>
          <w:szCs w:val="28"/>
          <w:lang w:val="ru-RU"/>
        </w:rPr>
        <w:t>Участники проекта:</w:t>
      </w:r>
      <w:r w:rsidR="004B5AAB" w:rsidRPr="008D48AB">
        <w:rPr>
          <w:bCs/>
          <w:sz w:val="28"/>
          <w:szCs w:val="28"/>
          <w:lang w:val="ru-RU"/>
        </w:rPr>
        <w:t xml:space="preserve"> </w:t>
      </w:r>
      <w:r w:rsidR="00216B83" w:rsidRPr="008D48AB">
        <w:rPr>
          <w:bCs/>
          <w:sz w:val="28"/>
          <w:szCs w:val="28"/>
          <w:lang w:val="ru-RU"/>
        </w:rPr>
        <w:t xml:space="preserve">Владыкина Оксана Евгеньевна </w:t>
      </w:r>
      <w:r w:rsidR="0092744A" w:rsidRPr="008D48AB">
        <w:rPr>
          <w:bCs/>
          <w:sz w:val="28"/>
          <w:szCs w:val="28"/>
          <w:lang w:val="ru-RU"/>
        </w:rPr>
        <w:t>– воспитатель МБДОУ ЦРР д/с №29 (образ</w:t>
      </w:r>
      <w:r w:rsidR="008B2093" w:rsidRPr="008D48AB">
        <w:rPr>
          <w:bCs/>
          <w:sz w:val="28"/>
          <w:szCs w:val="28"/>
          <w:lang w:val="ru-RU"/>
        </w:rPr>
        <w:t xml:space="preserve">ование - высшее, стаж работы – 6 лет, </w:t>
      </w:r>
      <w:r w:rsidR="00216B83" w:rsidRPr="008D48AB">
        <w:rPr>
          <w:bCs/>
          <w:sz w:val="28"/>
          <w:szCs w:val="28"/>
          <w:lang w:val="ru-RU"/>
        </w:rPr>
        <w:t>вторая</w:t>
      </w:r>
      <w:r w:rsidR="0092744A" w:rsidRPr="008D48AB">
        <w:rPr>
          <w:bCs/>
          <w:sz w:val="28"/>
          <w:szCs w:val="28"/>
          <w:lang w:val="ru-RU"/>
        </w:rPr>
        <w:t xml:space="preserve"> квалификационная категория)</w:t>
      </w:r>
      <w:r w:rsidR="00216B83" w:rsidRPr="008D48AB">
        <w:rPr>
          <w:bCs/>
          <w:sz w:val="28"/>
          <w:szCs w:val="28"/>
          <w:lang w:val="ru-RU"/>
        </w:rPr>
        <w:t>;</w:t>
      </w:r>
      <w:r w:rsidR="004B5AAB" w:rsidRPr="008D48AB">
        <w:rPr>
          <w:bCs/>
          <w:sz w:val="28"/>
          <w:szCs w:val="28"/>
          <w:lang w:val="ru-RU"/>
        </w:rPr>
        <w:t xml:space="preserve"> </w:t>
      </w:r>
      <w:r w:rsidR="00B6052D" w:rsidRPr="008D48AB">
        <w:rPr>
          <w:bCs/>
          <w:sz w:val="28"/>
          <w:szCs w:val="28"/>
          <w:lang w:val="ru-RU"/>
        </w:rPr>
        <w:t>дети, родители.</w:t>
      </w:r>
      <w:r w:rsidRPr="008D48AB">
        <w:rPr>
          <w:bCs/>
          <w:sz w:val="28"/>
          <w:szCs w:val="28"/>
          <w:lang w:val="ru-RU"/>
        </w:rPr>
        <w:t xml:space="preserve"> </w:t>
      </w:r>
    </w:p>
    <w:p w:rsidR="004B5AAB" w:rsidRPr="008D48AB" w:rsidRDefault="004B5AAB" w:rsidP="005B6FAC">
      <w:pPr>
        <w:widowControl/>
        <w:suppressAutoHyphens w:val="0"/>
        <w:ind w:firstLine="567"/>
        <w:jc w:val="both"/>
        <w:textAlignment w:val="auto"/>
        <w:rPr>
          <w:rStyle w:val="StrongEmphasis"/>
          <w:rFonts w:eastAsia="Times New Roman"/>
          <w:b w:val="0"/>
          <w:color w:val="000000"/>
          <w:kern w:val="0"/>
          <w:sz w:val="28"/>
          <w:szCs w:val="28"/>
          <w:lang w:eastAsia="ru-RU" w:bidi="ar-SA"/>
        </w:rPr>
      </w:pPr>
      <w:r w:rsidRPr="008D48AB">
        <w:rPr>
          <w:rStyle w:val="StrongEmphasis"/>
          <w:b w:val="0"/>
          <w:color w:val="000000"/>
          <w:sz w:val="28"/>
          <w:szCs w:val="28"/>
        </w:rPr>
        <w:br w:type="page"/>
      </w:r>
    </w:p>
    <w:p w:rsidR="00216B83" w:rsidRPr="00DC4E99" w:rsidRDefault="002E2D6C" w:rsidP="005B6FAC">
      <w:pPr>
        <w:pStyle w:val="af1"/>
        <w:ind w:firstLine="567"/>
        <w:jc w:val="both"/>
        <w:rPr>
          <w:rStyle w:val="StrongEmphasis"/>
          <w:color w:val="000000"/>
          <w:sz w:val="28"/>
          <w:szCs w:val="28"/>
        </w:rPr>
      </w:pPr>
      <w:r>
        <w:rPr>
          <w:rStyle w:val="StrongEmphasis"/>
          <w:color w:val="000000"/>
          <w:sz w:val="28"/>
          <w:szCs w:val="28"/>
        </w:rPr>
        <w:lastRenderedPageBreak/>
        <w:t>1.</w:t>
      </w:r>
      <w:r w:rsidR="0092744A" w:rsidRPr="00DC4E99">
        <w:rPr>
          <w:rStyle w:val="StrongEmphasis"/>
          <w:color w:val="000000"/>
          <w:sz w:val="28"/>
          <w:szCs w:val="28"/>
        </w:rPr>
        <w:t>Актуальность</w:t>
      </w:r>
      <w:r w:rsidR="004B5AAB" w:rsidRPr="00DC4E99">
        <w:rPr>
          <w:rStyle w:val="StrongEmphasis"/>
          <w:color w:val="000000"/>
          <w:sz w:val="28"/>
          <w:szCs w:val="28"/>
        </w:rPr>
        <w:t>.</w:t>
      </w:r>
    </w:p>
    <w:p w:rsidR="00216B83" w:rsidRPr="008D48AB" w:rsidRDefault="0092744A" w:rsidP="005B6FAC">
      <w:pPr>
        <w:pStyle w:val="af1"/>
        <w:ind w:firstLine="567"/>
        <w:jc w:val="both"/>
        <w:rPr>
          <w:sz w:val="28"/>
          <w:szCs w:val="28"/>
        </w:rPr>
      </w:pPr>
      <w:r w:rsidRPr="008D48AB">
        <w:rPr>
          <w:color w:val="000000"/>
          <w:sz w:val="28"/>
          <w:szCs w:val="28"/>
        </w:rPr>
        <w:t xml:space="preserve"> </w:t>
      </w:r>
      <w:r w:rsidR="00216B83" w:rsidRPr="008D48AB">
        <w:rPr>
          <w:sz w:val="28"/>
          <w:szCs w:val="28"/>
        </w:rPr>
        <w:t>Речь является одним из важных источников познания окружающего мира, необходимым компонентом общения, в процессе которого она формируется. Для ребенка хорошая речь – залог успешного обучения и развития. К</w:t>
      </w:r>
      <w:r w:rsidR="004B5AAB" w:rsidRPr="008D48AB">
        <w:rPr>
          <w:sz w:val="28"/>
          <w:szCs w:val="28"/>
        </w:rPr>
        <w:t>аждому</w:t>
      </w:r>
      <w:r w:rsidR="00216B83" w:rsidRPr="008D48AB">
        <w:rPr>
          <w:sz w:val="28"/>
          <w:szCs w:val="28"/>
        </w:rPr>
        <w:t xml:space="preserve"> известно, что</w:t>
      </w:r>
      <w:r w:rsidR="004B5AAB" w:rsidRPr="008D48AB">
        <w:rPr>
          <w:sz w:val="28"/>
          <w:szCs w:val="28"/>
        </w:rPr>
        <w:t xml:space="preserve"> дети с плохо развитой речью не</w:t>
      </w:r>
      <w:r w:rsidR="00216B83" w:rsidRPr="008D48AB">
        <w:rPr>
          <w:sz w:val="28"/>
          <w:szCs w:val="28"/>
        </w:rPr>
        <w:t>редко оказываются неуспешными по многим предметам. Да и взаимоотношения со сверстниками у таких детей не складываются. Обучая ребенка родной речи, взрослые способствуют развитию его интеллекта и эмоций, подготавливают условия для успешного обучения в школе. Освоение языка, его грамматического строя дает возможность детям свободно рассуждать, спрашивать, делать выводы, отражать разнообразные связи между предметами, свободно вступать в речевое общение со сверстниками. Не все дети одинаково успешно овладевают фонетической, лексической, грамматической стороной речи. Но именно их взаимосвязь является важнейшим условием формирования связной речи. Внимание к проблемам речи детей дошкольного возраста мы находим в трудах многих ученых. Так К.Д. Ушинский считал, что нужно развивать «дар слова», т.е. умение отражать свои мысли, «учить облекать свои мысли в наилучшую форму». Идеальными образцами такой формы считает он, служат художественные произведения как народные, так и авторские. А.Е. Водовозова считала, что воспитание должно осуществляться на народной речи, на народном творчестве. Проблемой развития речи занимались такие ученые А.А. Леонтьев, А.С. Рубинштейн, О.С. Ушакова. Л.С. Выгодский на основе длительного изучения мышления и речи пришел к выводу: «Есть фактические и теоретические основания утверждать, что не только интелл</w:t>
      </w:r>
      <w:r w:rsidR="002E2D6C">
        <w:rPr>
          <w:sz w:val="28"/>
          <w:szCs w:val="28"/>
        </w:rPr>
        <w:t>ектуальное развитие ребенка, но</w:t>
      </w:r>
      <w:r w:rsidR="00216B83" w:rsidRPr="008D48AB">
        <w:rPr>
          <w:sz w:val="28"/>
          <w:szCs w:val="28"/>
        </w:rPr>
        <w:t xml:space="preserve"> и формирование характера и эмоций находится в непосредственной зависимости от речи». И я полностью согласна с ним. Ведь своевременное и полноценное формирование речи в дошкольном возрасте одно из условий нормального развития ребенка. К сожалению, в настоящее время наблюдается тенденция увеличения количества детей с речевыми отклонениями или нарушениями в результате воздействия какого-либо потенциального фактора. Это ухудшение состояния здоровья детей, существенное сужение объема «живого» общения: дети, да и взрослые все больше стали общаться с компьютером и другими средствами технического прогресса, глобальное снижение уровня речевой культуры в обществе, дисбаланс семейного воспитания в вопросах развития речи. В</w:t>
      </w:r>
      <w:r w:rsidR="00A95CC7">
        <w:rPr>
          <w:sz w:val="28"/>
          <w:szCs w:val="28"/>
        </w:rPr>
        <w:t>се эти отклонения сами по себе </w:t>
      </w:r>
      <w:r w:rsidR="002808B1">
        <w:rPr>
          <w:sz w:val="28"/>
          <w:szCs w:val="28"/>
        </w:rPr>
        <w:t xml:space="preserve">не исчезают, а </w:t>
      </w:r>
      <w:r w:rsidR="00216B83" w:rsidRPr="008D48AB">
        <w:rPr>
          <w:sz w:val="28"/>
          <w:szCs w:val="28"/>
        </w:rPr>
        <w:t>при отсутствии специально организованной коррекционной работы могут отрицательно сказаться на дальнейшее развитее ребенка.</w:t>
      </w:r>
    </w:p>
    <w:p w:rsidR="00216B83" w:rsidRPr="008D48AB" w:rsidRDefault="00216B83" w:rsidP="005B6FAC">
      <w:pPr>
        <w:pStyle w:val="af1"/>
        <w:ind w:firstLine="567"/>
        <w:jc w:val="both"/>
        <w:rPr>
          <w:sz w:val="28"/>
          <w:szCs w:val="28"/>
        </w:rPr>
      </w:pPr>
      <w:r w:rsidRPr="008D48AB">
        <w:rPr>
          <w:sz w:val="28"/>
          <w:szCs w:val="28"/>
        </w:rPr>
        <w:t>Дети, даже без специально обучения, с самого раннего возраста проявляют большой интерес к языковой действительности, создают новые слова, ориентируясь как на смысловую, так и на грамматическую сторону языка, но при стихийном речевом развитии лишь немногие из них достигают высокого уровня, поэтому необходимо целенаправленной обучение речи и речевому общению.</w:t>
      </w:r>
    </w:p>
    <w:p w:rsidR="00ED1394" w:rsidRDefault="00B6052D" w:rsidP="005B6FAC">
      <w:pPr>
        <w:pStyle w:val="af1"/>
        <w:ind w:firstLine="567"/>
        <w:jc w:val="both"/>
        <w:rPr>
          <w:sz w:val="28"/>
          <w:szCs w:val="28"/>
        </w:rPr>
      </w:pPr>
      <w:r w:rsidRPr="00DC4E99">
        <w:rPr>
          <w:rFonts w:eastAsia="SimSun"/>
          <w:b/>
          <w:bCs/>
          <w:sz w:val="28"/>
          <w:szCs w:val="28"/>
          <w:lang w:eastAsia="hi-IN" w:bidi="hi-IN"/>
        </w:rPr>
        <w:lastRenderedPageBreak/>
        <w:t>2.Идея.</w:t>
      </w:r>
      <w:r w:rsidR="00ED1394">
        <w:rPr>
          <w:rFonts w:eastAsia="SimSun"/>
          <w:b/>
          <w:bCs/>
          <w:sz w:val="28"/>
          <w:szCs w:val="28"/>
          <w:lang w:eastAsia="hi-IN" w:bidi="hi-IN"/>
        </w:rPr>
        <w:t xml:space="preserve"> </w:t>
      </w:r>
      <w:r w:rsidR="00ED1394" w:rsidRPr="00ED1394">
        <w:rPr>
          <w:rFonts w:eastAsia="SimSun"/>
          <w:bCs/>
          <w:sz w:val="28"/>
          <w:szCs w:val="28"/>
          <w:lang w:eastAsia="hi-IN" w:bidi="hi-IN"/>
        </w:rPr>
        <w:t xml:space="preserve">Подход </w:t>
      </w:r>
      <w:r w:rsidR="00ED1394">
        <w:rPr>
          <w:rFonts w:eastAsia="SimSun"/>
          <w:bCs/>
          <w:sz w:val="28"/>
          <w:szCs w:val="28"/>
          <w:lang w:eastAsia="hi-IN" w:bidi="hi-IN"/>
        </w:rPr>
        <w:t xml:space="preserve">к использованию фольклора выбран неслучайно. Именно он является </w:t>
      </w:r>
      <w:r w:rsidR="004748D8">
        <w:rPr>
          <w:sz w:val="28"/>
          <w:szCs w:val="28"/>
        </w:rPr>
        <w:t>одним из наиболее эффективных средств</w:t>
      </w:r>
      <w:r w:rsidRPr="00DC4E99">
        <w:rPr>
          <w:sz w:val="28"/>
          <w:szCs w:val="28"/>
        </w:rPr>
        <w:t xml:space="preserve"> в развитии речи дет</w:t>
      </w:r>
      <w:r w:rsidR="00ED1394">
        <w:rPr>
          <w:sz w:val="28"/>
          <w:szCs w:val="28"/>
        </w:rPr>
        <w:t>ей (особенно младшего возраста).</w:t>
      </w:r>
    </w:p>
    <w:p w:rsidR="00B6052D" w:rsidRPr="00DC4E99" w:rsidRDefault="00B6052D" w:rsidP="00D73591">
      <w:pPr>
        <w:pStyle w:val="af1"/>
        <w:ind w:firstLine="567"/>
        <w:jc w:val="both"/>
        <w:rPr>
          <w:sz w:val="28"/>
          <w:szCs w:val="28"/>
        </w:rPr>
      </w:pPr>
      <w:r w:rsidRPr="00DC4E99">
        <w:rPr>
          <w:sz w:val="28"/>
          <w:szCs w:val="28"/>
        </w:rPr>
        <w:t>Фольклор – одно из действенных и ярких средств, таящий огромные дидактические возможности. Знакомство с народными произведениями обогащает чувства и речь малышей, формирует отношения к окружающему миру, играет неоценимую роль во всестороннем развитии.</w:t>
      </w:r>
    </w:p>
    <w:p w:rsidR="00B6052D" w:rsidRPr="00DC4E99" w:rsidRDefault="00B6052D" w:rsidP="00BD1934">
      <w:pPr>
        <w:pStyle w:val="af1"/>
        <w:ind w:firstLine="567"/>
        <w:jc w:val="both"/>
        <w:rPr>
          <w:sz w:val="28"/>
          <w:szCs w:val="28"/>
        </w:rPr>
      </w:pPr>
      <w:r w:rsidRPr="00DC4E99">
        <w:rPr>
          <w:sz w:val="28"/>
          <w:szCs w:val="28"/>
        </w:rPr>
        <w:t>Детский фольклор – это особая часть народной культуры имеет важнейшее значение в становлении и развитии личности, каждого вновь появившегося на свет человека. Ценность детского фольклора заключается в том, что с помощью его взрослые легко устанавливают с ребенком эмоциональный контакт, эмоциональное общение. Интересное содержание, богатство фантазий, яркие художественные образы привлекают внимание ребенка, доставляют ему радость, и в тоже время оказывают на ребенка воспитательное, развивающее воздействие. Незатейливые по содержанию и простые по форме народные произведения таят в себе не малое богатство – смысловое, звуковое и речевое.</w:t>
      </w:r>
    </w:p>
    <w:p w:rsidR="00B6052D" w:rsidRDefault="002E2D6C" w:rsidP="005B6FAC">
      <w:pPr>
        <w:pStyle w:val="af1"/>
        <w:spacing w:after="0" w:afterAutospacing="0"/>
        <w:ind w:firstLine="567"/>
        <w:jc w:val="both"/>
        <w:rPr>
          <w:b/>
          <w:bCs/>
          <w:sz w:val="28"/>
          <w:szCs w:val="28"/>
        </w:rPr>
      </w:pPr>
      <w:r>
        <w:rPr>
          <w:b/>
          <w:bCs/>
          <w:sz w:val="28"/>
          <w:szCs w:val="28"/>
        </w:rPr>
        <w:t>3.</w:t>
      </w:r>
      <w:r w:rsidR="00B6052D" w:rsidRPr="00DC4E99">
        <w:rPr>
          <w:b/>
          <w:bCs/>
          <w:sz w:val="28"/>
          <w:szCs w:val="28"/>
        </w:rPr>
        <w:t>Проблема:</w:t>
      </w:r>
    </w:p>
    <w:p w:rsidR="00B6052D" w:rsidRPr="00BD1934" w:rsidRDefault="00BD1934" w:rsidP="00BD1934">
      <w:pPr>
        <w:ind w:firstLine="709"/>
        <w:jc w:val="both"/>
        <w:rPr>
          <w:sz w:val="28"/>
          <w:szCs w:val="28"/>
        </w:rPr>
      </w:pPr>
      <w:r w:rsidRPr="00C520E8">
        <w:rPr>
          <w:sz w:val="28"/>
          <w:szCs w:val="28"/>
        </w:rPr>
        <w:t>В конце 20 века в нашу жизнь начала вливаться огромная лавина заимствованных терминов из иностранных языков, что угрожает языку, а значит и культуре. Поэтому проблема развития речи детей младшего дошкольного возраста средствами малых форм фольклора на сегодняшни</w:t>
      </w:r>
      <w:r>
        <w:rPr>
          <w:sz w:val="28"/>
          <w:szCs w:val="28"/>
        </w:rPr>
        <w:t>й день имеет особую значимость.</w:t>
      </w:r>
      <w:r w:rsidR="00B6052D" w:rsidRPr="00DC4E99">
        <w:rPr>
          <w:rFonts w:eastAsia="Times New Roman"/>
          <w:sz w:val="28"/>
          <w:szCs w:val="28"/>
          <w:lang w:eastAsia="ru-RU"/>
        </w:rPr>
        <w:t xml:space="preserve">Устное народное творчество обладает удивительной способностью пробуждать в людях доброе начало. </w:t>
      </w:r>
      <w:r w:rsidR="00B6052D" w:rsidRPr="00DC4E99">
        <w:rPr>
          <w:rFonts w:eastAsia="Times New Roman"/>
          <w:sz w:val="28"/>
          <w:szCs w:val="28"/>
          <w:lang w:val="ru-RU" w:eastAsia="ru-RU"/>
        </w:rPr>
        <w:t>И</w:t>
      </w:r>
      <w:r>
        <w:rPr>
          <w:rFonts w:eastAsia="Times New Roman"/>
          <w:sz w:val="28"/>
          <w:szCs w:val="28"/>
          <w:lang w:eastAsia="ru-RU"/>
        </w:rPr>
        <w:t>спользование </w:t>
      </w:r>
      <w:r w:rsidR="00B6052D" w:rsidRPr="00DC4E99">
        <w:rPr>
          <w:rFonts w:eastAsia="Times New Roman"/>
          <w:sz w:val="28"/>
          <w:szCs w:val="28"/>
          <w:lang w:eastAsia="ru-RU"/>
        </w:rPr>
        <w:t>в работе с детьми устного народного творчества создает уникальные условия для развития речи, мышления детей, мотивации поведения, накопления положительного морального опыта в межличностных отношениях.Отсутствие эпитетов, сравнений, образных выражений обедняет, упро</w:t>
      </w:r>
      <w:r w:rsidR="003B78F0">
        <w:rPr>
          <w:rFonts w:eastAsia="Times New Roman"/>
          <w:sz w:val="28"/>
          <w:szCs w:val="28"/>
          <w:lang w:eastAsia="ru-RU"/>
        </w:rPr>
        <w:t>щает речь, превращает её </w:t>
      </w:r>
      <w:r w:rsidR="00B6052D" w:rsidRPr="00DC4E99">
        <w:rPr>
          <w:rFonts w:eastAsia="Times New Roman"/>
          <w:sz w:val="28"/>
          <w:szCs w:val="28"/>
          <w:lang w:eastAsia="ru-RU"/>
        </w:rPr>
        <w:t>в маловыразительную, скучную, однообразную и малоприятную. без яркости и красочности речь блекнет, тускнеет.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особенности черты русского характера, присущие ему нравственные ценности, представление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сочетается слово, музыкальный ритм, напевность. Адресованные детям потешки, прибаутки, звучат как ласковый говорок, выражая заботу, нежность, веру в благополучное будущее</w:t>
      </w:r>
      <w:r w:rsidR="008B2093">
        <w:rPr>
          <w:rFonts w:eastAsia="Times New Roman"/>
          <w:sz w:val="28"/>
          <w:szCs w:val="28"/>
          <w:lang w:val="ru-RU" w:eastAsia="ru-RU"/>
        </w:rPr>
        <w:t xml:space="preserve">. </w:t>
      </w:r>
      <w:r w:rsidR="00B6052D" w:rsidRPr="00DC4E99">
        <w:rPr>
          <w:rFonts w:eastAsia="Times New Roman"/>
          <w:sz w:val="28"/>
          <w:szCs w:val="28"/>
          <w:lang w:eastAsia="ru-RU"/>
        </w:rPr>
        <w:t>Благодаря этому, фольклор является богатейшим источником познавательного и нравственного развития</w:t>
      </w:r>
      <w:r w:rsidR="00B6052D" w:rsidRPr="00DC4E99">
        <w:rPr>
          <w:rFonts w:eastAsia="Times New Roman"/>
          <w:sz w:val="28"/>
          <w:szCs w:val="28"/>
          <w:lang w:val="ru-RU" w:eastAsia="ru-RU"/>
        </w:rPr>
        <w:t>.</w:t>
      </w:r>
    </w:p>
    <w:p w:rsidR="002E2D6C" w:rsidRPr="00D73591" w:rsidRDefault="002E2D6C" w:rsidP="00BD1934">
      <w:pPr>
        <w:spacing w:before="100" w:beforeAutospacing="1" w:after="240"/>
        <w:ind w:left="-57" w:firstLine="567"/>
        <w:jc w:val="both"/>
        <w:rPr>
          <w:rFonts w:eastAsia="Times New Roman"/>
          <w:sz w:val="28"/>
          <w:szCs w:val="28"/>
          <w:lang w:val="ru-RU" w:eastAsia="ru-RU"/>
        </w:rPr>
      </w:pPr>
    </w:p>
    <w:p w:rsidR="00B6052D" w:rsidRPr="00DC4E99" w:rsidRDefault="002E2D6C" w:rsidP="003B78F0">
      <w:pPr>
        <w:spacing w:before="100" w:beforeAutospacing="1"/>
        <w:rPr>
          <w:rFonts w:eastAsia="Times New Roman"/>
          <w:sz w:val="28"/>
          <w:szCs w:val="28"/>
          <w:lang w:eastAsia="ru-RU"/>
        </w:rPr>
      </w:pPr>
      <w:r>
        <w:rPr>
          <w:rFonts w:eastAsia="Times New Roman"/>
          <w:b/>
          <w:bCs/>
          <w:sz w:val="28"/>
          <w:szCs w:val="28"/>
          <w:lang w:val="ru-RU" w:eastAsia="ru-RU"/>
        </w:rPr>
        <w:lastRenderedPageBreak/>
        <w:t>4.</w:t>
      </w:r>
      <w:r w:rsidR="00B6052D" w:rsidRPr="00DC4E99">
        <w:rPr>
          <w:rFonts w:eastAsia="Times New Roman"/>
          <w:b/>
          <w:bCs/>
          <w:sz w:val="28"/>
          <w:szCs w:val="28"/>
          <w:lang w:eastAsia="ru-RU"/>
        </w:rPr>
        <w:t>Гипотеза проекта:</w:t>
      </w:r>
    </w:p>
    <w:p w:rsidR="003B78F0" w:rsidRPr="005A67BB" w:rsidRDefault="00B6052D" w:rsidP="005A67BB">
      <w:pPr>
        <w:pStyle w:val="af2"/>
        <w:numPr>
          <w:ilvl w:val="0"/>
          <w:numId w:val="41"/>
        </w:numPr>
        <w:spacing w:before="100" w:beforeAutospacing="1"/>
        <w:rPr>
          <w:rStyle w:val="StrongEmphasis"/>
          <w:rFonts w:ascii="Times New Roman" w:eastAsia="Times New Roman" w:hAnsi="Times New Roman"/>
          <w:bCs w:val="0"/>
          <w:sz w:val="28"/>
          <w:szCs w:val="28"/>
          <w:lang w:eastAsia="ru-RU"/>
        </w:rPr>
      </w:pPr>
      <w:r w:rsidRPr="005A67BB">
        <w:rPr>
          <w:rFonts w:ascii="Times New Roman" w:eastAsia="Times New Roman" w:hAnsi="Times New Roman"/>
          <w:sz w:val="28"/>
          <w:szCs w:val="28"/>
          <w:lang w:eastAsia="ru-RU"/>
        </w:rPr>
        <w:t xml:space="preserve">Если использовать устное народное творчество наряду с современными методиками </w:t>
      </w:r>
      <w:r w:rsidR="003B78F0" w:rsidRPr="005A67BB">
        <w:rPr>
          <w:rFonts w:ascii="Times New Roman" w:eastAsia="Times New Roman" w:hAnsi="Times New Roman"/>
          <w:sz w:val="28"/>
          <w:szCs w:val="28"/>
          <w:lang w:eastAsia="ru-RU"/>
        </w:rPr>
        <w:t>обучения, улучшится речь ребенка</w:t>
      </w:r>
    </w:p>
    <w:p w:rsidR="00BD55C4" w:rsidRPr="003B78F0" w:rsidRDefault="002E2D6C" w:rsidP="003B78F0">
      <w:pPr>
        <w:spacing w:before="100" w:beforeAutospacing="1"/>
        <w:rPr>
          <w:rFonts w:eastAsia="Times New Roman"/>
          <w:sz w:val="28"/>
          <w:szCs w:val="28"/>
          <w:lang w:eastAsia="ru-RU"/>
        </w:rPr>
      </w:pPr>
      <w:r w:rsidRPr="003B78F0">
        <w:rPr>
          <w:rStyle w:val="StrongEmphasis"/>
          <w:sz w:val="28"/>
          <w:szCs w:val="28"/>
        </w:rPr>
        <w:t>5.</w:t>
      </w:r>
      <w:r w:rsidR="00BD55C4" w:rsidRPr="003B78F0">
        <w:rPr>
          <w:rStyle w:val="StrongEmphasis"/>
          <w:sz w:val="28"/>
          <w:szCs w:val="28"/>
        </w:rPr>
        <w:t>Цель проекта:</w:t>
      </w:r>
    </w:p>
    <w:p w:rsidR="00BD55C4" w:rsidRPr="00D73591" w:rsidRDefault="002808B1" w:rsidP="005A67BB">
      <w:pPr>
        <w:pStyle w:val="af1"/>
        <w:numPr>
          <w:ilvl w:val="0"/>
          <w:numId w:val="36"/>
        </w:numPr>
        <w:tabs>
          <w:tab w:val="left" w:pos="0"/>
        </w:tabs>
        <w:spacing w:after="0" w:afterAutospacing="0"/>
        <w:rPr>
          <w:rStyle w:val="afd"/>
          <w:b w:val="0"/>
          <w:sz w:val="28"/>
          <w:szCs w:val="28"/>
        </w:rPr>
      </w:pPr>
      <w:r>
        <w:rPr>
          <w:rStyle w:val="afd"/>
          <w:rFonts w:eastAsiaTheme="majorEastAsia"/>
          <w:b w:val="0"/>
          <w:sz w:val="28"/>
          <w:szCs w:val="28"/>
        </w:rPr>
        <w:t xml:space="preserve"> </w:t>
      </w:r>
      <w:r w:rsidR="00D73591" w:rsidRPr="00D73591">
        <w:rPr>
          <w:rStyle w:val="afd"/>
          <w:rFonts w:eastAsiaTheme="majorEastAsia"/>
          <w:b w:val="0"/>
          <w:sz w:val="28"/>
          <w:szCs w:val="28"/>
        </w:rPr>
        <w:t>Использование</w:t>
      </w:r>
      <w:r w:rsidR="0003438B" w:rsidRPr="00D73591">
        <w:rPr>
          <w:rStyle w:val="afd"/>
          <w:rFonts w:eastAsiaTheme="majorEastAsia"/>
          <w:b w:val="0"/>
          <w:sz w:val="28"/>
          <w:szCs w:val="28"/>
        </w:rPr>
        <w:t xml:space="preserve"> </w:t>
      </w:r>
      <w:r w:rsidR="008B2093" w:rsidRPr="00D73591">
        <w:rPr>
          <w:rStyle w:val="afd"/>
          <w:rFonts w:eastAsiaTheme="majorEastAsia"/>
          <w:b w:val="0"/>
          <w:sz w:val="28"/>
          <w:szCs w:val="28"/>
        </w:rPr>
        <w:t xml:space="preserve">устного народного творчества наряду с современными </w:t>
      </w:r>
      <w:r w:rsidR="005A67BB">
        <w:rPr>
          <w:rStyle w:val="afd"/>
          <w:rFonts w:eastAsiaTheme="majorEastAsia"/>
          <w:b w:val="0"/>
          <w:sz w:val="28"/>
          <w:szCs w:val="28"/>
        </w:rPr>
        <w:t xml:space="preserve">  </w:t>
      </w:r>
      <w:r w:rsidR="008B2093" w:rsidRPr="00D73591">
        <w:rPr>
          <w:rStyle w:val="afd"/>
          <w:rFonts w:eastAsiaTheme="majorEastAsia"/>
          <w:b w:val="0"/>
          <w:sz w:val="28"/>
          <w:szCs w:val="28"/>
        </w:rPr>
        <w:t>методиками обучения для улучшения речи ребенка и коммуникативной способности детей</w:t>
      </w:r>
      <w:r w:rsidR="008B2093" w:rsidRPr="00D73591">
        <w:rPr>
          <w:rStyle w:val="afd"/>
          <w:b w:val="0"/>
          <w:sz w:val="28"/>
          <w:szCs w:val="28"/>
        </w:rPr>
        <w:t>.</w:t>
      </w:r>
    </w:p>
    <w:p w:rsidR="002E2D6C" w:rsidRPr="00D73591" w:rsidRDefault="002E2D6C" w:rsidP="003B78F0">
      <w:pPr>
        <w:pStyle w:val="af1"/>
        <w:tabs>
          <w:tab w:val="left" w:pos="0"/>
        </w:tabs>
        <w:spacing w:after="0" w:afterAutospacing="0"/>
        <w:ind w:left="1425"/>
        <w:rPr>
          <w:sz w:val="28"/>
          <w:szCs w:val="28"/>
        </w:rPr>
      </w:pPr>
    </w:p>
    <w:p w:rsidR="008B2093" w:rsidRDefault="00BD55C4" w:rsidP="00D73591">
      <w:pPr>
        <w:pStyle w:val="af2"/>
        <w:spacing w:after="0" w:line="240" w:lineRule="auto"/>
        <w:ind w:left="1134" w:right="1134"/>
        <w:rPr>
          <w:rFonts w:ascii="Arial" w:eastAsiaTheme="minorEastAsia" w:hAnsi="Arial" w:cs="Arial"/>
          <w:b/>
          <w:bCs/>
          <w:color w:val="000000" w:themeColor="text1"/>
          <w:kern w:val="24"/>
          <w:sz w:val="48"/>
          <w:szCs w:val="48"/>
        </w:rPr>
      </w:pPr>
      <w:r w:rsidRPr="00DC4E99">
        <w:rPr>
          <w:rStyle w:val="StrongEmphasis"/>
          <w:sz w:val="28"/>
          <w:szCs w:val="28"/>
        </w:rPr>
        <w:t xml:space="preserve"> Задачи для педагога:</w:t>
      </w:r>
      <w:r w:rsidR="008B2093" w:rsidRPr="008B2093">
        <w:rPr>
          <w:rFonts w:ascii="Arial" w:eastAsiaTheme="minorEastAsia" w:hAnsi="Arial" w:cs="Arial"/>
          <w:b/>
          <w:bCs/>
          <w:color w:val="000000" w:themeColor="text1"/>
          <w:kern w:val="24"/>
          <w:sz w:val="48"/>
          <w:szCs w:val="48"/>
        </w:rPr>
        <w:t xml:space="preserve"> </w:t>
      </w:r>
    </w:p>
    <w:p w:rsidR="00BD55C4" w:rsidRPr="008B2093" w:rsidRDefault="003B78F0" w:rsidP="008B2093">
      <w:pPr>
        <w:pStyle w:val="af2"/>
        <w:numPr>
          <w:ilvl w:val="0"/>
          <w:numId w:val="24"/>
        </w:numPr>
        <w:spacing w:after="0" w:line="240" w:lineRule="auto"/>
        <w:rPr>
          <w:rStyle w:val="StrongEmphasis"/>
          <w:rFonts w:ascii="Times New Roman" w:eastAsia="Times New Roman" w:hAnsi="Times New Roman"/>
          <w:b w:val="0"/>
          <w:bCs w:val="0"/>
          <w:color w:val="FE8637"/>
          <w:sz w:val="28"/>
          <w:szCs w:val="28"/>
          <w:lang w:eastAsia="ru-RU"/>
        </w:rPr>
      </w:pPr>
      <w:r>
        <w:rPr>
          <w:rFonts w:ascii="Times New Roman" w:eastAsiaTheme="minorEastAsia" w:hAnsi="Times New Roman"/>
          <w:bCs/>
          <w:color w:val="000000" w:themeColor="text1"/>
          <w:kern w:val="24"/>
          <w:sz w:val="28"/>
          <w:szCs w:val="28"/>
          <w:lang w:eastAsia="ru-RU"/>
        </w:rPr>
        <w:t xml:space="preserve">   </w:t>
      </w:r>
      <w:r w:rsidR="002E2D6C">
        <w:rPr>
          <w:rFonts w:ascii="Times New Roman" w:eastAsiaTheme="minorEastAsia" w:hAnsi="Times New Roman"/>
          <w:bCs/>
          <w:color w:val="000000" w:themeColor="text1"/>
          <w:kern w:val="24"/>
          <w:sz w:val="28"/>
          <w:szCs w:val="28"/>
          <w:lang w:eastAsia="ru-RU"/>
        </w:rPr>
        <w:t xml:space="preserve">способствовать </w:t>
      </w:r>
      <w:r w:rsidR="00BD1934">
        <w:rPr>
          <w:rFonts w:ascii="Times New Roman" w:eastAsiaTheme="minorEastAsia" w:hAnsi="Times New Roman"/>
          <w:bCs/>
          <w:color w:val="000000" w:themeColor="text1"/>
          <w:kern w:val="24"/>
          <w:sz w:val="28"/>
          <w:szCs w:val="28"/>
          <w:lang w:eastAsia="ru-RU"/>
        </w:rPr>
        <w:t>становлению речи;</w:t>
      </w:r>
    </w:p>
    <w:p w:rsidR="00BD1934" w:rsidRDefault="003B78F0" w:rsidP="00BD1934">
      <w:pPr>
        <w:pStyle w:val="af2"/>
        <w:numPr>
          <w:ilvl w:val="0"/>
          <w:numId w:val="24"/>
        </w:numPr>
        <w:spacing w:line="240" w:lineRule="auto"/>
        <w:jc w:val="both"/>
        <w:rPr>
          <w:rFonts w:ascii="Times New Roman" w:hAnsi="Times New Roman"/>
          <w:sz w:val="28"/>
          <w:szCs w:val="28"/>
        </w:rPr>
      </w:pPr>
      <w:r>
        <w:rPr>
          <w:rFonts w:ascii="Times New Roman" w:hAnsi="Times New Roman"/>
          <w:sz w:val="28"/>
          <w:szCs w:val="28"/>
        </w:rPr>
        <w:t xml:space="preserve">   ф</w:t>
      </w:r>
      <w:r w:rsidR="00BD55C4" w:rsidRPr="00DC4E99">
        <w:rPr>
          <w:rFonts w:ascii="Times New Roman" w:hAnsi="Times New Roman"/>
          <w:sz w:val="28"/>
          <w:szCs w:val="28"/>
        </w:rPr>
        <w:t>ормир</w:t>
      </w:r>
      <w:r w:rsidR="00BD1934">
        <w:rPr>
          <w:rFonts w:ascii="Times New Roman" w:hAnsi="Times New Roman"/>
          <w:sz w:val="28"/>
          <w:szCs w:val="28"/>
        </w:rPr>
        <w:t>овать представления о фольклоре;</w:t>
      </w:r>
    </w:p>
    <w:p w:rsidR="00BD1934" w:rsidRPr="00BD1934" w:rsidRDefault="003B78F0" w:rsidP="00BD1934">
      <w:pPr>
        <w:pStyle w:val="af2"/>
        <w:numPr>
          <w:ilvl w:val="0"/>
          <w:numId w:val="24"/>
        </w:numPr>
        <w:spacing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з</w:t>
      </w:r>
      <w:r w:rsidR="00BD1934" w:rsidRPr="00BD1934">
        <w:rPr>
          <w:rFonts w:ascii="Times New Roman" w:eastAsia="Times New Roman" w:hAnsi="Times New Roman"/>
          <w:sz w:val="28"/>
          <w:szCs w:val="28"/>
          <w:lang w:eastAsia="ru-RU"/>
        </w:rPr>
        <w:t xml:space="preserve">накомить детей с окружающим миром </w:t>
      </w:r>
      <w:r>
        <w:rPr>
          <w:rFonts w:ascii="Times New Roman" w:eastAsia="Times New Roman" w:hAnsi="Times New Roman"/>
          <w:sz w:val="28"/>
          <w:szCs w:val="28"/>
          <w:lang w:eastAsia="ru-RU"/>
        </w:rPr>
        <w:t xml:space="preserve">– природой (растения, животные, </w:t>
      </w:r>
      <w:r w:rsidR="00BD1934" w:rsidRPr="00BD1934">
        <w:rPr>
          <w:rFonts w:ascii="Times New Roman" w:eastAsia="Times New Roman" w:hAnsi="Times New Roman"/>
          <w:sz w:val="28"/>
          <w:szCs w:val="28"/>
          <w:lang w:eastAsia="ru-RU"/>
        </w:rPr>
        <w:t xml:space="preserve">птицы); </w:t>
      </w:r>
    </w:p>
    <w:p w:rsidR="008B2093" w:rsidRDefault="003B78F0" w:rsidP="008B2093">
      <w:pPr>
        <w:pStyle w:val="af2"/>
        <w:numPr>
          <w:ilvl w:val="0"/>
          <w:numId w:val="24"/>
        </w:numPr>
        <w:spacing w:line="240" w:lineRule="auto"/>
        <w:jc w:val="both"/>
        <w:rPr>
          <w:rFonts w:ascii="Times New Roman" w:hAnsi="Times New Roman"/>
          <w:sz w:val="28"/>
          <w:szCs w:val="28"/>
        </w:rPr>
      </w:pPr>
      <w:r>
        <w:rPr>
          <w:rFonts w:ascii="Times New Roman" w:hAnsi="Times New Roman"/>
          <w:sz w:val="28"/>
          <w:szCs w:val="28"/>
        </w:rPr>
        <w:t xml:space="preserve">    у</w:t>
      </w:r>
      <w:r w:rsidR="00BD55C4" w:rsidRPr="00BD1934">
        <w:rPr>
          <w:rFonts w:ascii="Times New Roman" w:hAnsi="Times New Roman"/>
          <w:sz w:val="28"/>
          <w:szCs w:val="28"/>
        </w:rPr>
        <w:t>чить, внимательно</w:t>
      </w:r>
      <w:r w:rsidR="00BD55C4" w:rsidRPr="008B2093">
        <w:rPr>
          <w:rFonts w:ascii="Times New Roman" w:hAnsi="Times New Roman"/>
          <w:sz w:val="28"/>
          <w:szCs w:val="28"/>
        </w:rPr>
        <w:t xml:space="preserve"> слушать, и запомина</w:t>
      </w:r>
      <w:r w:rsidR="008B2093">
        <w:rPr>
          <w:rFonts w:ascii="Times New Roman" w:hAnsi="Times New Roman"/>
          <w:sz w:val="28"/>
          <w:szCs w:val="28"/>
        </w:rPr>
        <w:t>ть художественные произведения;</w:t>
      </w:r>
    </w:p>
    <w:p w:rsidR="00BD55C4" w:rsidRPr="008B2093" w:rsidRDefault="003B78F0" w:rsidP="008B2093">
      <w:pPr>
        <w:pStyle w:val="af2"/>
        <w:numPr>
          <w:ilvl w:val="0"/>
          <w:numId w:val="24"/>
        </w:numPr>
        <w:spacing w:line="240" w:lineRule="auto"/>
        <w:jc w:val="both"/>
        <w:rPr>
          <w:rStyle w:val="StrongEmphasis"/>
          <w:rFonts w:ascii="Times New Roman" w:hAnsi="Times New Roman"/>
          <w:b w:val="0"/>
          <w:bCs w:val="0"/>
          <w:sz w:val="28"/>
          <w:szCs w:val="28"/>
        </w:rPr>
      </w:pPr>
      <w:r>
        <w:rPr>
          <w:rStyle w:val="StrongEmphasis"/>
          <w:rFonts w:ascii="Times New Roman" w:hAnsi="Times New Roman"/>
          <w:b w:val="0"/>
          <w:bCs w:val="0"/>
          <w:sz w:val="28"/>
          <w:szCs w:val="28"/>
        </w:rPr>
        <w:t xml:space="preserve">    с</w:t>
      </w:r>
      <w:r w:rsidR="00BD55C4" w:rsidRPr="008B2093">
        <w:rPr>
          <w:rStyle w:val="StrongEmphasis"/>
          <w:rFonts w:ascii="Times New Roman" w:hAnsi="Times New Roman"/>
          <w:b w:val="0"/>
          <w:bCs w:val="0"/>
          <w:sz w:val="28"/>
          <w:szCs w:val="28"/>
        </w:rPr>
        <w:t xml:space="preserve">пособствовать становлению родителей, как педагогов </w:t>
      </w:r>
      <w:r>
        <w:rPr>
          <w:rStyle w:val="StrongEmphasis"/>
          <w:rFonts w:ascii="Times New Roman" w:hAnsi="Times New Roman"/>
          <w:b w:val="0"/>
          <w:bCs w:val="0"/>
          <w:sz w:val="28"/>
          <w:szCs w:val="28"/>
        </w:rPr>
        <w:t xml:space="preserve">    </w:t>
      </w:r>
      <w:r w:rsidR="00BD55C4" w:rsidRPr="008B2093">
        <w:rPr>
          <w:rStyle w:val="StrongEmphasis"/>
          <w:rFonts w:ascii="Times New Roman" w:hAnsi="Times New Roman"/>
          <w:b w:val="0"/>
          <w:bCs w:val="0"/>
          <w:sz w:val="28"/>
          <w:szCs w:val="28"/>
        </w:rPr>
        <w:t>единомышленников в по</w:t>
      </w:r>
      <w:r w:rsidR="002E2D6C">
        <w:rPr>
          <w:rStyle w:val="StrongEmphasis"/>
          <w:rFonts w:ascii="Times New Roman" w:hAnsi="Times New Roman"/>
          <w:b w:val="0"/>
          <w:bCs w:val="0"/>
          <w:sz w:val="28"/>
          <w:szCs w:val="28"/>
        </w:rPr>
        <w:t>нимании значимости использования фольклора в развитии</w:t>
      </w:r>
      <w:r w:rsidR="00BD55C4" w:rsidRPr="008B2093">
        <w:rPr>
          <w:rStyle w:val="StrongEmphasis"/>
          <w:rFonts w:ascii="Times New Roman" w:hAnsi="Times New Roman"/>
          <w:b w:val="0"/>
          <w:bCs w:val="0"/>
          <w:sz w:val="28"/>
          <w:szCs w:val="28"/>
        </w:rPr>
        <w:t xml:space="preserve"> творческих способностей детей.</w:t>
      </w:r>
    </w:p>
    <w:p w:rsidR="00BD55C4" w:rsidRPr="00DC4E99" w:rsidRDefault="00BD55C4" w:rsidP="005B6FAC">
      <w:pPr>
        <w:pStyle w:val="Textbody"/>
        <w:spacing w:after="0"/>
        <w:ind w:firstLine="567"/>
        <w:jc w:val="both"/>
        <w:rPr>
          <w:rStyle w:val="StrongEmphasis"/>
          <w:color w:val="000000"/>
          <w:sz w:val="28"/>
          <w:szCs w:val="28"/>
          <w:lang w:val="ru-RU"/>
        </w:rPr>
      </w:pPr>
      <w:r w:rsidRPr="00DC4E99">
        <w:rPr>
          <w:color w:val="000000"/>
          <w:sz w:val="28"/>
          <w:szCs w:val="28"/>
          <w:lang w:val="ru-RU"/>
        </w:rPr>
        <w:t xml:space="preserve">   </w:t>
      </w:r>
      <w:r w:rsidR="002E2D6C">
        <w:rPr>
          <w:color w:val="000000"/>
          <w:sz w:val="28"/>
          <w:szCs w:val="28"/>
          <w:lang w:val="ru-RU"/>
        </w:rPr>
        <w:t xml:space="preserve">         </w:t>
      </w:r>
      <w:r w:rsidRPr="00DC4E99">
        <w:rPr>
          <w:rStyle w:val="StrongEmphasis"/>
          <w:color w:val="000000"/>
          <w:sz w:val="28"/>
          <w:szCs w:val="28"/>
          <w:lang w:val="ru-RU"/>
        </w:rPr>
        <w:t>Задачи для детей:</w:t>
      </w:r>
    </w:p>
    <w:p w:rsidR="00BD55C4" w:rsidRPr="00DC4E99" w:rsidRDefault="00BD55C4" w:rsidP="003B78F0">
      <w:pPr>
        <w:pStyle w:val="Textbody"/>
        <w:spacing w:after="0"/>
        <w:jc w:val="both"/>
        <w:rPr>
          <w:color w:val="000000"/>
          <w:sz w:val="28"/>
          <w:szCs w:val="28"/>
          <w:lang w:val="ru-RU"/>
        </w:rPr>
      </w:pPr>
      <w:r w:rsidRPr="00DC4E99">
        <w:rPr>
          <w:color w:val="000000"/>
          <w:sz w:val="28"/>
          <w:szCs w:val="28"/>
          <w:lang w:val="ru-RU"/>
        </w:rPr>
        <w:t>отра</w:t>
      </w:r>
      <w:r w:rsidR="002E2D6C">
        <w:rPr>
          <w:color w:val="000000"/>
          <w:sz w:val="28"/>
          <w:szCs w:val="28"/>
          <w:lang w:val="ru-RU"/>
        </w:rPr>
        <w:t xml:space="preserve">жать в речи игровые действия, </w:t>
      </w:r>
      <w:r w:rsidRPr="00DC4E99">
        <w:rPr>
          <w:color w:val="000000"/>
          <w:sz w:val="28"/>
          <w:szCs w:val="28"/>
          <w:lang w:val="ru-RU"/>
        </w:rPr>
        <w:t xml:space="preserve">использовать в самостоятельной игровой деятельности.  </w:t>
      </w:r>
    </w:p>
    <w:p w:rsidR="00BD55C4" w:rsidRPr="003B78F0" w:rsidRDefault="00BD55C4" w:rsidP="003B78F0">
      <w:pPr>
        <w:pStyle w:val="Textbody"/>
        <w:numPr>
          <w:ilvl w:val="0"/>
          <w:numId w:val="26"/>
        </w:numPr>
        <w:spacing w:after="0"/>
        <w:jc w:val="both"/>
        <w:rPr>
          <w:color w:val="000000"/>
          <w:sz w:val="28"/>
          <w:szCs w:val="28"/>
          <w:lang w:val="ru-RU"/>
        </w:rPr>
      </w:pPr>
      <w:r w:rsidRPr="00DC4E99">
        <w:rPr>
          <w:rStyle w:val="StrongEmphasis"/>
          <w:b w:val="0"/>
          <w:bCs w:val="0"/>
          <w:sz w:val="28"/>
          <w:szCs w:val="28"/>
          <w:lang w:val="ru-RU"/>
        </w:rPr>
        <w:t>развивать речь детей, расширять словарный запас,</w:t>
      </w:r>
      <w:r w:rsidRPr="00DC4E99">
        <w:rPr>
          <w:color w:val="000000"/>
          <w:sz w:val="28"/>
          <w:szCs w:val="28"/>
          <w:lang w:val="ru-RU"/>
        </w:rPr>
        <w:t xml:space="preserve"> учитывая возрастные и индивидуальные особенности ребёнка;</w:t>
      </w:r>
    </w:p>
    <w:p w:rsidR="00BD55C4" w:rsidRPr="00DC4E99" w:rsidRDefault="00BD55C4" w:rsidP="003B78F0">
      <w:pPr>
        <w:pStyle w:val="Textbody"/>
        <w:numPr>
          <w:ilvl w:val="0"/>
          <w:numId w:val="26"/>
        </w:numPr>
        <w:spacing w:after="0"/>
        <w:jc w:val="both"/>
        <w:rPr>
          <w:color w:val="000000"/>
          <w:sz w:val="28"/>
          <w:szCs w:val="28"/>
          <w:lang w:val="ru-RU"/>
        </w:rPr>
      </w:pPr>
      <w:r w:rsidRPr="00DC4E99">
        <w:rPr>
          <w:color w:val="000000"/>
          <w:sz w:val="28"/>
          <w:szCs w:val="28"/>
          <w:lang w:val="ru-RU"/>
        </w:rPr>
        <w:t>заучивание потешек</w:t>
      </w:r>
    </w:p>
    <w:p w:rsidR="00BD55C4" w:rsidRPr="00DC4E99" w:rsidRDefault="00BD55C4" w:rsidP="005B6FAC">
      <w:pPr>
        <w:pStyle w:val="Textbody"/>
        <w:spacing w:after="0"/>
        <w:ind w:firstLine="567"/>
        <w:jc w:val="both"/>
        <w:rPr>
          <w:rStyle w:val="StrongEmphasis"/>
          <w:color w:val="000000"/>
          <w:sz w:val="28"/>
          <w:szCs w:val="28"/>
          <w:lang w:val="ru-RU"/>
        </w:rPr>
      </w:pPr>
      <w:r w:rsidRPr="00DC4E99">
        <w:rPr>
          <w:rStyle w:val="StrongEmphasis"/>
          <w:color w:val="000000"/>
          <w:sz w:val="28"/>
          <w:szCs w:val="28"/>
          <w:lang w:val="ru-RU"/>
        </w:rPr>
        <w:t xml:space="preserve"> </w:t>
      </w:r>
      <w:r w:rsidR="002E2D6C">
        <w:rPr>
          <w:rStyle w:val="StrongEmphasis"/>
          <w:color w:val="000000"/>
          <w:sz w:val="28"/>
          <w:szCs w:val="28"/>
          <w:lang w:val="ru-RU"/>
        </w:rPr>
        <w:t xml:space="preserve">            </w:t>
      </w:r>
      <w:r w:rsidRPr="00DC4E99">
        <w:rPr>
          <w:rStyle w:val="StrongEmphasis"/>
          <w:color w:val="000000"/>
          <w:sz w:val="28"/>
          <w:szCs w:val="28"/>
          <w:lang w:val="ru-RU"/>
        </w:rPr>
        <w:t>Задачи для родителей:</w:t>
      </w:r>
    </w:p>
    <w:p w:rsidR="00BD55C4" w:rsidRPr="00DC4E99" w:rsidRDefault="00BD55C4" w:rsidP="005B6FAC">
      <w:pPr>
        <w:pStyle w:val="Textbody"/>
        <w:numPr>
          <w:ilvl w:val="0"/>
          <w:numId w:val="27"/>
        </w:numPr>
        <w:spacing w:after="0"/>
        <w:jc w:val="both"/>
        <w:rPr>
          <w:color w:val="000000"/>
          <w:sz w:val="28"/>
          <w:szCs w:val="28"/>
          <w:lang w:val="ru-RU"/>
        </w:rPr>
      </w:pPr>
      <w:r w:rsidRPr="00DC4E99">
        <w:rPr>
          <w:color w:val="000000"/>
          <w:sz w:val="28"/>
          <w:szCs w:val="28"/>
          <w:lang w:val="ru-RU"/>
        </w:rPr>
        <w:t xml:space="preserve">Согласовывать действия и подходы ДОУ и семьи </w:t>
      </w:r>
    </w:p>
    <w:p w:rsidR="00BD55C4" w:rsidRPr="00DC4E99" w:rsidRDefault="00BD55C4" w:rsidP="005B6FAC">
      <w:pPr>
        <w:pStyle w:val="Textbody"/>
        <w:numPr>
          <w:ilvl w:val="0"/>
          <w:numId w:val="27"/>
        </w:numPr>
        <w:spacing w:after="0"/>
        <w:jc w:val="both"/>
        <w:rPr>
          <w:color w:val="000000"/>
          <w:sz w:val="28"/>
          <w:szCs w:val="28"/>
          <w:lang w:val="ru-RU"/>
        </w:rPr>
      </w:pPr>
      <w:r w:rsidRPr="00DC4E99">
        <w:rPr>
          <w:color w:val="000000"/>
          <w:sz w:val="28"/>
          <w:szCs w:val="28"/>
          <w:lang w:val="ru-RU"/>
        </w:rPr>
        <w:t>способствовать развитию творческих способностей.</w:t>
      </w:r>
    </w:p>
    <w:p w:rsidR="00BD55C4" w:rsidRPr="00DC4E99" w:rsidRDefault="00BD55C4" w:rsidP="005B6FAC">
      <w:pPr>
        <w:pStyle w:val="Textbody"/>
        <w:spacing w:after="0"/>
        <w:ind w:firstLine="567"/>
        <w:jc w:val="both"/>
        <w:rPr>
          <w:color w:val="000000"/>
          <w:sz w:val="28"/>
          <w:szCs w:val="28"/>
          <w:lang w:val="ru-RU"/>
        </w:rPr>
      </w:pPr>
      <w:r w:rsidRPr="00DC4E99">
        <w:rPr>
          <w:b/>
          <w:color w:val="000000"/>
          <w:sz w:val="28"/>
          <w:szCs w:val="28"/>
          <w:lang w:val="ru-RU"/>
        </w:rPr>
        <w:t xml:space="preserve"> </w:t>
      </w:r>
      <w:r w:rsidR="002E2D6C">
        <w:rPr>
          <w:b/>
          <w:color w:val="000000"/>
          <w:sz w:val="28"/>
          <w:szCs w:val="28"/>
          <w:lang w:val="ru-RU"/>
        </w:rPr>
        <w:t xml:space="preserve">           6.</w:t>
      </w:r>
      <w:r w:rsidRPr="00DC4E99">
        <w:rPr>
          <w:b/>
          <w:color w:val="000000"/>
          <w:sz w:val="28"/>
          <w:szCs w:val="28"/>
          <w:lang w:val="ru-RU"/>
        </w:rPr>
        <w:t>Участники проекта и их функции:</w:t>
      </w:r>
      <w:r w:rsidRPr="00DC4E99">
        <w:rPr>
          <w:color w:val="000000"/>
          <w:sz w:val="28"/>
          <w:szCs w:val="28"/>
          <w:lang w:val="ru-RU"/>
        </w:rPr>
        <w:t xml:space="preserve"> </w:t>
      </w:r>
    </w:p>
    <w:p w:rsidR="00BD55C4" w:rsidRPr="00DC4E99" w:rsidRDefault="003B78F0" w:rsidP="003B78F0">
      <w:pPr>
        <w:pStyle w:val="Textbody"/>
        <w:numPr>
          <w:ilvl w:val="1"/>
          <w:numId w:val="38"/>
        </w:numPr>
        <w:spacing w:after="0"/>
        <w:jc w:val="both"/>
        <w:rPr>
          <w:color w:val="000000"/>
          <w:sz w:val="28"/>
          <w:szCs w:val="28"/>
          <w:lang w:val="ru-RU"/>
        </w:rPr>
      </w:pPr>
      <w:r>
        <w:rPr>
          <w:color w:val="000000"/>
          <w:sz w:val="28"/>
          <w:szCs w:val="28"/>
          <w:lang w:val="ru-RU"/>
        </w:rPr>
        <w:t>в</w:t>
      </w:r>
      <w:r w:rsidR="00BD55C4" w:rsidRPr="00DC4E99">
        <w:rPr>
          <w:color w:val="000000"/>
          <w:sz w:val="28"/>
          <w:szCs w:val="28"/>
          <w:lang w:val="ru-RU"/>
        </w:rPr>
        <w:t xml:space="preserve">оспитанники МБДОУ ЦРР д/с №29 </w:t>
      </w:r>
    </w:p>
    <w:p w:rsidR="00BD55C4" w:rsidRPr="00DC4E99" w:rsidRDefault="00BD55C4" w:rsidP="003B78F0">
      <w:pPr>
        <w:pStyle w:val="Textbody"/>
        <w:numPr>
          <w:ilvl w:val="1"/>
          <w:numId w:val="38"/>
        </w:numPr>
        <w:spacing w:after="0"/>
        <w:jc w:val="both"/>
        <w:rPr>
          <w:color w:val="000000"/>
          <w:sz w:val="28"/>
          <w:szCs w:val="28"/>
          <w:lang w:val="ru-RU"/>
        </w:rPr>
      </w:pPr>
      <w:r w:rsidRPr="00DC4E99">
        <w:rPr>
          <w:color w:val="000000"/>
          <w:sz w:val="28"/>
          <w:szCs w:val="28"/>
          <w:lang w:val="ru-RU"/>
        </w:rPr>
        <w:t>Владыкина Оксана Евгеньевна</w:t>
      </w:r>
      <w:r w:rsidR="008E2620">
        <w:rPr>
          <w:color w:val="000000"/>
          <w:sz w:val="28"/>
          <w:szCs w:val="28"/>
          <w:lang w:val="ru-RU"/>
        </w:rPr>
        <w:t xml:space="preserve">– воспитатель </w:t>
      </w:r>
      <w:r w:rsidRPr="00DC4E99">
        <w:rPr>
          <w:color w:val="000000"/>
          <w:sz w:val="28"/>
          <w:szCs w:val="28"/>
          <w:lang w:val="ru-RU"/>
        </w:rPr>
        <w:t>(реализация комплексов в образовательной деятельности и в режимных моментах, участие в семинарах</w:t>
      </w:r>
      <w:r w:rsidR="00B6052D" w:rsidRPr="00DC4E99">
        <w:rPr>
          <w:color w:val="000000"/>
          <w:sz w:val="28"/>
          <w:szCs w:val="28"/>
          <w:lang w:val="ru-RU"/>
        </w:rPr>
        <w:t xml:space="preserve"> </w:t>
      </w:r>
      <w:r w:rsidRPr="00DC4E99">
        <w:rPr>
          <w:color w:val="000000"/>
          <w:sz w:val="28"/>
          <w:szCs w:val="28"/>
          <w:lang w:val="ru-RU"/>
        </w:rPr>
        <w:t>- практикумах, предоставление консультаций для воспитателей и родителей.)</w:t>
      </w:r>
    </w:p>
    <w:p w:rsidR="00BD55C4" w:rsidRPr="00DC4E99" w:rsidRDefault="003B78F0" w:rsidP="003B78F0">
      <w:pPr>
        <w:pStyle w:val="Textbody"/>
        <w:numPr>
          <w:ilvl w:val="1"/>
          <w:numId w:val="38"/>
        </w:numPr>
        <w:spacing w:after="0"/>
        <w:jc w:val="both"/>
        <w:rPr>
          <w:color w:val="000000"/>
          <w:sz w:val="28"/>
          <w:szCs w:val="28"/>
          <w:lang w:val="ru-RU"/>
        </w:rPr>
      </w:pPr>
      <w:r>
        <w:rPr>
          <w:color w:val="000000"/>
          <w:sz w:val="28"/>
          <w:szCs w:val="28"/>
          <w:lang w:val="ru-RU"/>
        </w:rPr>
        <w:t>р</w:t>
      </w:r>
      <w:r w:rsidR="00BD55C4" w:rsidRPr="00DC4E99">
        <w:rPr>
          <w:color w:val="000000"/>
          <w:sz w:val="28"/>
          <w:szCs w:val="28"/>
          <w:lang w:val="ru-RU"/>
        </w:rPr>
        <w:t>одительский комитет (проведение родительского кружка «Мы рисуем и играем»</w:t>
      </w:r>
      <w:r w:rsidR="00B6052D" w:rsidRPr="00DC4E99">
        <w:rPr>
          <w:color w:val="000000"/>
          <w:sz w:val="28"/>
          <w:szCs w:val="28"/>
          <w:lang w:val="ru-RU"/>
        </w:rPr>
        <w:t>)</w:t>
      </w:r>
    </w:p>
    <w:p w:rsidR="00BD55C4" w:rsidRPr="00DC4E99" w:rsidRDefault="00BD55C4" w:rsidP="005B6FAC">
      <w:pPr>
        <w:tabs>
          <w:tab w:val="left" w:pos="0"/>
        </w:tabs>
        <w:ind w:firstLine="567"/>
        <w:jc w:val="both"/>
        <w:rPr>
          <w:rStyle w:val="StrongEmphasis"/>
          <w:b w:val="0"/>
          <w:sz w:val="28"/>
          <w:szCs w:val="28"/>
          <w:lang w:val="ru-RU"/>
        </w:rPr>
      </w:pPr>
    </w:p>
    <w:p w:rsidR="00B6052D" w:rsidRPr="00DC4E99" w:rsidRDefault="002E2D6C" w:rsidP="005B6FAC">
      <w:pPr>
        <w:ind w:firstLine="567"/>
        <w:jc w:val="both"/>
        <w:rPr>
          <w:b/>
          <w:sz w:val="28"/>
          <w:szCs w:val="28"/>
          <w:lang w:val="ru-RU"/>
        </w:rPr>
      </w:pPr>
      <w:r>
        <w:rPr>
          <w:b/>
          <w:sz w:val="28"/>
          <w:szCs w:val="28"/>
          <w:lang w:val="ru-RU"/>
        </w:rPr>
        <w:t>7.</w:t>
      </w:r>
      <w:r w:rsidR="00B6052D" w:rsidRPr="00DC4E99">
        <w:rPr>
          <w:b/>
          <w:sz w:val="28"/>
          <w:szCs w:val="28"/>
          <w:lang w:val="ru-RU"/>
        </w:rPr>
        <w:t>Теоретическое обоснование проекта:</w:t>
      </w:r>
    </w:p>
    <w:p w:rsidR="00ED1394" w:rsidRDefault="00B6052D" w:rsidP="005B6FAC">
      <w:pPr>
        <w:ind w:firstLine="567"/>
        <w:jc w:val="both"/>
        <w:rPr>
          <w:sz w:val="28"/>
          <w:szCs w:val="28"/>
        </w:rPr>
      </w:pPr>
      <w:r w:rsidRPr="00DC4E99">
        <w:rPr>
          <w:sz w:val="28"/>
          <w:szCs w:val="28"/>
          <w:lang w:val="ru-RU"/>
        </w:rPr>
        <w:t xml:space="preserve">  </w:t>
      </w:r>
      <w:r w:rsidRPr="00DC4E99">
        <w:rPr>
          <w:sz w:val="28"/>
          <w:szCs w:val="28"/>
        </w:rPr>
        <w:t>Как развить детскую фантазию? Оказывается, очень просто. Надо только обратить внимание ребенка на окружающий мир и облечь это в сказочную и поэтическую форму. То</w:t>
      </w:r>
      <w:r w:rsidR="002808B1">
        <w:rPr>
          <w:sz w:val="28"/>
          <w:szCs w:val="28"/>
        </w:rPr>
        <w:t xml:space="preserve">гда все вокруг оживет и засияет </w:t>
      </w:r>
      <w:proofErr w:type="gramStart"/>
      <w:r w:rsidRPr="00DC4E99">
        <w:rPr>
          <w:sz w:val="28"/>
          <w:szCs w:val="28"/>
        </w:rPr>
        <w:t xml:space="preserve">праздничными  </w:t>
      </w:r>
      <w:r w:rsidRPr="00DC4E99">
        <w:rPr>
          <w:sz w:val="28"/>
          <w:szCs w:val="28"/>
        </w:rPr>
        <w:lastRenderedPageBreak/>
        <w:t>красками</w:t>
      </w:r>
      <w:proofErr w:type="gramEnd"/>
      <w:r w:rsidRPr="00DC4E99">
        <w:rPr>
          <w:sz w:val="28"/>
          <w:szCs w:val="28"/>
        </w:rPr>
        <w:t>. В этом и состоит замечательное свойство русского фольклора – он все превращает в волшебство.</w:t>
      </w:r>
    </w:p>
    <w:p w:rsidR="00B6052D" w:rsidRPr="00DC4E99" w:rsidRDefault="00ED1394" w:rsidP="005B6FAC">
      <w:pPr>
        <w:ind w:firstLine="567"/>
        <w:jc w:val="both"/>
        <w:rPr>
          <w:sz w:val="28"/>
          <w:szCs w:val="28"/>
        </w:rPr>
      </w:pPr>
      <w:r w:rsidRPr="00ED1394">
        <w:rPr>
          <w:sz w:val="28"/>
          <w:szCs w:val="28"/>
        </w:rPr>
        <w:t xml:space="preserve"> </w:t>
      </w:r>
      <w:r w:rsidR="00B6052D" w:rsidRPr="00DC4E99">
        <w:rPr>
          <w:sz w:val="28"/>
          <w:szCs w:val="28"/>
        </w:rPr>
        <w:t xml:space="preserve">Для того чтобы познакомить маленького человека, открывающего  новый  неизведанный ему удивительный мир необходимо завлечь его, открыв многовековую книгу нашей литературы, в которой заключена вся мудрость предков. Самая первая страничка в этой книге и самая мудрая  это -  фольклор.   </w:t>
      </w:r>
    </w:p>
    <w:p w:rsidR="00B6052D" w:rsidRPr="00DC4E99" w:rsidRDefault="00B6052D" w:rsidP="005B6FAC">
      <w:pPr>
        <w:ind w:firstLine="567"/>
        <w:jc w:val="both"/>
        <w:rPr>
          <w:sz w:val="28"/>
          <w:szCs w:val="28"/>
        </w:rPr>
      </w:pPr>
      <w:r w:rsidRPr="00DC4E99">
        <w:rPr>
          <w:sz w:val="28"/>
          <w:szCs w:val="28"/>
        </w:rPr>
        <w:t xml:space="preserve">    Детский фольклор – начало начал для ребенка. Он развивает его сообразительность, умение внимательно слушать и даже четко выговаривать слова. Когда малыш подрастет, он уже не пройдет мимо великой русской культуры, импульс к познанию которой получил в самом  раннем  детстве. В конце 20 века в нашу жизнь начала вливаться огромная лавина заимствованных терминов из иностранных языков, что угрожает языку, а значит и культуре. Поэтому проблема развития речи детей младшего дошкольного возраста средствами малых форм фольклора на сегодняшний день имеет особую значимость.</w:t>
      </w:r>
    </w:p>
    <w:p w:rsidR="00B6052D" w:rsidRPr="00DC4E99" w:rsidRDefault="00B6052D" w:rsidP="005B6FAC">
      <w:pPr>
        <w:ind w:firstLine="567"/>
        <w:jc w:val="both"/>
        <w:rPr>
          <w:sz w:val="28"/>
          <w:szCs w:val="28"/>
        </w:rPr>
      </w:pPr>
      <w:r w:rsidRPr="00DC4E99">
        <w:rPr>
          <w:sz w:val="28"/>
          <w:szCs w:val="28"/>
        </w:rPr>
        <w:t>В раннем возрасте очень важно ускорить «рождение» первых сознательных слов у ребенка. Увеличить запас слов помогут малые формы фольклора, в которых привлекается его внимание к предметам, животным, людям. Звучность, ритмичность, напевность, занимательность потешек привлекает детей, вызывают желание повторить, запомнить, что, в свою очередь, способствует развитию разговорной речи». Пословицы и поговорки – особый вид устной поэзии, веками шлифовавшейся и впитавшей в себя трудовой опыт многочисленных поколений. Она отмечает, что пословицы и поговорки в обобщенном суждении о типических явлениях прибегают к наиболее устойчивой части лексики общенародного языка, в них нет никаких украшающих средств, мысль передается лишь самыми необходимыми и притом точно отобранными словами.</w:t>
      </w:r>
    </w:p>
    <w:p w:rsidR="00B6052D" w:rsidRPr="00DC4E99" w:rsidRDefault="00B6052D" w:rsidP="005B6FAC">
      <w:pPr>
        <w:ind w:firstLine="567"/>
        <w:jc w:val="both"/>
        <w:rPr>
          <w:sz w:val="28"/>
          <w:szCs w:val="28"/>
        </w:rPr>
      </w:pPr>
      <w:r w:rsidRPr="00DC4E99">
        <w:rPr>
          <w:sz w:val="28"/>
          <w:szCs w:val="28"/>
        </w:rPr>
        <w:t>Используя в своей речи пословицы и поговорки, дети учатся ясно, лаконично, выразительно выражать свои мысли и чувства, интонационно окрашивая свою речь, развивается умение творчески использовать слово, умение образно описать предмет, дать ему яркую характеристику.</w:t>
      </w:r>
    </w:p>
    <w:p w:rsidR="00B6052D" w:rsidRPr="00DC4E99" w:rsidRDefault="00B6052D" w:rsidP="005B6FAC">
      <w:pPr>
        <w:ind w:firstLine="567"/>
        <w:jc w:val="both"/>
        <w:rPr>
          <w:sz w:val="28"/>
          <w:szCs w:val="28"/>
        </w:rPr>
      </w:pPr>
      <w:r w:rsidRPr="00DC4E99">
        <w:rPr>
          <w:sz w:val="28"/>
          <w:szCs w:val="28"/>
        </w:rPr>
        <w:t>Отгадывание загадок также оказывает влияние на разностороннее развитие речи детей. Употребление в загадке метафорического образа различных средств выразительности (приема олицетворения, использование многозначности слова, определений, эпитетов, сравнений, особой ритмической организации) способствуют формированию образности речи детей дошкольного возраста.</w:t>
      </w:r>
    </w:p>
    <w:p w:rsidR="00B6052D" w:rsidRPr="00DC4E99" w:rsidRDefault="00B6052D" w:rsidP="005B6FAC">
      <w:pPr>
        <w:ind w:firstLine="567"/>
        <w:jc w:val="both"/>
        <w:rPr>
          <w:sz w:val="28"/>
          <w:szCs w:val="28"/>
        </w:rPr>
      </w:pPr>
      <w:r w:rsidRPr="00DC4E99">
        <w:rPr>
          <w:sz w:val="28"/>
          <w:szCs w:val="28"/>
        </w:rPr>
        <w:t>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 что подтверждается в исследованиях Ф.А. Сохина.</w:t>
      </w:r>
    </w:p>
    <w:p w:rsidR="00B6052D" w:rsidRPr="00DC4E99" w:rsidRDefault="00B6052D" w:rsidP="005B6FAC">
      <w:pPr>
        <w:ind w:firstLine="567"/>
        <w:jc w:val="both"/>
        <w:rPr>
          <w:sz w:val="28"/>
          <w:szCs w:val="28"/>
        </w:rPr>
      </w:pPr>
      <w:r w:rsidRPr="00DC4E99">
        <w:rPr>
          <w:sz w:val="28"/>
          <w:szCs w:val="28"/>
        </w:rPr>
        <w:t>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w:t>
      </w:r>
    </w:p>
    <w:p w:rsidR="00B6052D" w:rsidRPr="00DC4E99" w:rsidRDefault="00B6052D" w:rsidP="005B6FAC">
      <w:pPr>
        <w:ind w:firstLine="567"/>
        <w:jc w:val="both"/>
        <w:rPr>
          <w:sz w:val="28"/>
          <w:szCs w:val="28"/>
        </w:rPr>
      </w:pPr>
      <w:r w:rsidRPr="00DC4E99">
        <w:rPr>
          <w:sz w:val="28"/>
          <w:szCs w:val="28"/>
        </w:rPr>
        <w:t xml:space="preserve">Колыбельные песни, по мнению народа – спутник детства. Они, наряду с </w:t>
      </w:r>
      <w:r w:rsidRPr="00DC4E99">
        <w:rPr>
          <w:sz w:val="28"/>
          <w:szCs w:val="28"/>
        </w:rPr>
        <w:lastRenderedPageBreak/>
        <w:t>другими жанрами, заключают в себе могучую силу, позволяющую развивать речь детей дошкольного возраста. Колыбельные песни обогащают словарь детей за счет того, что содержат широкий круг сведений об окружающем мире, прежде всего о тех предметах, которые близки опыту людей и привлекают своим внешним видом, например, "заинька".</w:t>
      </w:r>
    </w:p>
    <w:p w:rsidR="00B6052D" w:rsidRPr="00DC4E99" w:rsidRDefault="00B6052D" w:rsidP="005B6FAC">
      <w:pPr>
        <w:ind w:firstLine="567"/>
        <w:jc w:val="both"/>
        <w:rPr>
          <w:sz w:val="28"/>
          <w:szCs w:val="28"/>
        </w:rPr>
      </w:pPr>
      <w:r w:rsidRPr="00DC4E99">
        <w:rPr>
          <w:sz w:val="28"/>
          <w:szCs w:val="28"/>
        </w:rPr>
        <w:t>Грамматическое разнообразие колыбельных способствует освоению грамматического строя речи. В колыбельной - не просто кот, а «котенька», «коток», «котик», «котя.</w:t>
      </w:r>
    </w:p>
    <w:p w:rsidR="00B6052D" w:rsidRPr="00DC4E99" w:rsidRDefault="00B6052D" w:rsidP="005B6FAC">
      <w:pPr>
        <w:ind w:firstLine="567"/>
        <w:jc w:val="both"/>
        <w:rPr>
          <w:sz w:val="28"/>
          <w:szCs w:val="28"/>
        </w:rPr>
      </w:pPr>
      <w:r w:rsidRPr="00DC4E99">
        <w:rPr>
          <w:sz w:val="28"/>
          <w:szCs w:val="28"/>
        </w:rPr>
        <w:t>Колыбельная, как форма народного поэтического творчества, содержит в себе большие возможности в формировании фонематического восприятия, чему способствует особая интонационная организация (напевное выделение голосом гласных звуков, медленный темп и т.п.), наличие повторяющихся фонем, звукосочетаний, звукоподражаний. Колыбельные песни позволяют запоминать слова и формы слов, словосочетания, осваивать лексическую сторону речи. Невзирая на небольшой объем, колыбельная песня таит в себе неисчерпаемый источник воспитательных и образовательных возможностей.</w:t>
      </w:r>
    </w:p>
    <w:p w:rsidR="00B6052D" w:rsidRPr="00DC4E99" w:rsidRDefault="00B6052D" w:rsidP="005B6FAC">
      <w:pPr>
        <w:ind w:firstLine="567"/>
        <w:jc w:val="both"/>
        <w:rPr>
          <w:sz w:val="28"/>
          <w:szCs w:val="28"/>
          <w:lang w:val="ru-RU"/>
        </w:rPr>
      </w:pPr>
      <w:r w:rsidRPr="00DC4E99">
        <w:rPr>
          <w:sz w:val="28"/>
          <w:szCs w:val="28"/>
        </w:rPr>
        <w:t>Народные песенки, потешки, пестушки также представляют собой прекрасный речевой материал, который можно использовать на занятиях по развитию речи детей дошкольного возраста.</w:t>
      </w:r>
    </w:p>
    <w:p w:rsidR="0092744A" w:rsidRDefault="0092744A" w:rsidP="005B6FAC">
      <w:pPr>
        <w:jc w:val="both"/>
        <w:rPr>
          <w:sz w:val="28"/>
          <w:szCs w:val="28"/>
          <w:lang w:val="ru-RU"/>
        </w:rPr>
      </w:pPr>
    </w:p>
    <w:p w:rsidR="002808B1" w:rsidRPr="00DC4E99" w:rsidRDefault="002808B1" w:rsidP="005B6FAC">
      <w:pPr>
        <w:jc w:val="both"/>
        <w:rPr>
          <w:sz w:val="28"/>
          <w:szCs w:val="28"/>
          <w:lang w:val="ru-RU"/>
        </w:rPr>
        <w:sectPr w:rsidR="002808B1" w:rsidRPr="00DC4E99" w:rsidSect="00125EC2">
          <w:pgSz w:w="11906" w:h="16838" w:code="9"/>
          <w:pgMar w:top="1134" w:right="1134" w:bottom="1134" w:left="1134" w:header="0" w:footer="720" w:gutter="0"/>
          <w:cols w:space="720"/>
          <w:docGrid w:linePitch="360"/>
        </w:sectPr>
      </w:pPr>
    </w:p>
    <w:p w:rsidR="00305620" w:rsidRDefault="009B6755" w:rsidP="005B6FAC">
      <w:pPr>
        <w:ind w:firstLine="567"/>
        <w:jc w:val="both"/>
        <w:rPr>
          <w:sz w:val="28"/>
          <w:szCs w:val="28"/>
          <w:u w:val="single"/>
          <w:lang w:val="ru-RU"/>
        </w:rPr>
      </w:pPr>
      <w:r w:rsidRPr="00DC4E99">
        <w:rPr>
          <w:b/>
          <w:sz w:val="28"/>
          <w:szCs w:val="28"/>
          <w:u w:val="single"/>
        </w:rPr>
        <w:lastRenderedPageBreak/>
        <w:t>1 Этап. Подготовительный</w:t>
      </w:r>
      <w:r w:rsidRPr="00DC4E99">
        <w:rPr>
          <w:sz w:val="28"/>
          <w:szCs w:val="28"/>
          <w:u w:val="single"/>
        </w:rPr>
        <w:t>.</w:t>
      </w:r>
    </w:p>
    <w:tbl>
      <w:tblPr>
        <w:tblStyle w:val="af0"/>
        <w:tblW w:w="0" w:type="auto"/>
        <w:tblLook w:val="04A0" w:firstRow="1" w:lastRow="0" w:firstColumn="1" w:lastColumn="0" w:noHBand="0" w:noVBand="1"/>
      </w:tblPr>
      <w:tblGrid>
        <w:gridCol w:w="3137"/>
        <w:gridCol w:w="2964"/>
        <w:gridCol w:w="1718"/>
        <w:gridCol w:w="2035"/>
      </w:tblGrid>
      <w:tr w:rsidR="0009649A" w:rsidTr="003B78F0">
        <w:tc>
          <w:tcPr>
            <w:tcW w:w="3237" w:type="dxa"/>
          </w:tcPr>
          <w:p w:rsidR="0009649A" w:rsidRPr="00DC4E99" w:rsidRDefault="0009649A" w:rsidP="0009649A">
            <w:pPr>
              <w:jc w:val="center"/>
              <w:rPr>
                <w:sz w:val="28"/>
                <w:szCs w:val="28"/>
                <w:lang w:val="ru-RU"/>
              </w:rPr>
            </w:pPr>
            <w:r w:rsidRPr="00DC4E99">
              <w:rPr>
                <w:sz w:val="28"/>
                <w:szCs w:val="28"/>
                <w:lang w:val="ru-RU"/>
              </w:rPr>
              <w:t>Взаимодействие</w:t>
            </w:r>
            <w:r>
              <w:rPr>
                <w:sz w:val="28"/>
                <w:szCs w:val="28"/>
                <w:lang w:val="ru-RU"/>
              </w:rPr>
              <w:t xml:space="preserve"> </w:t>
            </w:r>
            <w:r w:rsidRPr="00DC4E99">
              <w:rPr>
                <w:sz w:val="28"/>
                <w:szCs w:val="28"/>
                <w:lang w:val="ru-RU"/>
              </w:rPr>
              <w:t>с семьей</w:t>
            </w:r>
          </w:p>
        </w:tc>
        <w:tc>
          <w:tcPr>
            <w:tcW w:w="3075" w:type="dxa"/>
          </w:tcPr>
          <w:p w:rsidR="0009649A" w:rsidRDefault="0009649A" w:rsidP="005B6FAC">
            <w:pPr>
              <w:jc w:val="both"/>
              <w:rPr>
                <w:sz w:val="28"/>
                <w:szCs w:val="28"/>
                <w:lang w:val="ru-RU"/>
              </w:rPr>
            </w:pPr>
          </w:p>
        </w:tc>
        <w:tc>
          <w:tcPr>
            <w:tcW w:w="1771" w:type="dxa"/>
          </w:tcPr>
          <w:p w:rsidR="0009649A" w:rsidRPr="00DC4E99" w:rsidRDefault="0009649A" w:rsidP="0009649A">
            <w:pPr>
              <w:jc w:val="center"/>
              <w:rPr>
                <w:sz w:val="28"/>
                <w:szCs w:val="28"/>
                <w:lang w:val="ru-RU"/>
              </w:rPr>
            </w:pPr>
            <w:r>
              <w:rPr>
                <w:sz w:val="28"/>
                <w:szCs w:val="28"/>
                <w:lang w:val="ru-RU"/>
              </w:rPr>
              <w:t>Сроки</w:t>
            </w:r>
          </w:p>
        </w:tc>
        <w:tc>
          <w:tcPr>
            <w:tcW w:w="1771" w:type="dxa"/>
          </w:tcPr>
          <w:p w:rsidR="0009649A" w:rsidRPr="00DC4E99" w:rsidRDefault="0009649A" w:rsidP="0009649A">
            <w:pPr>
              <w:jc w:val="center"/>
              <w:rPr>
                <w:sz w:val="28"/>
                <w:szCs w:val="28"/>
                <w:lang w:val="ru-RU"/>
              </w:rPr>
            </w:pPr>
            <w:r>
              <w:rPr>
                <w:sz w:val="28"/>
                <w:szCs w:val="28"/>
                <w:lang w:val="ru-RU"/>
              </w:rPr>
              <w:t>Ответственные</w:t>
            </w:r>
          </w:p>
        </w:tc>
      </w:tr>
      <w:tr w:rsidR="003B78F0" w:rsidTr="003B78F0">
        <w:tc>
          <w:tcPr>
            <w:tcW w:w="3237" w:type="dxa"/>
          </w:tcPr>
          <w:p w:rsidR="003B78F0" w:rsidRPr="00DC4E99" w:rsidRDefault="0009649A" w:rsidP="005B6FAC">
            <w:pPr>
              <w:jc w:val="both"/>
              <w:rPr>
                <w:sz w:val="28"/>
                <w:szCs w:val="28"/>
                <w:lang w:val="ru-RU"/>
              </w:rPr>
            </w:pPr>
            <w:r>
              <w:rPr>
                <w:sz w:val="28"/>
                <w:szCs w:val="28"/>
                <w:lang w:val="ru-RU"/>
              </w:rPr>
              <w:t>Беседа с родителями о важности и значимости многочисленных форм фольклора в развитии речи детей</w:t>
            </w:r>
          </w:p>
        </w:tc>
        <w:tc>
          <w:tcPr>
            <w:tcW w:w="3075" w:type="dxa"/>
          </w:tcPr>
          <w:p w:rsidR="003B78F0" w:rsidRDefault="003B78F0" w:rsidP="005B6FAC">
            <w:pPr>
              <w:jc w:val="both"/>
              <w:rPr>
                <w:sz w:val="28"/>
                <w:szCs w:val="28"/>
                <w:lang w:val="ru-RU"/>
              </w:rPr>
            </w:pPr>
            <w:r w:rsidRPr="00DC4E99">
              <w:rPr>
                <w:sz w:val="28"/>
                <w:szCs w:val="28"/>
                <w:lang w:val="ru-RU"/>
              </w:rPr>
              <w:t>Раскрыть значимость в воспитании и становлении ребенка как личности и социализация его в обществе и в дестском саду</w:t>
            </w:r>
            <w:r>
              <w:rPr>
                <w:sz w:val="28"/>
                <w:szCs w:val="28"/>
                <w:lang w:val="ru-RU"/>
              </w:rPr>
              <w:t xml:space="preserve"> путем развития речи через </w:t>
            </w:r>
            <w:proofErr w:type="gramStart"/>
            <w:r>
              <w:rPr>
                <w:sz w:val="28"/>
                <w:szCs w:val="28"/>
                <w:lang w:val="ru-RU"/>
              </w:rPr>
              <w:t>УНТ,в</w:t>
            </w:r>
            <w:proofErr w:type="gramEnd"/>
            <w:r>
              <w:rPr>
                <w:sz w:val="28"/>
                <w:szCs w:val="28"/>
                <w:lang w:val="ru-RU"/>
              </w:rPr>
              <w:t xml:space="preserve"> котором УНТ является   одним  из способов.</w:t>
            </w:r>
          </w:p>
          <w:p w:rsidR="003B78F0" w:rsidRPr="00DC4E99" w:rsidRDefault="003B78F0" w:rsidP="005B6FAC">
            <w:pPr>
              <w:jc w:val="both"/>
              <w:rPr>
                <w:sz w:val="28"/>
                <w:szCs w:val="28"/>
                <w:lang w:val="ru-RU"/>
              </w:rPr>
            </w:pPr>
          </w:p>
        </w:tc>
        <w:tc>
          <w:tcPr>
            <w:tcW w:w="1771" w:type="dxa"/>
          </w:tcPr>
          <w:p w:rsidR="003B78F0" w:rsidRPr="00DC4E99" w:rsidRDefault="0009649A" w:rsidP="005B6FAC">
            <w:pPr>
              <w:jc w:val="both"/>
              <w:rPr>
                <w:sz w:val="28"/>
                <w:szCs w:val="28"/>
                <w:lang w:val="ru-RU"/>
              </w:rPr>
            </w:pPr>
            <w:r>
              <w:rPr>
                <w:sz w:val="28"/>
                <w:szCs w:val="28"/>
                <w:lang w:val="ru-RU"/>
              </w:rPr>
              <w:t>Октябрь</w:t>
            </w:r>
          </w:p>
        </w:tc>
        <w:tc>
          <w:tcPr>
            <w:tcW w:w="1771" w:type="dxa"/>
          </w:tcPr>
          <w:p w:rsidR="003B78F0" w:rsidRPr="00DC4E99" w:rsidRDefault="0009649A" w:rsidP="005B6FAC">
            <w:pPr>
              <w:jc w:val="both"/>
              <w:rPr>
                <w:sz w:val="28"/>
                <w:szCs w:val="28"/>
                <w:lang w:val="ru-RU"/>
              </w:rPr>
            </w:pPr>
            <w:r>
              <w:rPr>
                <w:sz w:val="28"/>
                <w:szCs w:val="28"/>
                <w:lang w:val="ru-RU"/>
              </w:rPr>
              <w:t>Воспитатели</w:t>
            </w:r>
          </w:p>
        </w:tc>
      </w:tr>
      <w:tr w:rsidR="003B78F0" w:rsidTr="003B78F0">
        <w:tc>
          <w:tcPr>
            <w:tcW w:w="3237" w:type="dxa"/>
          </w:tcPr>
          <w:p w:rsidR="003B78F0" w:rsidRPr="00DC4E99" w:rsidRDefault="003B78F0" w:rsidP="005B6FAC">
            <w:pPr>
              <w:jc w:val="both"/>
              <w:rPr>
                <w:sz w:val="28"/>
                <w:szCs w:val="28"/>
                <w:lang w:val="ru-RU"/>
              </w:rPr>
            </w:pPr>
            <w:r>
              <w:rPr>
                <w:sz w:val="28"/>
                <w:szCs w:val="28"/>
                <w:lang w:val="ru-RU"/>
              </w:rPr>
              <w:t>Насыщение предметно-пространственной среды</w:t>
            </w:r>
          </w:p>
        </w:tc>
        <w:tc>
          <w:tcPr>
            <w:tcW w:w="3075" w:type="dxa"/>
          </w:tcPr>
          <w:p w:rsidR="003B78F0" w:rsidRPr="00DC4E99" w:rsidRDefault="003B78F0" w:rsidP="005B6FAC">
            <w:pPr>
              <w:jc w:val="both"/>
              <w:rPr>
                <w:sz w:val="28"/>
                <w:szCs w:val="28"/>
                <w:lang w:val="ru-RU"/>
              </w:rPr>
            </w:pPr>
            <w:r>
              <w:rPr>
                <w:sz w:val="28"/>
                <w:szCs w:val="28"/>
                <w:lang w:val="ru-RU"/>
              </w:rPr>
              <w:t>Взаимодействие педагогов и родителей при создании развивающей среды в детском саду.</w:t>
            </w:r>
          </w:p>
        </w:tc>
        <w:tc>
          <w:tcPr>
            <w:tcW w:w="1771" w:type="dxa"/>
          </w:tcPr>
          <w:p w:rsidR="003B78F0" w:rsidRDefault="0009649A" w:rsidP="005B6FAC">
            <w:pPr>
              <w:jc w:val="both"/>
              <w:rPr>
                <w:sz w:val="28"/>
                <w:szCs w:val="28"/>
                <w:lang w:val="ru-RU"/>
              </w:rPr>
            </w:pPr>
            <w:r>
              <w:rPr>
                <w:sz w:val="28"/>
                <w:szCs w:val="28"/>
                <w:lang w:val="ru-RU"/>
              </w:rPr>
              <w:t>Сентябрь</w:t>
            </w:r>
          </w:p>
        </w:tc>
        <w:tc>
          <w:tcPr>
            <w:tcW w:w="1771" w:type="dxa"/>
          </w:tcPr>
          <w:p w:rsidR="003B78F0" w:rsidRDefault="0009649A" w:rsidP="005B6FAC">
            <w:pPr>
              <w:jc w:val="both"/>
              <w:rPr>
                <w:sz w:val="28"/>
                <w:szCs w:val="28"/>
                <w:lang w:val="ru-RU"/>
              </w:rPr>
            </w:pPr>
            <w:r>
              <w:rPr>
                <w:sz w:val="28"/>
                <w:szCs w:val="28"/>
                <w:lang w:val="ru-RU"/>
              </w:rPr>
              <w:t>Родители, воспитатели</w:t>
            </w:r>
          </w:p>
        </w:tc>
      </w:tr>
      <w:tr w:rsidR="003B78F0" w:rsidTr="003B78F0">
        <w:tc>
          <w:tcPr>
            <w:tcW w:w="6312" w:type="dxa"/>
            <w:gridSpan w:val="2"/>
          </w:tcPr>
          <w:p w:rsidR="003B78F0" w:rsidRDefault="003B78F0" w:rsidP="005B6FAC">
            <w:pPr>
              <w:jc w:val="both"/>
              <w:rPr>
                <w:sz w:val="28"/>
                <w:szCs w:val="28"/>
                <w:lang w:val="ru-RU"/>
              </w:rPr>
            </w:pPr>
            <w:r>
              <w:rPr>
                <w:sz w:val="28"/>
                <w:szCs w:val="28"/>
                <w:lang w:val="ru-RU"/>
              </w:rPr>
              <w:t>Подготовка целей и задач, подбор литературы по УНТ.</w:t>
            </w:r>
          </w:p>
        </w:tc>
        <w:tc>
          <w:tcPr>
            <w:tcW w:w="1771" w:type="dxa"/>
          </w:tcPr>
          <w:p w:rsidR="003B78F0" w:rsidRDefault="0009649A" w:rsidP="005B6FAC">
            <w:pPr>
              <w:jc w:val="both"/>
              <w:rPr>
                <w:sz w:val="28"/>
                <w:szCs w:val="28"/>
                <w:lang w:val="ru-RU"/>
              </w:rPr>
            </w:pPr>
            <w:r>
              <w:rPr>
                <w:sz w:val="28"/>
                <w:szCs w:val="28"/>
                <w:lang w:val="ru-RU"/>
              </w:rPr>
              <w:t>Сентябрь</w:t>
            </w:r>
          </w:p>
        </w:tc>
        <w:tc>
          <w:tcPr>
            <w:tcW w:w="1771" w:type="dxa"/>
          </w:tcPr>
          <w:p w:rsidR="003B78F0" w:rsidRDefault="0009649A" w:rsidP="005B6FAC">
            <w:pPr>
              <w:jc w:val="both"/>
              <w:rPr>
                <w:sz w:val="28"/>
                <w:szCs w:val="28"/>
                <w:lang w:val="ru-RU"/>
              </w:rPr>
            </w:pPr>
            <w:r>
              <w:rPr>
                <w:sz w:val="28"/>
                <w:szCs w:val="28"/>
                <w:lang w:val="ru-RU"/>
              </w:rPr>
              <w:t>Воспитатели</w:t>
            </w:r>
          </w:p>
        </w:tc>
      </w:tr>
    </w:tbl>
    <w:p w:rsidR="0015034F" w:rsidRDefault="0015034F" w:rsidP="0015034F">
      <w:pPr>
        <w:jc w:val="both"/>
        <w:rPr>
          <w:sz w:val="28"/>
          <w:szCs w:val="28"/>
          <w:u w:val="single"/>
          <w:lang w:val="ru-RU"/>
        </w:rPr>
      </w:pPr>
    </w:p>
    <w:p w:rsidR="0015034F" w:rsidRDefault="0015034F" w:rsidP="005B6FAC">
      <w:pPr>
        <w:ind w:firstLine="567"/>
        <w:jc w:val="both"/>
        <w:rPr>
          <w:b/>
          <w:sz w:val="28"/>
          <w:szCs w:val="28"/>
          <w:u w:val="single"/>
          <w:lang w:val="ru-RU"/>
        </w:rPr>
      </w:pPr>
      <w:r>
        <w:rPr>
          <w:b/>
          <w:sz w:val="28"/>
          <w:szCs w:val="28"/>
          <w:u w:val="single"/>
          <w:lang w:val="ru-RU"/>
        </w:rPr>
        <w:t>2Этап. Основной.</w:t>
      </w:r>
    </w:p>
    <w:p w:rsidR="009B6755" w:rsidRPr="00DC4E99" w:rsidRDefault="009B6755" w:rsidP="005B6FAC">
      <w:pPr>
        <w:ind w:firstLine="567"/>
        <w:jc w:val="both"/>
        <w:rPr>
          <w:sz w:val="28"/>
          <w:szCs w:val="28"/>
        </w:rPr>
      </w:pPr>
      <w:r w:rsidRPr="00DC4E99">
        <w:rPr>
          <w:sz w:val="28"/>
          <w:szCs w:val="28"/>
        </w:rPr>
        <w:t>Чтение потеше</w:t>
      </w:r>
      <w:r w:rsidR="0015034F">
        <w:rPr>
          <w:sz w:val="28"/>
          <w:szCs w:val="28"/>
        </w:rPr>
        <w:t xml:space="preserve">к, </w:t>
      </w:r>
      <w:r w:rsidR="0015034F">
        <w:rPr>
          <w:sz w:val="28"/>
          <w:szCs w:val="28"/>
          <w:lang w:val="ru-RU"/>
        </w:rPr>
        <w:t>обыгрывание потешки</w:t>
      </w:r>
      <w:r w:rsidRPr="00DC4E99">
        <w:rPr>
          <w:sz w:val="28"/>
          <w:szCs w:val="28"/>
        </w:rPr>
        <w:t xml:space="preserve">. Выполнение детьми различных движений при проговаривании потешек. Выполнение упражнений. </w:t>
      </w:r>
      <w:r w:rsidR="0009649A">
        <w:rPr>
          <w:sz w:val="28"/>
          <w:szCs w:val="28"/>
        </w:rPr>
        <w:lastRenderedPageBreak/>
        <w:t>И</w:t>
      </w:r>
      <w:r w:rsidRPr="00DC4E99">
        <w:rPr>
          <w:sz w:val="28"/>
          <w:szCs w:val="28"/>
        </w:rPr>
        <w:t>нсценировки потешек. Рассказывание сказок. Театрализованные игры.</w:t>
      </w:r>
    </w:p>
    <w:p w:rsidR="0019164C" w:rsidRPr="00DC4E99" w:rsidRDefault="0019164C" w:rsidP="005B6FAC">
      <w:pPr>
        <w:ind w:firstLine="567"/>
        <w:jc w:val="both"/>
        <w:rPr>
          <w:sz w:val="28"/>
          <w:szCs w:val="28"/>
          <w:lang w:val="ru-RU"/>
        </w:rPr>
      </w:pPr>
      <w:r w:rsidRPr="00DC4E99">
        <w:rPr>
          <w:sz w:val="28"/>
          <w:szCs w:val="28"/>
        </w:rPr>
        <w:t xml:space="preserve">Для реализации поставленных задач, разработан план работы с детьми по развитию </w:t>
      </w:r>
      <w:r w:rsidR="0077358D" w:rsidRPr="00DC4E99">
        <w:rPr>
          <w:sz w:val="28"/>
          <w:szCs w:val="28"/>
        </w:rPr>
        <w:t>речи с использованием фольклора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42"/>
        <w:gridCol w:w="357"/>
        <w:gridCol w:w="2417"/>
        <w:gridCol w:w="1663"/>
        <w:gridCol w:w="2069"/>
        <w:gridCol w:w="1964"/>
      </w:tblGrid>
      <w:tr w:rsidR="0019164C" w:rsidRPr="00DC4E99" w:rsidTr="00BC6E3C">
        <w:trPr>
          <w:trHeight w:val="89"/>
        </w:trPr>
        <w:tc>
          <w:tcPr>
            <w:tcW w:w="992" w:type="dxa"/>
            <w:vMerge w:val="restart"/>
          </w:tcPr>
          <w:p w:rsidR="0019164C" w:rsidRPr="00DC4E99" w:rsidRDefault="0019164C" w:rsidP="005B6FAC">
            <w:pPr>
              <w:jc w:val="both"/>
              <w:rPr>
                <w:sz w:val="28"/>
                <w:szCs w:val="28"/>
              </w:rPr>
            </w:pPr>
            <w:r w:rsidRPr="00DC4E99">
              <w:rPr>
                <w:sz w:val="28"/>
                <w:szCs w:val="28"/>
              </w:rPr>
              <w:t>Тема</w:t>
            </w:r>
          </w:p>
        </w:tc>
        <w:tc>
          <w:tcPr>
            <w:tcW w:w="8612" w:type="dxa"/>
            <w:gridSpan w:val="6"/>
          </w:tcPr>
          <w:p w:rsidR="0019164C" w:rsidRPr="00DC4E99" w:rsidRDefault="0019164C" w:rsidP="005B6FAC">
            <w:pPr>
              <w:ind w:firstLine="567"/>
              <w:jc w:val="both"/>
              <w:rPr>
                <w:sz w:val="28"/>
                <w:szCs w:val="28"/>
              </w:rPr>
            </w:pPr>
            <w:r w:rsidRPr="00DC4E99">
              <w:rPr>
                <w:sz w:val="28"/>
                <w:szCs w:val="28"/>
              </w:rPr>
              <w:t>Фольклорный материал</w:t>
            </w:r>
          </w:p>
        </w:tc>
      </w:tr>
      <w:tr w:rsidR="0019164C" w:rsidRPr="00DC4E99" w:rsidTr="00BC6E3C">
        <w:trPr>
          <w:trHeight w:val="89"/>
        </w:trPr>
        <w:tc>
          <w:tcPr>
            <w:tcW w:w="992" w:type="dxa"/>
            <w:vMerge/>
          </w:tcPr>
          <w:p w:rsidR="0019164C" w:rsidRPr="00DC4E99" w:rsidRDefault="0019164C" w:rsidP="005B6FAC">
            <w:pPr>
              <w:ind w:firstLine="567"/>
              <w:jc w:val="both"/>
              <w:rPr>
                <w:sz w:val="28"/>
                <w:szCs w:val="28"/>
              </w:rPr>
            </w:pPr>
          </w:p>
        </w:tc>
        <w:tc>
          <w:tcPr>
            <w:tcW w:w="2916" w:type="dxa"/>
            <w:gridSpan w:val="3"/>
          </w:tcPr>
          <w:p w:rsidR="0019164C" w:rsidRPr="00DC4E99" w:rsidRDefault="0019164C" w:rsidP="005B6FAC">
            <w:pPr>
              <w:ind w:firstLine="567"/>
              <w:jc w:val="both"/>
              <w:rPr>
                <w:sz w:val="28"/>
                <w:szCs w:val="28"/>
              </w:rPr>
            </w:pPr>
            <w:r w:rsidRPr="00DC4E99">
              <w:rPr>
                <w:sz w:val="28"/>
                <w:szCs w:val="28"/>
              </w:rPr>
              <w:t>потешки</w:t>
            </w:r>
          </w:p>
        </w:tc>
        <w:tc>
          <w:tcPr>
            <w:tcW w:w="1663" w:type="dxa"/>
          </w:tcPr>
          <w:p w:rsidR="0019164C" w:rsidRPr="00DC4E99" w:rsidRDefault="0019164C" w:rsidP="005B6FAC">
            <w:pPr>
              <w:jc w:val="both"/>
              <w:rPr>
                <w:sz w:val="28"/>
                <w:szCs w:val="28"/>
              </w:rPr>
            </w:pPr>
            <w:r w:rsidRPr="00DC4E99">
              <w:rPr>
                <w:sz w:val="28"/>
                <w:szCs w:val="28"/>
              </w:rPr>
              <w:t>Загадки, речевые игры</w:t>
            </w:r>
          </w:p>
        </w:tc>
        <w:tc>
          <w:tcPr>
            <w:tcW w:w="2069" w:type="dxa"/>
          </w:tcPr>
          <w:p w:rsidR="0019164C" w:rsidRPr="00DC4E99" w:rsidRDefault="0019164C" w:rsidP="005B6FAC">
            <w:pPr>
              <w:jc w:val="both"/>
              <w:rPr>
                <w:sz w:val="28"/>
                <w:szCs w:val="28"/>
              </w:rPr>
            </w:pPr>
            <w:r w:rsidRPr="00DC4E99">
              <w:rPr>
                <w:sz w:val="28"/>
                <w:szCs w:val="28"/>
              </w:rPr>
              <w:t>подвижные игры</w:t>
            </w:r>
          </w:p>
        </w:tc>
        <w:tc>
          <w:tcPr>
            <w:tcW w:w="1964" w:type="dxa"/>
          </w:tcPr>
          <w:p w:rsidR="0019164C" w:rsidRPr="00DC4E99" w:rsidRDefault="0019164C" w:rsidP="005B6FAC">
            <w:pPr>
              <w:jc w:val="both"/>
              <w:rPr>
                <w:sz w:val="28"/>
                <w:szCs w:val="28"/>
              </w:rPr>
            </w:pPr>
            <w:r w:rsidRPr="00DC4E99">
              <w:rPr>
                <w:sz w:val="28"/>
                <w:szCs w:val="28"/>
              </w:rPr>
              <w:t>театрализация</w:t>
            </w:r>
          </w:p>
        </w:tc>
      </w:tr>
      <w:tr w:rsidR="0019164C" w:rsidRPr="00DC4E99" w:rsidTr="00BC6E3C">
        <w:trPr>
          <w:trHeight w:val="89"/>
        </w:trPr>
        <w:tc>
          <w:tcPr>
            <w:tcW w:w="9604" w:type="dxa"/>
            <w:gridSpan w:val="7"/>
          </w:tcPr>
          <w:p w:rsidR="0019164C" w:rsidRPr="00DC4E99" w:rsidRDefault="0019164C" w:rsidP="005B6FAC">
            <w:pPr>
              <w:ind w:firstLine="567"/>
              <w:jc w:val="center"/>
              <w:rPr>
                <w:sz w:val="28"/>
                <w:szCs w:val="28"/>
              </w:rPr>
            </w:pPr>
            <w:r w:rsidRPr="00DC4E99">
              <w:rPr>
                <w:sz w:val="28"/>
                <w:szCs w:val="28"/>
              </w:rPr>
              <w:t>ноябрь</w:t>
            </w:r>
          </w:p>
        </w:tc>
      </w:tr>
      <w:tr w:rsidR="0019164C" w:rsidRPr="00DC4E99" w:rsidTr="00BC6E3C">
        <w:trPr>
          <w:trHeight w:val="89"/>
        </w:trPr>
        <w:tc>
          <w:tcPr>
            <w:tcW w:w="1134" w:type="dxa"/>
            <w:gridSpan w:val="2"/>
          </w:tcPr>
          <w:p w:rsidR="0019164C" w:rsidRPr="00DC4E99" w:rsidRDefault="0019164C" w:rsidP="005B6FAC">
            <w:pPr>
              <w:jc w:val="both"/>
              <w:rPr>
                <w:sz w:val="28"/>
                <w:szCs w:val="28"/>
              </w:rPr>
            </w:pPr>
            <w:r w:rsidRPr="00DC4E99">
              <w:rPr>
                <w:sz w:val="28"/>
                <w:szCs w:val="28"/>
              </w:rPr>
              <w:t>осень</w:t>
            </w:r>
          </w:p>
        </w:tc>
        <w:tc>
          <w:tcPr>
            <w:tcW w:w="2774" w:type="dxa"/>
            <w:gridSpan w:val="2"/>
          </w:tcPr>
          <w:p w:rsidR="0019164C" w:rsidRPr="00DC4E99" w:rsidRDefault="0019164C" w:rsidP="005B6FAC">
            <w:pPr>
              <w:ind w:firstLine="567"/>
              <w:jc w:val="both"/>
              <w:rPr>
                <w:sz w:val="28"/>
                <w:szCs w:val="28"/>
              </w:rPr>
            </w:pPr>
            <w:r w:rsidRPr="00DC4E99">
              <w:rPr>
                <w:sz w:val="28"/>
                <w:szCs w:val="28"/>
              </w:rPr>
              <w:t>Разучивание потешки «Водичка, водичка»</w:t>
            </w:r>
          </w:p>
          <w:p w:rsidR="0019164C" w:rsidRPr="00DC4E99" w:rsidRDefault="0019164C" w:rsidP="005B6FAC">
            <w:pPr>
              <w:ind w:firstLine="567"/>
              <w:jc w:val="both"/>
              <w:rPr>
                <w:sz w:val="28"/>
                <w:szCs w:val="28"/>
              </w:rPr>
            </w:pPr>
            <w:r w:rsidRPr="00DC4E99">
              <w:rPr>
                <w:sz w:val="28"/>
                <w:szCs w:val="28"/>
              </w:rPr>
              <w:t>Цель: воспитывать положительное отношение к умыванию</w:t>
            </w:r>
          </w:p>
          <w:p w:rsidR="0019164C" w:rsidRPr="00DC4E99" w:rsidRDefault="0019164C" w:rsidP="005B6FAC">
            <w:pPr>
              <w:ind w:firstLine="567"/>
              <w:jc w:val="both"/>
              <w:rPr>
                <w:sz w:val="28"/>
                <w:szCs w:val="28"/>
              </w:rPr>
            </w:pPr>
          </w:p>
        </w:tc>
        <w:tc>
          <w:tcPr>
            <w:tcW w:w="1663" w:type="dxa"/>
          </w:tcPr>
          <w:p w:rsidR="0019164C" w:rsidRPr="00DC4E99" w:rsidRDefault="0019164C" w:rsidP="005B6FAC">
            <w:pPr>
              <w:ind w:firstLine="567"/>
              <w:jc w:val="both"/>
              <w:rPr>
                <w:sz w:val="28"/>
                <w:szCs w:val="28"/>
              </w:rPr>
            </w:pPr>
          </w:p>
        </w:tc>
        <w:tc>
          <w:tcPr>
            <w:tcW w:w="2069" w:type="dxa"/>
          </w:tcPr>
          <w:p w:rsidR="00BC6E3C" w:rsidRPr="00DC4E99" w:rsidRDefault="0019164C" w:rsidP="005B6FAC">
            <w:pPr>
              <w:ind w:firstLine="567"/>
              <w:jc w:val="both"/>
              <w:rPr>
                <w:sz w:val="28"/>
                <w:szCs w:val="28"/>
                <w:lang w:val="ru-RU"/>
              </w:rPr>
            </w:pPr>
            <w:r w:rsidRPr="00DC4E99">
              <w:rPr>
                <w:sz w:val="28"/>
                <w:szCs w:val="28"/>
              </w:rPr>
              <w:t>Игра «У медведя во бору»</w:t>
            </w:r>
          </w:p>
          <w:p w:rsidR="0019164C" w:rsidRPr="00DC4E99" w:rsidRDefault="0019164C" w:rsidP="005B6FAC">
            <w:pPr>
              <w:ind w:firstLine="567"/>
              <w:jc w:val="both"/>
              <w:rPr>
                <w:sz w:val="28"/>
                <w:szCs w:val="28"/>
              </w:rPr>
            </w:pPr>
            <w:r w:rsidRPr="00DC4E99">
              <w:rPr>
                <w:sz w:val="28"/>
                <w:szCs w:val="28"/>
              </w:rPr>
              <w:t>Цель: учить выполнять движения в соответствии с текстом.</w:t>
            </w:r>
          </w:p>
        </w:tc>
        <w:tc>
          <w:tcPr>
            <w:tcW w:w="1964" w:type="dxa"/>
          </w:tcPr>
          <w:p w:rsidR="0019164C" w:rsidRPr="00DC4E99" w:rsidRDefault="0019164C" w:rsidP="005B6FAC">
            <w:pPr>
              <w:ind w:firstLine="567"/>
              <w:jc w:val="both"/>
              <w:rPr>
                <w:sz w:val="28"/>
                <w:szCs w:val="28"/>
              </w:rPr>
            </w:pPr>
            <w:r w:rsidRPr="00DC4E99">
              <w:rPr>
                <w:sz w:val="28"/>
                <w:szCs w:val="28"/>
              </w:rPr>
              <w:t>Настольный театр «Репка»</w:t>
            </w:r>
          </w:p>
        </w:tc>
      </w:tr>
      <w:tr w:rsidR="0019164C" w:rsidRPr="00DC4E99" w:rsidTr="00BC6E3C">
        <w:trPr>
          <w:trHeight w:val="89"/>
        </w:trPr>
        <w:tc>
          <w:tcPr>
            <w:tcW w:w="1134" w:type="dxa"/>
            <w:gridSpan w:val="2"/>
          </w:tcPr>
          <w:p w:rsidR="0019164C" w:rsidRPr="00DC4E99" w:rsidRDefault="0019164C" w:rsidP="005B6FAC">
            <w:pPr>
              <w:jc w:val="both"/>
              <w:rPr>
                <w:sz w:val="28"/>
                <w:szCs w:val="28"/>
              </w:rPr>
            </w:pPr>
            <w:r w:rsidRPr="00DC4E99">
              <w:rPr>
                <w:sz w:val="28"/>
                <w:szCs w:val="28"/>
              </w:rPr>
              <w:t>одежда</w:t>
            </w:r>
          </w:p>
        </w:tc>
        <w:tc>
          <w:tcPr>
            <w:tcW w:w="2774" w:type="dxa"/>
            <w:gridSpan w:val="2"/>
          </w:tcPr>
          <w:p w:rsidR="0019164C" w:rsidRPr="00DC4E99" w:rsidRDefault="0019164C" w:rsidP="005B6FAC">
            <w:pPr>
              <w:ind w:firstLine="567"/>
              <w:jc w:val="both"/>
              <w:rPr>
                <w:sz w:val="28"/>
                <w:szCs w:val="28"/>
              </w:rPr>
            </w:pPr>
            <w:r w:rsidRPr="00DC4E99">
              <w:rPr>
                <w:sz w:val="28"/>
                <w:szCs w:val="28"/>
              </w:rPr>
              <w:t>Разучивание потешки «Вот они сапожки»</w:t>
            </w:r>
          </w:p>
          <w:p w:rsidR="0019164C" w:rsidRPr="00DC4E99" w:rsidRDefault="0019164C" w:rsidP="005B6FAC">
            <w:pPr>
              <w:ind w:firstLine="567"/>
              <w:jc w:val="both"/>
              <w:rPr>
                <w:sz w:val="28"/>
                <w:szCs w:val="28"/>
              </w:rPr>
            </w:pPr>
            <w:r w:rsidRPr="00DC4E99">
              <w:rPr>
                <w:sz w:val="28"/>
                <w:szCs w:val="28"/>
              </w:rPr>
              <w:t>Цель: воспитывать положительное отношение к одеванию</w:t>
            </w:r>
          </w:p>
        </w:tc>
        <w:tc>
          <w:tcPr>
            <w:tcW w:w="1663" w:type="dxa"/>
          </w:tcPr>
          <w:p w:rsidR="0019164C" w:rsidRPr="00DC4E99" w:rsidRDefault="0019164C" w:rsidP="005B6FAC">
            <w:pPr>
              <w:ind w:firstLine="567"/>
              <w:jc w:val="both"/>
              <w:rPr>
                <w:sz w:val="28"/>
                <w:szCs w:val="28"/>
              </w:rPr>
            </w:pPr>
            <w:r w:rsidRPr="00DC4E99">
              <w:rPr>
                <w:sz w:val="28"/>
                <w:szCs w:val="28"/>
              </w:rPr>
              <w:t>Игра-имитация «Одевают детишки»</w:t>
            </w:r>
          </w:p>
        </w:tc>
        <w:tc>
          <w:tcPr>
            <w:tcW w:w="2069" w:type="dxa"/>
          </w:tcPr>
          <w:p w:rsidR="0019164C" w:rsidRPr="00DC4E99" w:rsidRDefault="0019164C" w:rsidP="005B6FAC">
            <w:pPr>
              <w:ind w:firstLine="567"/>
              <w:jc w:val="both"/>
              <w:rPr>
                <w:sz w:val="28"/>
                <w:szCs w:val="28"/>
              </w:rPr>
            </w:pPr>
            <w:r w:rsidRPr="00DC4E99">
              <w:rPr>
                <w:sz w:val="28"/>
                <w:szCs w:val="28"/>
              </w:rPr>
              <w:t>Игра «Зайка беленький сидит»</w:t>
            </w:r>
          </w:p>
          <w:p w:rsidR="0019164C" w:rsidRPr="00DC4E99" w:rsidRDefault="0019164C" w:rsidP="005B6FAC">
            <w:pPr>
              <w:ind w:firstLine="567"/>
              <w:jc w:val="both"/>
              <w:rPr>
                <w:sz w:val="28"/>
                <w:szCs w:val="28"/>
              </w:rPr>
            </w:pPr>
            <w:r w:rsidRPr="00DC4E99">
              <w:rPr>
                <w:sz w:val="28"/>
                <w:szCs w:val="28"/>
              </w:rPr>
              <w:t>Цель: учить выполнять движения в соответствии с текстом.</w:t>
            </w:r>
          </w:p>
        </w:tc>
        <w:tc>
          <w:tcPr>
            <w:tcW w:w="1964" w:type="dxa"/>
          </w:tcPr>
          <w:p w:rsidR="0019164C" w:rsidRPr="00DC4E99" w:rsidRDefault="0019164C" w:rsidP="005B6FAC">
            <w:pPr>
              <w:ind w:firstLine="567"/>
              <w:jc w:val="both"/>
              <w:rPr>
                <w:sz w:val="28"/>
                <w:szCs w:val="28"/>
              </w:rPr>
            </w:pPr>
          </w:p>
        </w:tc>
      </w:tr>
      <w:tr w:rsidR="0019164C" w:rsidRPr="00DC4E99" w:rsidTr="00BC6E3C">
        <w:trPr>
          <w:trHeight w:val="89"/>
        </w:trPr>
        <w:tc>
          <w:tcPr>
            <w:tcW w:w="9604" w:type="dxa"/>
            <w:gridSpan w:val="7"/>
          </w:tcPr>
          <w:p w:rsidR="0019164C" w:rsidRPr="00DC4E99" w:rsidRDefault="0019164C" w:rsidP="005B6FAC">
            <w:pPr>
              <w:ind w:firstLine="567"/>
              <w:jc w:val="center"/>
              <w:rPr>
                <w:sz w:val="28"/>
                <w:szCs w:val="28"/>
              </w:rPr>
            </w:pPr>
            <w:r w:rsidRPr="00DC4E99">
              <w:rPr>
                <w:sz w:val="28"/>
                <w:szCs w:val="28"/>
              </w:rPr>
              <w:t>декабрь</w:t>
            </w:r>
          </w:p>
        </w:tc>
      </w:tr>
      <w:tr w:rsidR="0019164C" w:rsidRPr="00DC4E99" w:rsidTr="00BC6E3C">
        <w:trPr>
          <w:trHeight w:val="89"/>
        </w:trPr>
        <w:tc>
          <w:tcPr>
            <w:tcW w:w="1491" w:type="dxa"/>
            <w:gridSpan w:val="3"/>
          </w:tcPr>
          <w:p w:rsidR="0019164C" w:rsidRPr="00DC4E99" w:rsidRDefault="0019164C" w:rsidP="005B6FAC">
            <w:pPr>
              <w:ind w:firstLine="567"/>
              <w:jc w:val="both"/>
              <w:rPr>
                <w:sz w:val="28"/>
                <w:szCs w:val="28"/>
              </w:rPr>
            </w:pPr>
            <w:r w:rsidRPr="00DC4E99">
              <w:rPr>
                <w:sz w:val="28"/>
                <w:szCs w:val="28"/>
              </w:rPr>
              <w:t>Домашние животные</w:t>
            </w:r>
          </w:p>
        </w:tc>
        <w:tc>
          <w:tcPr>
            <w:tcW w:w="2417" w:type="dxa"/>
          </w:tcPr>
          <w:p w:rsidR="0019164C" w:rsidRPr="00DC4E99" w:rsidRDefault="0019164C" w:rsidP="005B6FAC">
            <w:pPr>
              <w:ind w:firstLine="567"/>
              <w:jc w:val="both"/>
              <w:rPr>
                <w:sz w:val="28"/>
                <w:szCs w:val="28"/>
              </w:rPr>
            </w:pPr>
            <w:r w:rsidRPr="00DC4E99">
              <w:rPr>
                <w:sz w:val="28"/>
                <w:szCs w:val="28"/>
              </w:rPr>
              <w:t>Разучивание потешки «Наши уточки с утра»</w:t>
            </w:r>
          </w:p>
          <w:p w:rsidR="0019164C" w:rsidRPr="00DC4E99" w:rsidRDefault="0019164C" w:rsidP="005B6FAC">
            <w:pPr>
              <w:ind w:firstLine="567"/>
              <w:jc w:val="both"/>
              <w:rPr>
                <w:sz w:val="28"/>
                <w:szCs w:val="28"/>
              </w:rPr>
            </w:pPr>
            <w:r w:rsidRPr="00DC4E99">
              <w:rPr>
                <w:sz w:val="28"/>
                <w:szCs w:val="28"/>
              </w:rPr>
              <w:t>Цель: закрепить умение звукоподрожания.</w:t>
            </w:r>
          </w:p>
        </w:tc>
        <w:tc>
          <w:tcPr>
            <w:tcW w:w="1663" w:type="dxa"/>
          </w:tcPr>
          <w:p w:rsidR="0019164C" w:rsidRPr="00DC4E99" w:rsidRDefault="0019164C" w:rsidP="005B6FAC">
            <w:pPr>
              <w:ind w:firstLine="567"/>
              <w:jc w:val="both"/>
              <w:rPr>
                <w:sz w:val="28"/>
                <w:szCs w:val="28"/>
              </w:rPr>
            </w:pPr>
          </w:p>
        </w:tc>
        <w:tc>
          <w:tcPr>
            <w:tcW w:w="2069" w:type="dxa"/>
          </w:tcPr>
          <w:p w:rsidR="0019164C" w:rsidRPr="00DC4E99" w:rsidRDefault="0019164C" w:rsidP="005B6FAC">
            <w:pPr>
              <w:ind w:firstLine="567"/>
              <w:jc w:val="both"/>
              <w:rPr>
                <w:sz w:val="28"/>
                <w:szCs w:val="28"/>
              </w:rPr>
            </w:pPr>
            <w:r w:rsidRPr="00DC4E99">
              <w:rPr>
                <w:sz w:val="28"/>
                <w:szCs w:val="28"/>
              </w:rPr>
              <w:t>Игра «Идет коза»</w:t>
            </w:r>
          </w:p>
          <w:p w:rsidR="0019164C" w:rsidRPr="00DC4E99" w:rsidRDefault="0019164C" w:rsidP="005B6FAC">
            <w:pPr>
              <w:ind w:firstLine="567"/>
              <w:jc w:val="both"/>
              <w:rPr>
                <w:sz w:val="28"/>
                <w:szCs w:val="28"/>
              </w:rPr>
            </w:pPr>
            <w:r w:rsidRPr="00DC4E99">
              <w:rPr>
                <w:sz w:val="28"/>
                <w:szCs w:val="28"/>
              </w:rPr>
              <w:t>Цель: учить убегать по сигналу.</w:t>
            </w:r>
          </w:p>
        </w:tc>
        <w:tc>
          <w:tcPr>
            <w:tcW w:w="1964" w:type="dxa"/>
          </w:tcPr>
          <w:p w:rsidR="0019164C" w:rsidRPr="00DC4E99" w:rsidRDefault="0019164C" w:rsidP="005B6FAC">
            <w:pPr>
              <w:ind w:firstLine="567"/>
              <w:jc w:val="both"/>
              <w:rPr>
                <w:sz w:val="28"/>
                <w:szCs w:val="28"/>
              </w:rPr>
            </w:pPr>
            <w:r w:rsidRPr="00DC4E99">
              <w:rPr>
                <w:sz w:val="28"/>
                <w:szCs w:val="28"/>
              </w:rPr>
              <w:t>Кукольный спектакль «Угадай</w:t>
            </w:r>
            <w:r w:rsidR="008B2093">
              <w:rPr>
                <w:sz w:val="28"/>
                <w:szCs w:val="28"/>
                <w:lang w:val="ru-RU"/>
              </w:rPr>
              <w:t>,</w:t>
            </w:r>
            <w:r w:rsidRPr="00DC4E99">
              <w:rPr>
                <w:sz w:val="28"/>
                <w:szCs w:val="28"/>
              </w:rPr>
              <w:t xml:space="preserve"> кто мы»</w:t>
            </w:r>
          </w:p>
        </w:tc>
      </w:tr>
      <w:tr w:rsidR="0019164C" w:rsidRPr="00DC4E99" w:rsidTr="00BC6E3C">
        <w:trPr>
          <w:trHeight w:val="89"/>
        </w:trPr>
        <w:tc>
          <w:tcPr>
            <w:tcW w:w="1491" w:type="dxa"/>
            <w:gridSpan w:val="3"/>
          </w:tcPr>
          <w:p w:rsidR="0019164C" w:rsidRPr="00DC4E99" w:rsidRDefault="0019164C" w:rsidP="005B6FAC">
            <w:pPr>
              <w:ind w:firstLine="567"/>
              <w:jc w:val="both"/>
              <w:rPr>
                <w:sz w:val="28"/>
                <w:szCs w:val="28"/>
              </w:rPr>
            </w:pPr>
            <w:r w:rsidRPr="00DC4E99">
              <w:rPr>
                <w:sz w:val="28"/>
                <w:szCs w:val="28"/>
              </w:rPr>
              <w:t>Праздник елки</w:t>
            </w:r>
          </w:p>
        </w:tc>
        <w:tc>
          <w:tcPr>
            <w:tcW w:w="2417" w:type="dxa"/>
          </w:tcPr>
          <w:p w:rsidR="0019164C" w:rsidRPr="00DC4E99" w:rsidRDefault="0019164C" w:rsidP="005B6FAC">
            <w:pPr>
              <w:ind w:firstLine="567"/>
              <w:jc w:val="both"/>
              <w:rPr>
                <w:sz w:val="28"/>
                <w:szCs w:val="28"/>
              </w:rPr>
            </w:pPr>
            <w:r w:rsidRPr="00DC4E99">
              <w:rPr>
                <w:sz w:val="28"/>
                <w:szCs w:val="28"/>
              </w:rPr>
              <w:t>Разучивание потешки «Пальчик – мальчик»</w:t>
            </w:r>
          </w:p>
        </w:tc>
        <w:tc>
          <w:tcPr>
            <w:tcW w:w="1663" w:type="dxa"/>
          </w:tcPr>
          <w:p w:rsidR="0019164C" w:rsidRPr="00DC4E99" w:rsidRDefault="0019164C" w:rsidP="005B6FAC">
            <w:pPr>
              <w:ind w:firstLine="567"/>
              <w:jc w:val="both"/>
              <w:rPr>
                <w:sz w:val="28"/>
                <w:szCs w:val="28"/>
              </w:rPr>
            </w:pPr>
            <w:r w:rsidRPr="00DC4E99">
              <w:rPr>
                <w:sz w:val="28"/>
                <w:szCs w:val="28"/>
              </w:rPr>
              <w:t>Песенка «Ёлочка стояла», Дедушка Мороз, Зайка</w:t>
            </w:r>
          </w:p>
        </w:tc>
        <w:tc>
          <w:tcPr>
            <w:tcW w:w="2069" w:type="dxa"/>
          </w:tcPr>
          <w:p w:rsidR="0019164C" w:rsidRPr="00DC4E99" w:rsidRDefault="0019164C" w:rsidP="005B6FAC">
            <w:pPr>
              <w:ind w:firstLine="567"/>
              <w:jc w:val="both"/>
              <w:rPr>
                <w:sz w:val="28"/>
                <w:szCs w:val="28"/>
              </w:rPr>
            </w:pPr>
            <w:r w:rsidRPr="00DC4E99">
              <w:rPr>
                <w:sz w:val="28"/>
                <w:szCs w:val="28"/>
              </w:rPr>
              <w:t>Игра «В лесу родилась елочка» Цель: учить выполнять движения в соответствии с текстом.</w:t>
            </w:r>
          </w:p>
        </w:tc>
        <w:tc>
          <w:tcPr>
            <w:tcW w:w="1964" w:type="dxa"/>
          </w:tcPr>
          <w:p w:rsidR="0019164C" w:rsidRPr="00DC4E99" w:rsidRDefault="0019164C" w:rsidP="005B6FAC">
            <w:pPr>
              <w:ind w:firstLine="567"/>
              <w:jc w:val="both"/>
              <w:rPr>
                <w:sz w:val="28"/>
                <w:szCs w:val="28"/>
              </w:rPr>
            </w:pPr>
          </w:p>
        </w:tc>
      </w:tr>
      <w:tr w:rsidR="0019164C" w:rsidRPr="00DC4E99" w:rsidTr="00BC6E3C">
        <w:trPr>
          <w:trHeight w:val="89"/>
        </w:trPr>
        <w:tc>
          <w:tcPr>
            <w:tcW w:w="9604" w:type="dxa"/>
            <w:gridSpan w:val="7"/>
          </w:tcPr>
          <w:p w:rsidR="0019164C" w:rsidRPr="00DC4E99" w:rsidRDefault="0019164C" w:rsidP="005B6FAC">
            <w:pPr>
              <w:ind w:firstLine="567"/>
              <w:jc w:val="center"/>
              <w:rPr>
                <w:sz w:val="28"/>
                <w:szCs w:val="28"/>
              </w:rPr>
            </w:pPr>
            <w:r w:rsidRPr="00DC4E99">
              <w:rPr>
                <w:sz w:val="28"/>
                <w:szCs w:val="28"/>
              </w:rPr>
              <w:t>январь</w:t>
            </w:r>
          </w:p>
        </w:tc>
      </w:tr>
      <w:tr w:rsidR="0019164C" w:rsidRPr="00DC4E99" w:rsidTr="00BC6E3C">
        <w:trPr>
          <w:trHeight w:val="89"/>
        </w:trPr>
        <w:tc>
          <w:tcPr>
            <w:tcW w:w="1491" w:type="dxa"/>
            <w:gridSpan w:val="3"/>
          </w:tcPr>
          <w:p w:rsidR="0019164C" w:rsidRPr="00DC4E99" w:rsidRDefault="0019164C" w:rsidP="005B6FAC">
            <w:pPr>
              <w:ind w:firstLine="567"/>
              <w:jc w:val="both"/>
              <w:rPr>
                <w:sz w:val="28"/>
                <w:szCs w:val="28"/>
              </w:rPr>
            </w:pPr>
            <w:r w:rsidRPr="00DC4E99">
              <w:rPr>
                <w:sz w:val="28"/>
                <w:szCs w:val="28"/>
              </w:rPr>
              <w:t>Зима</w:t>
            </w:r>
          </w:p>
        </w:tc>
        <w:tc>
          <w:tcPr>
            <w:tcW w:w="2417" w:type="dxa"/>
          </w:tcPr>
          <w:p w:rsidR="0019164C" w:rsidRPr="00DC4E99" w:rsidRDefault="0019164C" w:rsidP="005B6FAC">
            <w:pPr>
              <w:ind w:firstLine="567"/>
              <w:jc w:val="both"/>
              <w:rPr>
                <w:sz w:val="28"/>
                <w:szCs w:val="28"/>
              </w:rPr>
            </w:pPr>
            <w:r w:rsidRPr="00DC4E99">
              <w:rPr>
                <w:sz w:val="28"/>
                <w:szCs w:val="28"/>
              </w:rPr>
              <w:t xml:space="preserve">Разучивание </w:t>
            </w:r>
            <w:r w:rsidRPr="00DC4E99">
              <w:rPr>
                <w:sz w:val="28"/>
                <w:szCs w:val="28"/>
              </w:rPr>
              <w:lastRenderedPageBreak/>
              <w:t>колыбельной «Баю-баю, баиньки,</w:t>
            </w:r>
          </w:p>
          <w:p w:rsidR="0019164C" w:rsidRPr="00DC4E99" w:rsidRDefault="0019164C" w:rsidP="005B6FAC">
            <w:pPr>
              <w:ind w:firstLine="567"/>
              <w:jc w:val="both"/>
              <w:rPr>
                <w:sz w:val="28"/>
                <w:szCs w:val="28"/>
              </w:rPr>
            </w:pPr>
            <w:r w:rsidRPr="00DC4E99">
              <w:rPr>
                <w:sz w:val="28"/>
                <w:szCs w:val="28"/>
              </w:rPr>
              <w:t>Купим сыну валенки»</w:t>
            </w:r>
          </w:p>
          <w:p w:rsidR="0019164C" w:rsidRPr="00DC4E99" w:rsidRDefault="0019164C" w:rsidP="005B6FAC">
            <w:pPr>
              <w:ind w:firstLine="567"/>
              <w:jc w:val="both"/>
              <w:rPr>
                <w:sz w:val="28"/>
                <w:szCs w:val="28"/>
              </w:rPr>
            </w:pPr>
            <w:r w:rsidRPr="00DC4E99">
              <w:rPr>
                <w:sz w:val="28"/>
                <w:szCs w:val="28"/>
              </w:rPr>
              <w:t>Цель: вызвать у детей положительое отношение к дневному сну</w:t>
            </w:r>
          </w:p>
        </w:tc>
        <w:tc>
          <w:tcPr>
            <w:tcW w:w="1663" w:type="dxa"/>
          </w:tcPr>
          <w:p w:rsidR="0019164C" w:rsidRPr="00DC4E99" w:rsidRDefault="0019164C" w:rsidP="005B6FAC">
            <w:pPr>
              <w:ind w:firstLine="567"/>
              <w:jc w:val="both"/>
              <w:rPr>
                <w:sz w:val="28"/>
                <w:szCs w:val="28"/>
              </w:rPr>
            </w:pPr>
            <w:r w:rsidRPr="00DC4E99">
              <w:rPr>
                <w:sz w:val="28"/>
                <w:szCs w:val="28"/>
              </w:rPr>
              <w:lastRenderedPageBreak/>
              <w:t>Загадк</w:t>
            </w:r>
            <w:r w:rsidRPr="00DC4E99">
              <w:rPr>
                <w:sz w:val="28"/>
                <w:szCs w:val="28"/>
              </w:rPr>
              <w:lastRenderedPageBreak/>
              <w:t>и о зимней природе.</w:t>
            </w:r>
          </w:p>
          <w:p w:rsidR="0019164C" w:rsidRPr="00DC4E99" w:rsidRDefault="0019164C" w:rsidP="005B6FAC">
            <w:pPr>
              <w:ind w:firstLine="567"/>
              <w:jc w:val="both"/>
              <w:rPr>
                <w:sz w:val="28"/>
                <w:szCs w:val="28"/>
              </w:rPr>
            </w:pPr>
          </w:p>
        </w:tc>
        <w:tc>
          <w:tcPr>
            <w:tcW w:w="2069" w:type="dxa"/>
          </w:tcPr>
          <w:p w:rsidR="0019164C" w:rsidRPr="00DC4E99" w:rsidRDefault="0019164C" w:rsidP="005B6FAC">
            <w:pPr>
              <w:ind w:firstLine="567"/>
              <w:jc w:val="both"/>
              <w:rPr>
                <w:sz w:val="28"/>
                <w:szCs w:val="28"/>
              </w:rPr>
            </w:pPr>
            <w:r w:rsidRPr="00DC4E99">
              <w:rPr>
                <w:sz w:val="28"/>
                <w:szCs w:val="28"/>
              </w:rPr>
              <w:lastRenderedPageBreak/>
              <w:t xml:space="preserve">Игра «Как </w:t>
            </w:r>
            <w:r w:rsidRPr="00DC4E99">
              <w:rPr>
                <w:sz w:val="28"/>
                <w:szCs w:val="28"/>
              </w:rPr>
              <w:lastRenderedPageBreak/>
              <w:t>на тоненький ледок»</w:t>
            </w:r>
          </w:p>
          <w:p w:rsidR="0019164C" w:rsidRPr="00DC4E99" w:rsidRDefault="0019164C" w:rsidP="005B6FAC">
            <w:pPr>
              <w:ind w:firstLine="567"/>
              <w:jc w:val="both"/>
              <w:rPr>
                <w:sz w:val="28"/>
                <w:szCs w:val="28"/>
              </w:rPr>
            </w:pPr>
            <w:r w:rsidRPr="00DC4E99">
              <w:rPr>
                <w:sz w:val="28"/>
                <w:szCs w:val="28"/>
              </w:rPr>
              <w:t>Цель: учить выполнять движения в соответствии с текстом.</w:t>
            </w:r>
          </w:p>
        </w:tc>
        <w:tc>
          <w:tcPr>
            <w:tcW w:w="1964" w:type="dxa"/>
          </w:tcPr>
          <w:p w:rsidR="0019164C" w:rsidRPr="00DC4E99" w:rsidRDefault="0019164C" w:rsidP="005B6FAC">
            <w:pPr>
              <w:ind w:firstLine="567"/>
              <w:jc w:val="both"/>
              <w:rPr>
                <w:sz w:val="28"/>
                <w:szCs w:val="28"/>
              </w:rPr>
            </w:pPr>
          </w:p>
        </w:tc>
      </w:tr>
      <w:tr w:rsidR="0019164C" w:rsidRPr="00DC4E99" w:rsidTr="00BC6E3C">
        <w:trPr>
          <w:trHeight w:val="89"/>
        </w:trPr>
        <w:tc>
          <w:tcPr>
            <w:tcW w:w="1491" w:type="dxa"/>
            <w:gridSpan w:val="3"/>
          </w:tcPr>
          <w:p w:rsidR="0019164C" w:rsidRPr="00DC4E99" w:rsidRDefault="0019164C" w:rsidP="005B6FAC">
            <w:pPr>
              <w:ind w:firstLine="567"/>
              <w:jc w:val="both"/>
              <w:rPr>
                <w:sz w:val="28"/>
                <w:szCs w:val="28"/>
              </w:rPr>
            </w:pPr>
            <w:r w:rsidRPr="00DC4E99">
              <w:rPr>
                <w:sz w:val="28"/>
                <w:szCs w:val="28"/>
              </w:rPr>
              <w:lastRenderedPageBreak/>
              <w:t>Зимняя одежда</w:t>
            </w:r>
          </w:p>
        </w:tc>
        <w:tc>
          <w:tcPr>
            <w:tcW w:w="2417" w:type="dxa"/>
          </w:tcPr>
          <w:p w:rsidR="0019164C" w:rsidRPr="00DC4E99" w:rsidRDefault="0019164C" w:rsidP="005B6FAC">
            <w:pPr>
              <w:ind w:firstLine="567"/>
              <w:jc w:val="both"/>
              <w:rPr>
                <w:sz w:val="28"/>
                <w:szCs w:val="28"/>
              </w:rPr>
            </w:pPr>
            <w:r w:rsidRPr="00DC4E99">
              <w:rPr>
                <w:sz w:val="28"/>
                <w:szCs w:val="28"/>
              </w:rPr>
              <w:t>Разучивание потешки «Иголка»</w:t>
            </w:r>
          </w:p>
          <w:p w:rsidR="0019164C" w:rsidRPr="00DC4E99" w:rsidRDefault="0019164C" w:rsidP="005B6FAC">
            <w:pPr>
              <w:ind w:firstLine="567"/>
              <w:jc w:val="both"/>
              <w:rPr>
                <w:sz w:val="28"/>
                <w:szCs w:val="28"/>
              </w:rPr>
            </w:pPr>
            <w:r w:rsidRPr="00DC4E99">
              <w:rPr>
                <w:sz w:val="28"/>
                <w:szCs w:val="28"/>
              </w:rPr>
              <w:t>Цель: воспитывать бережное отношение к одежде</w:t>
            </w:r>
          </w:p>
        </w:tc>
        <w:tc>
          <w:tcPr>
            <w:tcW w:w="1663" w:type="dxa"/>
          </w:tcPr>
          <w:p w:rsidR="0019164C" w:rsidRPr="00DC4E99" w:rsidRDefault="0019164C" w:rsidP="005B6FAC">
            <w:pPr>
              <w:ind w:firstLine="567"/>
              <w:jc w:val="both"/>
              <w:rPr>
                <w:sz w:val="28"/>
                <w:szCs w:val="28"/>
              </w:rPr>
            </w:pPr>
          </w:p>
        </w:tc>
        <w:tc>
          <w:tcPr>
            <w:tcW w:w="2069" w:type="dxa"/>
          </w:tcPr>
          <w:p w:rsidR="0019164C" w:rsidRPr="00DC4E99" w:rsidRDefault="0019164C" w:rsidP="005B6FAC">
            <w:pPr>
              <w:ind w:firstLine="567"/>
              <w:jc w:val="both"/>
              <w:rPr>
                <w:sz w:val="28"/>
                <w:szCs w:val="28"/>
              </w:rPr>
            </w:pPr>
            <w:r w:rsidRPr="00DC4E99">
              <w:rPr>
                <w:sz w:val="28"/>
                <w:szCs w:val="28"/>
              </w:rPr>
              <w:t>Игра «Лохматый пес»</w:t>
            </w:r>
          </w:p>
          <w:p w:rsidR="0019164C" w:rsidRPr="00DC4E99" w:rsidRDefault="0019164C" w:rsidP="005B6FAC">
            <w:pPr>
              <w:ind w:firstLine="567"/>
              <w:jc w:val="both"/>
              <w:rPr>
                <w:sz w:val="28"/>
                <w:szCs w:val="28"/>
              </w:rPr>
            </w:pPr>
            <w:r w:rsidRPr="00DC4E99">
              <w:rPr>
                <w:sz w:val="28"/>
                <w:szCs w:val="28"/>
              </w:rPr>
              <w:t>Цель: учить выполнять движения в соответствии с текстом.</w:t>
            </w:r>
          </w:p>
        </w:tc>
        <w:tc>
          <w:tcPr>
            <w:tcW w:w="1964" w:type="dxa"/>
          </w:tcPr>
          <w:p w:rsidR="0019164C" w:rsidRPr="00DC4E99" w:rsidRDefault="0019164C" w:rsidP="005B6FAC">
            <w:pPr>
              <w:ind w:firstLine="567"/>
              <w:jc w:val="both"/>
              <w:rPr>
                <w:sz w:val="28"/>
                <w:szCs w:val="28"/>
              </w:rPr>
            </w:pPr>
          </w:p>
        </w:tc>
      </w:tr>
      <w:tr w:rsidR="0019164C" w:rsidRPr="00DC4E99" w:rsidTr="00BC6E3C">
        <w:trPr>
          <w:trHeight w:val="89"/>
        </w:trPr>
        <w:tc>
          <w:tcPr>
            <w:tcW w:w="9604" w:type="dxa"/>
            <w:gridSpan w:val="7"/>
          </w:tcPr>
          <w:p w:rsidR="0019164C" w:rsidRPr="00DC4E99" w:rsidRDefault="0019164C" w:rsidP="005B6FAC">
            <w:pPr>
              <w:ind w:firstLine="567"/>
              <w:jc w:val="center"/>
              <w:rPr>
                <w:sz w:val="28"/>
                <w:szCs w:val="28"/>
              </w:rPr>
            </w:pPr>
            <w:r w:rsidRPr="00DC4E99">
              <w:rPr>
                <w:sz w:val="28"/>
                <w:szCs w:val="28"/>
              </w:rPr>
              <w:t>февраль</w:t>
            </w:r>
          </w:p>
        </w:tc>
      </w:tr>
      <w:tr w:rsidR="0019164C" w:rsidRPr="00DC4E99" w:rsidTr="00BC6E3C">
        <w:trPr>
          <w:trHeight w:val="89"/>
        </w:trPr>
        <w:tc>
          <w:tcPr>
            <w:tcW w:w="1491" w:type="dxa"/>
            <w:gridSpan w:val="3"/>
          </w:tcPr>
          <w:p w:rsidR="0019164C" w:rsidRPr="00DC4E99" w:rsidRDefault="0019164C" w:rsidP="005B6FAC">
            <w:pPr>
              <w:ind w:firstLine="567"/>
              <w:jc w:val="both"/>
              <w:rPr>
                <w:sz w:val="28"/>
                <w:szCs w:val="28"/>
              </w:rPr>
            </w:pPr>
            <w:r w:rsidRPr="00DC4E99">
              <w:rPr>
                <w:sz w:val="28"/>
                <w:szCs w:val="28"/>
              </w:rPr>
              <w:t>Мебель</w:t>
            </w:r>
          </w:p>
        </w:tc>
        <w:tc>
          <w:tcPr>
            <w:tcW w:w="2417" w:type="dxa"/>
          </w:tcPr>
          <w:p w:rsidR="0019164C" w:rsidRPr="00DC4E99" w:rsidRDefault="0019164C" w:rsidP="005B6FAC">
            <w:pPr>
              <w:ind w:firstLine="567"/>
              <w:jc w:val="both"/>
              <w:rPr>
                <w:sz w:val="28"/>
                <w:szCs w:val="28"/>
              </w:rPr>
            </w:pPr>
            <w:r w:rsidRPr="00DC4E99">
              <w:rPr>
                <w:sz w:val="28"/>
                <w:szCs w:val="28"/>
              </w:rPr>
              <w:t>Разучивание потешки «Пампушки»</w:t>
            </w:r>
          </w:p>
          <w:p w:rsidR="0019164C" w:rsidRPr="00DC4E99" w:rsidRDefault="0019164C" w:rsidP="005B6FAC">
            <w:pPr>
              <w:ind w:firstLine="567"/>
              <w:jc w:val="both"/>
              <w:rPr>
                <w:sz w:val="28"/>
                <w:szCs w:val="28"/>
              </w:rPr>
            </w:pPr>
            <w:r w:rsidRPr="00DC4E99">
              <w:rPr>
                <w:sz w:val="28"/>
                <w:szCs w:val="28"/>
              </w:rPr>
              <w:t>Цель: развивать речевое внимание.</w:t>
            </w:r>
          </w:p>
        </w:tc>
        <w:tc>
          <w:tcPr>
            <w:tcW w:w="1663" w:type="dxa"/>
          </w:tcPr>
          <w:p w:rsidR="0019164C" w:rsidRPr="00DC4E99" w:rsidRDefault="0019164C" w:rsidP="005B6FAC">
            <w:pPr>
              <w:ind w:firstLine="567"/>
              <w:jc w:val="both"/>
              <w:rPr>
                <w:sz w:val="28"/>
                <w:szCs w:val="28"/>
              </w:rPr>
            </w:pPr>
          </w:p>
        </w:tc>
        <w:tc>
          <w:tcPr>
            <w:tcW w:w="2069" w:type="dxa"/>
          </w:tcPr>
          <w:p w:rsidR="0019164C" w:rsidRPr="00DC4E99" w:rsidRDefault="0019164C" w:rsidP="005B6FAC">
            <w:pPr>
              <w:ind w:firstLine="567"/>
              <w:jc w:val="both"/>
              <w:rPr>
                <w:sz w:val="28"/>
                <w:szCs w:val="28"/>
              </w:rPr>
            </w:pPr>
            <w:r w:rsidRPr="00DC4E99">
              <w:rPr>
                <w:sz w:val="28"/>
                <w:szCs w:val="28"/>
              </w:rPr>
              <w:t>Игра: «Мыши водят хоровод».</w:t>
            </w:r>
          </w:p>
          <w:p w:rsidR="0019164C" w:rsidRPr="00DC4E99" w:rsidRDefault="0019164C" w:rsidP="005B6FAC">
            <w:pPr>
              <w:ind w:firstLine="567"/>
              <w:jc w:val="both"/>
              <w:rPr>
                <w:sz w:val="28"/>
                <w:szCs w:val="28"/>
              </w:rPr>
            </w:pPr>
            <w:r w:rsidRPr="00DC4E99">
              <w:rPr>
                <w:sz w:val="28"/>
                <w:szCs w:val="28"/>
              </w:rPr>
              <w:t>Цель: Учить убегать по сигналу</w:t>
            </w:r>
          </w:p>
        </w:tc>
        <w:tc>
          <w:tcPr>
            <w:tcW w:w="1964" w:type="dxa"/>
          </w:tcPr>
          <w:p w:rsidR="0019164C" w:rsidRPr="00DC4E99" w:rsidRDefault="0019164C" w:rsidP="005B6FAC">
            <w:pPr>
              <w:ind w:firstLine="567"/>
              <w:jc w:val="both"/>
              <w:rPr>
                <w:sz w:val="28"/>
                <w:szCs w:val="28"/>
              </w:rPr>
            </w:pPr>
          </w:p>
        </w:tc>
      </w:tr>
      <w:tr w:rsidR="0019164C" w:rsidRPr="00DC4E99" w:rsidTr="00BC6E3C">
        <w:trPr>
          <w:trHeight w:val="89"/>
        </w:trPr>
        <w:tc>
          <w:tcPr>
            <w:tcW w:w="1491" w:type="dxa"/>
            <w:gridSpan w:val="3"/>
          </w:tcPr>
          <w:p w:rsidR="0019164C" w:rsidRPr="00DC4E99" w:rsidRDefault="0019164C" w:rsidP="005B6FAC">
            <w:pPr>
              <w:ind w:firstLine="567"/>
              <w:jc w:val="both"/>
              <w:rPr>
                <w:sz w:val="28"/>
                <w:szCs w:val="28"/>
              </w:rPr>
            </w:pPr>
            <w:r w:rsidRPr="00DC4E99">
              <w:rPr>
                <w:sz w:val="28"/>
                <w:szCs w:val="28"/>
              </w:rPr>
              <w:t>Дикие животные</w:t>
            </w:r>
          </w:p>
        </w:tc>
        <w:tc>
          <w:tcPr>
            <w:tcW w:w="2417" w:type="dxa"/>
          </w:tcPr>
          <w:p w:rsidR="0019164C" w:rsidRPr="00DC4E99" w:rsidRDefault="0019164C" w:rsidP="005B6FAC">
            <w:pPr>
              <w:ind w:firstLine="567"/>
              <w:jc w:val="both"/>
              <w:rPr>
                <w:sz w:val="28"/>
                <w:szCs w:val="28"/>
              </w:rPr>
            </w:pPr>
            <w:r w:rsidRPr="00DC4E99">
              <w:rPr>
                <w:sz w:val="28"/>
                <w:szCs w:val="28"/>
              </w:rPr>
              <w:t>Разучивание колыбельной «Баю-баюшки-баю, не ложися на краю»</w:t>
            </w:r>
          </w:p>
          <w:p w:rsidR="0019164C" w:rsidRPr="00DC4E99" w:rsidRDefault="0019164C" w:rsidP="005B6FAC">
            <w:pPr>
              <w:ind w:firstLine="567"/>
              <w:jc w:val="both"/>
              <w:rPr>
                <w:sz w:val="28"/>
                <w:szCs w:val="28"/>
              </w:rPr>
            </w:pPr>
            <w:r w:rsidRPr="00DC4E99">
              <w:rPr>
                <w:sz w:val="28"/>
                <w:szCs w:val="28"/>
              </w:rPr>
              <w:t>Цель: вызвать у детей положительное отношение к дневному сну</w:t>
            </w:r>
          </w:p>
        </w:tc>
        <w:tc>
          <w:tcPr>
            <w:tcW w:w="1663" w:type="dxa"/>
          </w:tcPr>
          <w:p w:rsidR="0019164C" w:rsidRPr="00DC4E99" w:rsidRDefault="0019164C" w:rsidP="005B6FAC">
            <w:pPr>
              <w:ind w:firstLine="567"/>
              <w:jc w:val="both"/>
              <w:rPr>
                <w:sz w:val="28"/>
                <w:szCs w:val="28"/>
              </w:rPr>
            </w:pPr>
          </w:p>
        </w:tc>
        <w:tc>
          <w:tcPr>
            <w:tcW w:w="2069" w:type="dxa"/>
          </w:tcPr>
          <w:p w:rsidR="0019164C" w:rsidRPr="00DC4E99" w:rsidRDefault="0019164C" w:rsidP="005B6FAC">
            <w:pPr>
              <w:ind w:firstLine="567"/>
              <w:jc w:val="both"/>
              <w:rPr>
                <w:sz w:val="28"/>
                <w:szCs w:val="28"/>
              </w:rPr>
            </w:pPr>
            <w:r w:rsidRPr="00DC4E99">
              <w:rPr>
                <w:sz w:val="28"/>
                <w:szCs w:val="28"/>
              </w:rPr>
              <w:t>Игра «Гуси-гуси»</w:t>
            </w:r>
          </w:p>
          <w:p w:rsidR="0019164C" w:rsidRPr="00DC4E99" w:rsidRDefault="0019164C" w:rsidP="005B6FAC">
            <w:pPr>
              <w:ind w:firstLine="567"/>
              <w:jc w:val="both"/>
              <w:rPr>
                <w:sz w:val="28"/>
                <w:szCs w:val="28"/>
              </w:rPr>
            </w:pPr>
            <w:r w:rsidRPr="00DC4E99">
              <w:rPr>
                <w:sz w:val="28"/>
                <w:szCs w:val="28"/>
              </w:rPr>
              <w:t>Цель: формировать предпосылки диалогической речи</w:t>
            </w:r>
          </w:p>
        </w:tc>
        <w:tc>
          <w:tcPr>
            <w:tcW w:w="1964" w:type="dxa"/>
          </w:tcPr>
          <w:p w:rsidR="0019164C" w:rsidRPr="00DC4E99" w:rsidRDefault="0019164C" w:rsidP="005B6FAC">
            <w:pPr>
              <w:ind w:firstLine="567"/>
              <w:jc w:val="both"/>
              <w:rPr>
                <w:sz w:val="28"/>
                <w:szCs w:val="28"/>
              </w:rPr>
            </w:pPr>
          </w:p>
        </w:tc>
      </w:tr>
      <w:tr w:rsidR="0019164C" w:rsidRPr="00DC4E99" w:rsidTr="00BC6E3C">
        <w:trPr>
          <w:trHeight w:val="89"/>
        </w:trPr>
        <w:tc>
          <w:tcPr>
            <w:tcW w:w="9604" w:type="dxa"/>
            <w:gridSpan w:val="7"/>
          </w:tcPr>
          <w:p w:rsidR="0019164C" w:rsidRPr="00DC4E99" w:rsidRDefault="0019164C" w:rsidP="005B6FAC">
            <w:pPr>
              <w:ind w:firstLine="567"/>
              <w:jc w:val="center"/>
              <w:rPr>
                <w:sz w:val="28"/>
                <w:szCs w:val="28"/>
              </w:rPr>
            </w:pPr>
            <w:r w:rsidRPr="00DC4E99">
              <w:rPr>
                <w:sz w:val="28"/>
                <w:szCs w:val="28"/>
              </w:rPr>
              <w:t>март</w:t>
            </w:r>
          </w:p>
        </w:tc>
      </w:tr>
      <w:tr w:rsidR="0019164C" w:rsidRPr="00DC4E99" w:rsidTr="00BC6E3C">
        <w:trPr>
          <w:trHeight w:val="1187"/>
        </w:trPr>
        <w:tc>
          <w:tcPr>
            <w:tcW w:w="1491" w:type="dxa"/>
            <w:gridSpan w:val="3"/>
          </w:tcPr>
          <w:p w:rsidR="0019164C" w:rsidRPr="00DC4E99" w:rsidRDefault="0019164C" w:rsidP="005B6FAC">
            <w:pPr>
              <w:ind w:firstLine="567"/>
              <w:jc w:val="both"/>
              <w:rPr>
                <w:sz w:val="28"/>
                <w:szCs w:val="28"/>
              </w:rPr>
            </w:pPr>
            <w:r w:rsidRPr="00DC4E99">
              <w:rPr>
                <w:sz w:val="28"/>
                <w:szCs w:val="28"/>
              </w:rPr>
              <w:t>Мамочка моя</w:t>
            </w:r>
          </w:p>
        </w:tc>
        <w:tc>
          <w:tcPr>
            <w:tcW w:w="2417" w:type="dxa"/>
          </w:tcPr>
          <w:p w:rsidR="0019164C" w:rsidRPr="00DC4E99" w:rsidRDefault="0019164C" w:rsidP="005B6FAC">
            <w:pPr>
              <w:ind w:firstLine="567"/>
              <w:jc w:val="both"/>
              <w:rPr>
                <w:sz w:val="28"/>
                <w:szCs w:val="28"/>
              </w:rPr>
            </w:pPr>
            <w:r w:rsidRPr="00DC4E99">
              <w:rPr>
                <w:sz w:val="28"/>
                <w:szCs w:val="28"/>
              </w:rPr>
              <w:t>Разучивание потешки «Свинка Ненила»</w:t>
            </w:r>
          </w:p>
          <w:p w:rsidR="0019164C" w:rsidRPr="00DC4E99" w:rsidRDefault="0019164C" w:rsidP="005B6FAC">
            <w:pPr>
              <w:ind w:firstLine="567"/>
              <w:jc w:val="both"/>
              <w:rPr>
                <w:sz w:val="28"/>
                <w:szCs w:val="28"/>
              </w:rPr>
            </w:pPr>
            <w:r w:rsidRPr="00DC4E99">
              <w:rPr>
                <w:sz w:val="28"/>
                <w:szCs w:val="28"/>
              </w:rPr>
              <w:t>Цель: воспитывать любовь к матери</w:t>
            </w:r>
          </w:p>
        </w:tc>
        <w:tc>
          <w:tcPr>
            <w:tcW w:w="1663" w:type="dxa"/>
          </w:tcPr>
          <w:p w:rsidR="0019164C" w:rsidRPr="00DC4E99" w:rsidRDefault="0019164C" w:rsidP="005B6FAC">
            <w:pPr>
              <w:ind w:firstLine="567"/>
              <w:jc w:val="both"/>
              <w:rPr>
                <w:sz w:val="28"/>
                <w:szCs w:val="28"/>
              </w:rPr>
            </w:pPr>
          </w:p>
        </w:tc>
        <w:tc>
          <w:tcPr>
            <w:tcW w:w="2069" w:type="dxa"/>
          </w:tcPr>
          <w:p w:rsidR="0019164C" w:rsidRPr="00DC4E99" w:rsidRDefault="0019164C" w:rsidP="005B6FAC">
            <w:pPr>
              <w:ind w:firstLine="567"/>
              <w:jc w:val="both"/>
              <w:rPr>
                <w:sz w:val="28"/>
                <w:szCs w:val="28"/>
              </w:rPr>
            </w:pPr>
            <w:r w:rsidRPr="00DC4E99">
              <w:rPr>
                <w:sz w:val="28"/>
                <w:szCs w:val="28"/>
              </w:rPr>
              <w:t>Игра «Лиса и зайцы»</w:t>
            </w:r>
          </w:p>
          <w:p w:rsidR="0019164C" w:rsidRPr="00DC4E99" w:rsidRDefault="0019164C" w:rsidP="005B6FAC">
            <w:pPr>
              <w:ind w:firstLine="567"/>
              <w:jc w:val="both"/>
              <w:rPr>
                <w:sz w:val="28"/>
                <w:szCs w:val="28"/>
              </w:rPr>
            </w:pPr>
            <w:r w:rsidRPr="00DC4E99">
              <w:rPr>
                <w:sz w:val="28"/>
                <w:szCs w:val="28"/>
              </w:rPr>
              <w:t xml:space="preserve">Цель: учить выполнять движения в соответствии с </w:t>
            </w:r>
            <w:r w:rsidRPr="00DC4E99">
              <w:rPr>
                <w:sz w:val="28"/>
                <w:szCs w:val="28"/>
              </w:rPr>
              <w:lastRenderedPageBreak/>
              <w:t>текстом.</w:t>
            </w:r>
          </w:p>
        </w:tc>
        <w:tc>
          <w:tcPr>
            <w:tcW w:w="1964" w:type="dxa"/>
          </w:tcPr>
          <w:p w:rsidR="0019164C" w:rsidRPr="00DC4E99" w:rsidRDefault="0019164C" w:rsidP="005B6FAC">
            <w:pPr>
              <w:ind w:firstLine="567"/>
              <w:jc w:val="both"/>
              <w:rPr>
                <w:sz w:val="28"/>
                <w:szCs w:val="28"/>
              </w:rPr>
            </w:pPr>
            <w:r w:rsidRPr="00DC4E99">
              <w:rPr>
                <w:sz w:val="28"/>
                <w:szCs w:val="28"/>
              </w:rPr>
              <w:lastRenderedPageBreak/>
              <w:t>Настольный театр «Больная кукла» В.Берестов</w:t>
            </w:r>
          </w:p>
        </w:tc>
      </w:tr>
      <w:tr w:rsidR="0019164C" w:rsidRPr="00DC4E99" w:rsidTr="00BC6E3C">
        <w:trPr>
          <w:trHeight w:val="1020"/>
        </w:trPr>
        <w:tc>
          <w:tcPr>
            <w:tcW w:w="1491" w:type="dxa"/>
            <w:gridSpan w:val="3"/>
          </w:tcPr>
          <w:p w:rsidR="0019164C" w:rsidRPr="00DC4E99" w:rsidRDefault="0019164C" w:rsidP="005B6FAC">
            <w:pPr>
              <w:ind w:firstLine="567"/>
              <w:jc w:val="both"/>
              <w:rPr>
                <w:sz w:val="28"/>
                <w:szCs w:val="28"/>
              </w:rPr>
            </w:pPr>
            <w:r w:rsidRPr="00DC4E99">
              <w:rPr>
                <w:sz w:val="28"/>
                <w:szCs w:val="28"/>
              </w:rPr>
              <w:lastRenderedPageBreak/>
              <w:t>транспорт</w:t>
            </w:r>
          </w:p>
        </w:tc>
        <w:tc>
          <w:tcPr>
            <w:tcW w:w="2417" w:type="dxa"/>
          </w:tcPr>
          <w:p w:rsidR="0019164C" w:rsidRPr="00DC4E99" w:rsidRDefault="0019164C" w:rsidP="005B6FAC">
            <w:pPr>
              <w:ind w:firstLine="567"/>
              <w:jc w:val="both"/>
              <w:rPr>
                <w:sz w:val="28"/>
                <w:szCs w:val="28"/>
              </w:rPr>
            </w:pPr>
            <w:r w:rsidRPr="00DC4E99">
              <w:rPr>
                <w:sz w:val="28"/>
                <w:szCs w:val="28"/>
              </w:rPr>
              <w:t>Разучивание потешки «Сидит белка на тележке»</w:t>
            </w:r>
          </w:p>
          <w:p w:rsidR="0019164C" w:rsidRPr="00DC4E99" w:rsidRDefault="0019164C" w:rsidP="005B6FAC">
            <w:pPr>
              <w:ind w:firstLine="567"/>
              <w:jc w:val="both"/>
              <w:rPr>
                <w:sz w:val="28"/>
                <w:szCs w:val="28"/>
              </w:rPr>
            </w:pPr>
            <w:r w:rsidRPr="00DC4E99">
              <w:rPr>
                <w:sz w:val="28"/>
                <w:szCs w:val="28"/>
              </w:rPr>
              <w:t>Цель: развивать мелкую моторику рук</w:t>
            </w:r>
          </w:p>
        </w:tc>
        <w:tc>
          <w:tcPr>
            <w:tcW w:w="1663" w:type="dxa"/>
          </w:tcPr>
          <w:p w:rsidR="0019164C" w:rsidRPr="00DC4E99" w:rsidRDefault="0019164C" w:rsidP="005B6FAC">
            <w:pPr>
              <w:ind w:firstLine="567"/>
              <w:jc w:val="both"/>
              <w:rPr>
                <w:sz w:val="28"/>
                <w:szCs w:val="28"/>
              </w:rPr>
            </w:pPr>
            <w:r w:rsidRPr="00DC4E99">
              <w:rPr>
                <w:sz w:val="28"/>
                <w:szCs w:val="28"/>
              </w:rPr>
              <w:t>Загадки о транспорте.</w:t>
            </w:r>
          </w:p>
          <w:p w:rsidR="0019164C" w:rsidRPr="00DC4E99" w:rsidRDefault="0019164C" w:rsidP="005B6FAC">
            <w:pPr>
              <w:ind w:firstLine="567"/>
              <w:jc w:val="both"/>
              <w:rPr>
                <w:sz w:val="28"/>
                <w:szCs w:val="28"/>
              </w:rPr>
            </w:pPr>
            <w:r w:rsidRPr="00DC4E99">
              <w:rPr>
                <w:sz w:val="28"/>
                <w:szCs w:val="28"/>
              </w:rPr>
              <w:t>Цель: учить понимать образный язык загадок</w:t>
            </w:r>
          </w:p>
        </w:tc>
        <w:tc>
          <w:tcPr>
            <w:tcW w:w="2069" w:type="dxa"/>
          </w:tcPr>
          <w:p w:rsidR="0019164C" w:rsidRPr="00DC4E99" w:rsidRDefault="0019164C" w:rsidP="005B6FAC">
            <w:pPr>
              <w:ind w:firstLine="567"/>
              <w:jc w:val="both"/>
              <w:rPr>
                <w:sz w:val="28"/>
                <w:szCs w:val="28"/>
              </w:rPr>
            </w:pPr>
            <w:r w:rsidRPr="00DC4E99">
              <w:rPr>
                <w:sz w:val="28"/>
                <w:szCs w:val="28"/>
              </w:rPr>
              <w:t>Игра «Чики-чики-чикалочки»</w:t>
            </w:r>
          </w:p>
          <w:p w:rsidR="0019164C" w:rsidRPr="00DC4E99" w:rsidRDefault="0019164C" w:rsidP="005B6FAC">
            <w:pPr>
              <w:ind w:firstLine="567"/>
              <w:jc w:val="both"/>
              <w:rPr>
                <w:sz w:val="28"/>
                <w:szCs w:val="28"/>
              </w:rPr>
            </w:pPr>
            <w:r w:rsidRPr="00DC4E99">
              <w:rPr>
                <w:sz w:val="28"/>
                <w:szCs w:val="28"/>
              </w:rPr>
              <w:t>Цель: доставить радость от знакомой игры</w:t>
            </w:r>
          </w:p>
        </w:tc>
        <w:tc>
          <w:tcPr>
            <w:tcW w:w="1964" w:type="dxa"/>
          </w:tcPr>
          <w:p w:rsidR="0019164C" w:rsidRPr="00DC4E99" w:rsidRDefault="0019164C" w:rsidP="005B6FAC">
            <w:pPr>
              <w:ind w:firstLine="567"/>
              <w:jc w:val="both"/>
              <w:rPr>
                <w:sz w:val="28"/>
                <w:szCs w:val="28"/>
              </w:rPr>
            </w:pPr>
          </w:p>
        </w:tc>
      </w:tr>
      <w:tr w:rsidR="0019164C" w:rsidRPr="00DC4E99" w:rsidTr="00BC6E3C">
        <w:trPr>
          <w:trHeight w:val="167"/>
        </w:trPr>
        <w:tc>
          <w:tcPr>
            <w:tcW w:w="9604" w:type="dxa"/>
            <w:gridSpan w:val="7"/>
          </w:tcPr>
          <w:p w:rsidR="0019164C" w:rsidRPr="00DC4E99" w:rsidRDefault="0019164C" w:rsidP="005B6FAC">
            <w:pPr>
              <w:ind w:firstLine="567"/>
              <w:jc w:val="center"/>
              <w:rPr>
                <w:sz w:val="28"/>
                <w:szCs w:val="28"/>
              </w:rPr>
            </w:pPr>
            <w:r w:rsidRPr="00DC4E99">
              <w:rPr>
                <w:sz w:val="28"/>
                <w:szCs w:val="28"/>
              </w:rPr>
              <w:t>апрель</w:t>
            </w:r>
          </w:p>
        </w:tc>
      </w:tr>
      <w:tr w:rsidR="0019164C" w:rsidRPr="00DC4E99" w:rsidTr="00BC6E3C">
        <w:trPr>
          <w:trHeight w:val="1020"/>
        </w:trPr>
        <w:tc>
          <w:tcPr>
            <w:tcW w:w="1491" w:type="dxa"/>
            <w:gridSpan w:val="3"/>
          </w:tcPr>
          <w:p w:rsidR="0019164C" w:rsidRPr="00DC4E99" w:rsidRDefault="0019164C" w:rsidP="005B6FAC">
            <w:pPr>
              <w:ind w:firstLine="567"/>
              <w:jc w:val="both"/>
              <w:rPr>
                <w:sz w:val="28"/>
                <w:szCs w:val="28"/>
              </w:rPr>
            </w:pPr>
            <w:r w:rsidRPr="00DC4E99">
              <w:rPr>
                <w:sz w:val="28"/>
                <w:szCs w:val="28"/>
              </w:rPr>
              <w:t>весна</w:t>
            </w:r>
          </w:p>
        </w:tc>
        <w:tc>
          <w:tcPr>
            <w:tcW w:w="2417" w:type="dxa"/>
          </w:tcPr>
          <w:p w:rsidR="0019164C" w:rsidRPr="00DC4E99" w:rsidRDefault="0019164C" w:rsidP="005B6FAC">
            <w:pPr>
              <w:ind w:firstLine="567"/>
              <w:jc w:val="both"/>
              <w:rPr>
                <w:sz w:val="28"/>
                <w:szCs w:val="28"/>
              </w:rPr>
            </w:pPr>
            <w:r w:rsidRPr="00DC4E99">
              <w:rPr>
                <w:sz w:val="28"/>
                <w:szCs w:val="28"/>
              </w:rPr>
              <w:t>Разучи</w:t>
            </w:r>
            <w:r w:rsidR="0003438B">
              <w:rPr>
                <w:sz w:val="28"/>
                <w:szCs w:val="28"/>
                <w:lang w:val="ru-RU"/>
              </w:rPr>
              <w:t>в</w:t>
            </w:r>
            <w:r w:rsidRPr="00DC4E99">
              <w:rPr>
                <w:sz w:val="28"/>
                <w:szCs w:val="28"/>
              </w:rPr>
              <w:t>ание потешки «Березка»</w:t>
            </w:r>
          </w:p>
          <w:p w:rsidR="0019164C" w:rsidRPr="00DC4E99" w:rsidRDefault="0019164C" w:rsidP="005B6FAC">
            <w:pPr>
              <w:ind w:firstLine="567"/>
              <w:jc w:val="both"/>
              <w:rPr>
                <w:sz w:val="28"/>
                <w:szCs w:val="28"/>
              </w:rPr>
            </w:pPr>
            <w:r w:rsidRPr="00DC4E99">
              <w:rPr>
                <w:sz w:val="28"/>
                <w:szCs w:val="28"/>
              </w:rPr>
              <w:t>Цель: обогащать речь словами зеленый, белый, тонкая, кудрявая.</w:t>
            </w:r>
          </w:p>
        </w:tc>
        <w:tc>
          <w:tcPr>
            <w:tcW w:w="1663" w:type="dxa"/>
          </w:tcPr>
          <w:p w:rsidR="0019164C" w:rsidRPr="00DC4E99" w:rsidRDefault="0019164C" w:rsidP="005B6FAC">
            <w:pPr>
              <w:ind w:firstLine="567"/>
              <w:jc w:val="both"/>
              <w:rPr>
                <w:sz w:val="28"/>
                <w:szCs w:val="28"/>
              </w:rPr>
            </w:pPr>
            <w:r w:rsidRPr="00DC4E99">
              <w:rPr>
                <w:sz w:val="28"/>
                <w:szCs w:val="28"/>
              </w:rPr>
              <w:t>Загадки о весенней природе.</w:t>
            </w:r>
          </w:p>
        </w:tc>
        <w:tc>
          <w:tcPr>
            <w:tcW w:w="2069" w:type="dxa"/>
          </w:tcPr>
          <w:p w:rsidR="0019164C" w:rsidRPr="00DC4E99" w:rsidRDefault="0019164C" w:rsidP="005B6FAC">
            <w:pPr>
              <w:ind w:firstLine="567"/>
              <w:jc w:val="both"/>
              <w:rPr>
                <w:sz w:val="28"/>
                <w:szCs w:val="28"/>
              </w:rPr>
            </w:pPr>
            <w:r w:rsidRPr="00DC4E99">
              <w:rPr>
                <w:sz w:val="28"/>
                <w:szCs w:val="28"/>
              </w:rPr>
              <w:t>Игра : «Воробей»</w:t>
            </w:r>
          </w:p>
          <w:p w:rsidR="0019164C" w:rsidRPr="00DC4E99" w:rsidRDefault="0019164C" w:rsidP="005B6FAC">
            <w:pPr>
              <w:ind w:firstLine="567"/>
              <w:jc w:val="both"/>
              <w:rPr>
                <w:sz w:val="28"/>
                <w:szCs w:val="28"/>
              </w:rPr>
            </w:pPr>
            <w:r w:rsidRPr="00DC4E99">
              <w:rPr>
                <w:sz w:val="28"/>
                <w:szCs w:val="28"/>
              </w:rPr>
              <w:t>Цель: учить выполнять движения в соответствии с текстом.</w:t>
            </w:r>
          </w:p>
        </w:tc>
        <w:tc>
          <w:tcPr>
            <w:tcW w:w="1964" w:type="dxa"/>
          </w:tcPr>
          <w:p w:rsidR="0019164C" w:rsidRPr="00DC4E99" w:rsidRDefault="0019164C" w:rsidP="005B6FAC">
            <w:pPr>
              <w:ind w:firstLine="567"/>
              <w:jc w:val="both"/>
              <w:rPr>
                <w:sz w:val="28"/>
                <w:szCs w:val="28"/>
              </w:rPr>
            </w:pPr>
          </w:p>
        </w:tc>
      </w:tr>
      <w:tr w:rsidR="0019164C" w:rsidRPr="00DC4E99" w:rsidTr="00BC6E3C">
        <w:trPr>
          <w:trHeight w:val="1029"/>
        </w:trPr>
        <w:tc>
          <w:tcPr>
            <w:tcW w:w="1491" w:type="dxa"/>
            <w:gridSpan w:val="3"/>
          </w:tcPr>
          <w:p w:rsidR="0019164C" w:rsidRPr="00DC4E99" w:rsidRDefault="0019164C" w:rsidP="005B6FAC">
            <w:pPr>
              <w:ind w:firstLine="567"/>
              <w:jc w:val="both"/>
              <w:rPr>
                <w:sz w:val="28"/>
                <w:szCs w:val="28"/>
              </w:rPr>
            </w:pPr>
            <w:r w:rsidRPr="00DC4E99">
              <w:rPr>
                <w:sz w:val="28"/>
                <w:szCs w:val="28"/>
              </w:rPr>
              <w:t>обувь</w:t>
            </w:r>
          </w:p>
        </w:tc>
        <w:tc>
          <w:tcPr>
            <w:tcW w:w="2417" w:type="dxa"/>
          </w:tcPr>
          <w:p w:rsidR="0019164C" w:rsidRPr="00DC4E99" w:rsidRDefault="0019164C" w:rsidP="005B6FAC">
            <w:pPr>
              <w:ind w:firstLine="567"/>
              <w:jc w:val="both"/>
              <w:rPr>
                <w:sz w:val="28"/>
                <w:szCs w:val="28"/>
              </w:rPr>
            </w:pPr>
            <w:r w:rsidRPr="00DC4E99">
              <w:rPr>
                <w:sz w:val="28"/>
                <w:szCs w:val="28"/>
              </w:rPr>
              <w:t>Разучивание потешки «Сапожок»</w:t>
            </w:r>
          </w:p>
          <w:p w:rsidR="0019164C" w:rsidRPr="00DC4E99" w:rsidRDefault="0019164C" w:rsidP="005B6FAC">
            <w:pPr>
              <w:ind w:firstLine="567"/>
              <w:jc w:val="both"/>
              <w:rPr>
                <w:sz w:val="28"/>
                <w:szCs w:val="28"/>
              </w:rPr>
            </w:pPr>
            <w:r w:rsidRPr="00DC4E99">
              <w:rPr>
                <w:sz w:val="28"/>
                <w:szCs w:val="28"/>
              </w:rPr>
              <w:t>Цель: закреплять в речи названия предметов одежды</w:t>
            </w:r>
          </w:p>
        </w:tc>
        <w:tc>
          <w:tcPr>
            <w:tcW w:w="1663" w:type="dxa"/>
          </w:tcPr>
          <w:p w:rsidR="0019164C" w:rsidRPr="00DC4E99" w:rsidRDefault="0019164C" w:rsidP="005B6FAC">
            <w:pPr>
              <w:ind w:firstLine="567"/>
              <w:jc w:val="both"/>
              <w:rPr>
                <w:sz w:val="28"/>
                <w:szCs w:val="28"/>
              </w:rPr>
            </w:pPr>
          </w:p>
        </w:tc>
        <w:tc>
          <w:tcPr>
            <w:tcW w:w="2069" w:type="dxa"/>
          </w:tcPr>
          <w:p w:rsidR="0019164C" w:rsidRPr="00DC4E99" w:rsidRDefault="0019164C" w:rsidP="005B6FAC">
            <w:pPr>
              <w:ind w:firstLine="567"/>
              <w:jc w:val="both"/>
              <w:rPr>
                <w:sz w:val="28"/>
                <w:szCs w:val="28"/>
              </w:rPr>
            </w:pPr>
            <w:r w:rsidRPr="00DC4E99">
              <w:rPr>
                <w:sz w:val="28"/>
                <w:szCs w:val="28"/>
              </w:rPr>
              <w:t>Игра «Скачут по дорожке желтые сапожки»</w:t>
            </w:r>
          </w:p>
          <w:p w:rsidR="0019164C" w:rsidRPr="00DC4E99" w:rsidRDefault="0019164C" w:rsidP="005B6FAC">
            <w:pPr>
              <w:ind w:firstLine="567"/>
              <w:jc w:val="both"/>
              <w:rPr>
                <w:sz w:val="28"/>
                <w:szCs w:val="28"/>
              </w:rPr>
            </w:pPr>
            <w:r w:rsidRPr="00DC4E99">
              <w:rPr>
                <w:sz w:val="28"/>
                <w:szCs w:val="28"/>
              </w:rPr>
              <w:t>Цель: развивать речевое внимание</w:t>
            </w:r>
          </w:p>
        </w:tc>
        <w:tc>
          <w:tcPr>
            <w:tcW w:w="1964" w:type="dxa"/>
          </w:tcPr>
          <w:p w:rsidR="0019164C" w:rsidRPr="00DC4E99" w:rsidRDefault="0019164C" w:rsidP="005B6FAC">
            <w:pPr>
              <w:ind w:firstLine="567"/>
              <w:jc w:val="both"/>
              <w:rPr>
                <w:sz w:val="28"/>
                <w:szCs w:val="28"/>
              </w:rPr>
            </w:pPr>
          </w:p>
        </w:tc>
      </w:tr>
    </w:tbl>
    <w:p w:rsidR="0009649A" w:rsidRDefault="007F34E6" w:rsidP="005B6FAC">
      <w:pPr>
        <w:pStyle w:val="Textbody"/>
        <w:spacing w:after="0"/>
        <w:jc w:val="both"/>
        <w:rPr>
          <w:b/>
          <w:bCs/>
          <w:sz w:val="28"/>
          <w:szCs w:val="28"/>
          <w:lang w:val="ru-RU"/>
        </w:rPr>
      </w:pPr>
      <w:r w:rsidRPr="00DC4E99">
        <w:rPr>
          <w:b/>
          <w:bCs/>
          <w:sz w:val="28"/>
          <w:szCs w:val="28"/>
          <w:lang w:val="ru-RU"/>
        </w:rPr>
        <w:t xml:space="preserve">       </w:t>
      </w:r>
    </w:p>
    <w:p w:rsidR="0009649A" w:rsidRPr="00DC4E99" w:rsidRDefault="00305620" w:rsidP="0009649A">
      <w:pPr>
        <w:autoSpaceDN w:val="0"/>
        <w:ind w:firstLine="567"/>
        <w:contextualSpacing/>
        <w:jc w:val="both"/>
        <w:rPr>
          <w:color w:val="000000"/>
          <w:kern w:val="3"/>
          <w:sz w:val="28"/>
          <w:szCs w:val="28"/>
          <w:lang w:val="ru-RU" w:eastAsia="ja-JP"/>
        </w:rPr>
      </w:pPr>
      <w:r w:rsidRPr="00DC4E99">
        <w:rPr>
          <w:b/>
          <w:bCs/>
          <w:sz w:val="28"/>
          <w:szCs w:val="28"/>
          <w:lang w:val="ru-RU"/>
        </w:rPr>
        <w:t xml:space="preserve">3 </w:t>
      </w:r>
      <w:r w:rsidR="00BC6E3C" w:rsidRPr="00DC4E99">
        <w:rPr>
          <w:b/>
          <w:bCs/>
          <w:sz w:val="28"/>
          <w:szCs w:val="28"/>
          <w:lang w:val="ru-RU"/>
        </w:rPr>
        <w:t>Заключительный этап.</w:t>
      </w:r>
      <w:r w:rsidR="0009649A" w:rsidRPr="0009649A">
        <w:rPr>
          <w:color w:val="000000"/>
          <w:kern w:val="3"/>
          <w:sz w:val="28"/>
          <w:szCs w:val="28"/>
          <w:lang w:val="ru-RU" w:eastAsia="ja-JP"/>
        </w:rPr>
        <w:t xml:space="preserve"> </w:t>
      </w:r>
      <w:r w:rsidR="0009649A" w:rsidRPr="00DC4E99">
        <w:rPr>
          <w:color w:val="000000"/>
          <w:kern w:val="3"/>
          <w:sz w:val="28"/>
          <w:szCs w:val="28"/>
          <w:lang w:val="ru-RU" w:eastAsia="ja-JP"/>
        </w:rPr>
        <w:t>Анализируя проделанную работу, можно сделать выводы:</w:t>
      </w:r>
    </w:p>
    <w:p w:rsidR="0092744A" w:rsidRDefault="0092744A" w:rsidP="005B6FAC">
      <w:pPr>
        <w:pStyle w:val="Textbody"/>
        <w:spacing w:after="0"/>
        <w:jc w:val="both"/>
        <w:rPr>
          <w:b/>
          <w:bCs/>
          <w:sz w:val="28"/>
          <w:szCs w:val="28"/>
          <w:lang w:val="ru-RU"/>
        </w:rPr>
      </w:pPr>
    </w:p>
    <w:tbl>
      <w:tblPr>
        <w:tblStyle w:val="af0"/>
        <w:tblW w:w="0" w:type="auto"/>
        <w:tblLook w:val="04A0" w:firstRow="1" w:lastRow="0" w:firstColumn="1" w:lastColumn="0" w:noHBand="0" w:noVBand="1"/>
      </w:tblPr>
      <w:tblGrid>
        <w:gridCol w:w="4927"/>
        <w:gridCol w:w="4927"/>
      </w:tblGrid>
      <w:tr w:rsidR="0009649A" w:rsidTr="0009649A">
        <w:tc>
          <w:tcPr>
            <w:tcW w:w="4927" w:type="dxa"/>
          </w:tcPr>
          <w:p w:rsidR="00A95CC7" w:rsidRPr="00DC4E99" w:rsidRDefault="00A95CC7" w:rsidP="00A95CC7">
            <w:pPr>
              <w:numPr>
                <w:ilvl w:val="0"/>
                <w:numId w:val="12"/>
              </w:numPr>
              <w:autoSpaceDN w:val="0"/>
              <w:ind w:firstLine="567"/>
              <w:contextualSpacing/>
              <w:jc w:val="both"/>
              <w:rPr>
                <w:kern w:val="3"/>
                <w:sz w:val="28"/>
                <w:szCs w:val="28"/>
                <w:lang w:val="ru-RU" w:eastAsia="ja-JP"/>
              </w:rPr>
            </w:pPr>
            <w:r w:rsidRPr="00DC4E99">
              <w:rPr>
                <w:color w:val="000000"/>
                <w:kern w:val="3"/>
                <w:sz w:val="28"/>
                <w:szCs w:val="28"/>
                <w:lang w:val="ru-RU" w:eastAsia="ja-JP"/>
              </w:rPr>
              <w:t>тема разработанного проекта выбрана с учетом возрастных особенностей детей дошкольного возраста, объем информации, который может быть ими воспринята, что положительно повлияло на ра</w:t>
            </w:r>
            <w:r>
              <w:rPr>
                <w:color w:val="000000"/>
                <w:kern w:val="3"/>
                <w:sz w:val="28"/>
                <w:szCs w:val="28"/>
                <w:lang w:val="ru-RU" w:eastAsia="ja-JP"/>
              </w:rPr>
              <w:t>зличные виды деятельности детей</w:t>
            </w:r>
          </w:p>
          <w:p w:rsidR="00A95CC7" w:rsidRPr="00DC4E99" w:rsidRDefault="00A95CC7" w:rsidP="00A95CC7">
            <w:pPr>
              <w:autoSpaceDN w:val="0"/>
              <w:contextualSpacing/>
              <w:jc w:val="both"/>
              <w:rPr>
                <w:kern w:val="3"/>
                <w:sz w:val="28"/>
                <w:szCs w:val="28"/>
                <w:lang w:val="ru-RU" w:eastAsia="ja-JP"/>
              </w:rPr>
            </w:pPr>
          </w:p>
          <w:p w:rsidR="0009649A" w:rsidRDefault="00A95CC7" w:rsidP="00A95CC7">
            <w:pPr>
              <w:pStyle w:val="Textbody"/>
              <w:numPr>
                <w:ilvl w:val="0"/>
                <w:numId w:val="40"/>
              </w:numPr>
              <w:spacing w:after="0"/>
              <w:jc w:val="both"/>
              <w:rPr>
                <w:b/>
                <w:bCs/>
                <w:sz w:val="28"/>
                <w:szCs w:val="28"/>
                <w:lang w:val="ru-RU"/>
              </w:rPr>
            </w:pPr>
            <w:r w:rsidRPr="00DC4E99">
              <w:rPr>
                <w:color w:val="000000"/>
                <w:kern w:val="3"/>
                <w:sz w:val="28"/>
                <w:szCs w:val="28"/>
                <w:lang w:val="ru-RU" w:eastAsia="ja-JP"/>
              </w:rPr>
              <w:lastRenderedPageBreak/>
              <w:t>считаем, что удалось достигнуть хороших результатов взаимодействия педагога с родителями. Родители принимали активное участие в реализации проекта</w:t>
            </w:r>
          </w:p>
        </w:tc>
        <w:tc>
          <w:tcPr>
            <w:tcW w:w="4927" w:type="dxa"/>
          </w:tcPr>
          <w:p w:rsidR="0009649A" w:rsidRPr="00A95CC7" w:rsidRDefault="00A95CC7" w:rsidP="00A95CC7">
            <w:pPr>
              <w:pStyle w:val="Textbody"/>
              <w:numPr>
                <w:ilvl w:val="0"/>
                <w:numId w:val="39"/>
              </w:numPr>
              <w:spacing w:after="0"/>
              <w:jc w:val="both"/>
              <w:rPr>
                <w:b/>
                <w:bCs/>
                <w:sz w:val="28"/>
                <w:szCs w:val="28"/>
                <w:lang w:val="ru-RU"/>
              </w:rPr>
            </w:pPr>
            <w:r w:rsidRPr="00DC4E99">
              <w:rPr>
                <w:color w:val="000000"/>
                <w:kern w:val="3"/>
                <w:sz w:val="28"/>
                <w:szCs w:val="28"/>
                <w:lang w:val="ru-RU" w:eastAsia="ja-JP"/>
              </w:rPr>
              <w:lastRenderedPageBreak/>
              <w:t>возр</w:t>
            </w:r>
            <w:r>
              <w:rPr>
                <w:color w:val="000000"/>
                <w:kern w:val="3"/>
                <w:sz w:val="28"/>
                <w:szCs w:val="28"/>
                <w:lang w:val="ru-RU" w:eastAsia="ja-JP"/>
              </w:rPr>
              <w:t>осла речевая активность детей</w:t>
            </w:r>
          </w:p>
          <w:p w:rsidR="00A95CC7" w:rsidRDefault="00A95CC7" w:rsidP="00A95CC7">
            <w:pPr>
              <w:pStyle w:val="Textbody"/>
              <w:spacing w:after="0"/>
              <w:jc w:val="both"/>
              <w:rPr>
                <w:color w:val="000000"/>
                <w:kern w:val="3"/>
                <w:sz w:val="28"/>
                <w:szCs w:val="28"/>
                <w:lang w:val="ru-RU" w:eastAsia="ja-JP"/>
              </w:rPr>
            </w:pPr>
          </w:p>
          <w:p w:rsidR="00A95CC7" w:rsidRDefault="00A95CC7" w:rsidP="00A95CC7">
            <w:pPr>
              <w:pStyle w:val="Textbody"/>
              <w:spacing w:after="0"/>
              <w:jc w:val="both"/>
              <w:rPr>
                <w:color w:val="000000"/>
                <w:kern w:val="3"/>
                <w:sz w:val="28"/>
                <w:szCs w:val="28"/>
                <w:lang w:val="ru-RU" w:eastAsia="ja-JP"/>
              </w:rPr>
            </w:pPr>
          </w:p>
          <w:p w:rsidR="00A95CC7" w:rsidRDefault="00A95CC7" w:rsidP="00A95CC7">
            <w:pPr>
              <w:pStyle w:val="Textbody"/>
              <w:spacing w:after="0"/>
              <w:jc w:val="both"/>
              <w:rPr>
                <w:color w:val="000000"/>
                <w:kern w:val="3"/>
                <w:sz w:val="28"/>
                <w:szCs w:val="28"/>
                <w:lang w:val="ru-RU" w:eastAsia="ja-JP"/>
              </w:rPr>
            </w:pPr>
          </w:p>
          <w:p w:rsidR="00A95CC7" w:rsidRDefault="00A95CC7" w:rsidP="00A95CC7">
            <w:pPr>
              <w:pStyle w:val="Textbody"/>
              <w:spacing w:after="0"/>
              <w:jc w:val="both"/>
              <w:rPr>
                <w:color w:val="000000"/>
                <w:kern w:val="3"/>
                <w:sz w:val="28"/>
                <w:szCs w:val="28"/>
                <w:lang w:val="ru-RU" w:eastAsia="ja-JP"/>
              </w:rPr>
            </w:pPr>
          </w:p>
          <w:p w:rsidR="00A95CC7" w:rsidRDefault="00A95CC7" w:rsidP="00A95CC7">
            <w:pPr>
              <w:pStyle w:val="Textbody"/>
              <w:spacing w:after="0"/>
              <w:jc w:val="both"/>
              <w:rPr>
                <w:color w:val="000000"/>
                <w:kern w:val="3"/>
                <w:sz w:val="28"/>
                <w:szCs w:val="28"/>
                <w:lang w:val="ru-RU" w:eastAsia="ja-JP"/>
              </w:rPr>
            </w:pPr>
          </w:p>
          <w:p w:rsidR="00A95CC7" w:rsidRDefault="00A95CC7" w:rsidP="00A95CC7">
            <w:pPr>
              <w:pStyle w:val="Textbody"/>
              <w:spacing w:after="0"/>
              <w:jc w:val="both"/>
              <w:rPr>
                <w:color w:val="000000"/>
                <w:kern w:val="3"/>
                <w:sz w:val="28"/>
                <w:szCs w:val="28"/>
                <w:lang w:val="ru-RU" w:eastAsia="ja-JP"/>
              </w:rPr>
            </w:pPr>
          </w:p>
          <w:p w:rsidR="00A95CC7" w:rsidRPr="00A95CC7" w:rsidRDefault="00A95CC7" w:rsidP="00A95CC7">
            <w:pPr>
              <w:pStyle w:val="Textbody"/>
              <w:spacing w:after="0"/>
              <w:jc w:val="both"/>
              <w:rPr>
                <w:b/>
                <w:bCs/>
                <w:sz w:val="28"/>
                <w:szCs w:val="28"/>
                <w:lang w:val="ru-RU"/>
              </w:rPr>
            </w:pPr>
          </w:p>
          <w:p w:rsidR="00A95CC7" w:rsidRDefault="00A95CC7" w:rsidP="00A95CC7">
            <w:pPr>
              <w:pStyle w:val="Textbody"/>
              <w:spacing w:after="0"/>
              <w:jc w:val="both"/>
              <w:rPr>
                <w:color w:val="000000"/>
                <w:kern w:val="3"/>
                <w:sz w:val="28"/>
                <w:szCs w:val="28"/>
                <w:lang w:val="ru-RU" w:eastAsia="ja-JP"/>
              </w:rPr>
            </w:pPr>
          </w:p>
          <w:p w:rsidR="00A95CC7" w:rsidRDefault="00A95CC7" w:rsidP="00A95CC7">
            <w:pPr>
              <w:pStyle w:val="Textbody"/>
              <w:spacing w:after="0"/>
              <w:jc w:val="both"/>
              <w:rPr>
                <w:b/>
                <w:bCs/>
                <w:sz w:val="28"/>
                <w:szCs w:val="28"/>
                <w:lang w:val="ru-RU"/>
              </w:rPr>
            </w:pPr>
          </w:p>
        </w:tc>
      </w:tr>
    </w:tbl>
    <w:p w:rsidR="0009649A" w:rsidRDefault="0009649A" w:rsidP="005B6FAC">
      <w:pPr>
        <w:pStyle w:val="Textbody"/>
        <w:spacing w:after="0"/>
        <w:jc w:val="both"/>
        <w:rPr>
          <w:b/>
          <w:bCs/>
          <w:sz w:val="28"/>
          <w:szCs w:val="28"/>
          <w:lang w:val="ru-RU"/>
        </w:rPr>
      </w:pPr>
    </w:p>
    <w:p w:rsidR="0009649A" w:rsidRDefault="0009649A" w:rsidP="005B6FAC">
      <w:pPr>
        <w:pStyle w:val="Textbody"/>
        <w:spacing w:after="0"/>
        <w:jc w:val="both"/>
        <w:rPr>
          <w:b/>
          <w:bCs/>
          <w:sz w:val="28"/>
          <w:szCs w:val="28"/>
          <w:lang w:val="ru-RU"/>
        </w:rPr>
      </w:pPr>
    </w:p>
    <w:p w:rsidR="0003438B" w:rsidRPr="0003438B" w:rsidRDefault="00A95CC7" w:rsidP="00A95CC7">
      <w:pPr>
        <w:autoSpaceDN w:val="0"/>
        <w:contextualSpacing/>
        <w:jc w:val="both"/>
        <w:rPr>
          <w:b/>
          <w:color w:val="000000"/>
          <w:kern w:val="3"/>
          <w:sz w:val="28"/>
          <w:szCs w:val="28"/>
          <w:lang w:val="ru-RU" w:eastAsia="ja-JP"/>
        </w:rPr>
      </w:pPr>
      <w:r w:rsidRPr="0003438B">
        <w:rPr>
          <w:b/>
          <w:color w:val="000000"/>
          <w:kern w:val="3"/>
          <w:sz w:val="28"/>
          <w:szCs w:val="28"/>
          <w:lang w:val="ru-RU" w:eastAsia="ja-JP"/>
        </w:rPr>
        <w:t>Итоговое мероприятие:</w:t>
      </w:r>
    </w:p>
    <w:tbl>
      <w:tblPr>
        <w:tblStyle w:val="af0"/>
        <w:tblW w:w="0" w:type="auto"/>
        <w:tblLook w:val="04A0" w:firstRow="1" w:lastRow="0" w:firstColumn="1" w:lastColumn="0" w:noHBand="0" w:noVBand="1"/>
      </w:tblPr>
      <w:tblGrid>
        <w:gridCol w:w="4927"/>
        <w:gridCol w:w="4927"/>
      </w:tblGrid>
      <w:tr w:rsidR="0003438B" w:rsidRPr="0003438B" w:rsidTr="0003438B">
        <w:tc>
          <w:tcPr>
            <w:tcW w:w="4927" w:type="dxa"/>
          </w:tcPr>
          <w:p w:rsidR="0003438B" w:rsidRPr="0003438B" w:rsidRDefault="002808B1" w:rsidP="00A95CC7">
            <w:pPr>
              <w:autoSpaceDN w:val="0"/>
              <w:contextualSpacing/>
              <w:jc w:val="both"/>
              <w:rPr>
                <w:color w:val="000000"/>
                <w:kern w:val="3"/>
                <w:sz w:val="28"/>
                <w:szCs w:val="28"/>
                <w:lang w:val="ru-RU" w:eastAsia="ja-JP"/>
              </w:rPr>
            </w:pPr>
            <w:r>
              <w:rPr>
                <w:rFonts w:eastAsia="Times New Roman"/>
                <w:kern w:val="0"/>
                <w:sz w:val="28"/>
                <w:szCs w:val="28"/>
                <w:lang w:val="ru-RU" w:eastAsia="ru-RU" w:bidi="ar-SA"/>
              </w:rPr>
              <w:t>Игра-инсценировка с участием детей в рамках детско-родительского вечера «Гуси-гуси…»</w:t>
            </w:r>
          </w:p>
        </w:tc>
        <w:tc>
          <w:tcPr>
            <w:tcW w:w="4927" w:type="dxa"/>
          </w:tcPr>
          <w:p w:rsidR="0003438B" w:rsidRPr="0003438B" w:rsidRDefault="0003438B" w:rsidP="00A95CC7">
            <w:pPr>
              <w:autoSpaceDN w:val="0"/>
              <w:contextualSpacing/>
              <w:jc w:val="both"/>
              <w:rPr>
                <w:color w:val="000000"/>
                <w:kern w:val="3"/>
                <w:sz w:val="28"/>
                <w:szCs w:val="28"/>
                <w:lang w:val="ru-RU" w:eastAsia="ja-JP"/>
              </w:rPr>
            </w:pPr>
            <w:r w:rsidRPr="0003438B">
              <w:rPr>
                <w:rFonts w:eastAsia="Times New Roman"/>
                <w:kern w:val="0"/>
                <w:sz w:val="28"/>
                <w:szCs w:val="28"/>
                <w:lang w:val="ru-RU" w:eastAsia="ru-RU" w:bidi="ar-SA"/>
              </w:rPr>
              <w:t>Продемонстрировать родителям достижения и успехи детей в речевом развитии</w:t>
            </w:r>
          </w:p>
        </w:tc>
      </w:tr>
    </w:tbl>
    <w:p w:rsidR="0003438B" w:rsidRPr="0003438B" w:rsidRDefault="0003438B" w:rsidP="00A95CC7">
      <w:pPr>
        <w:autoSpaceDN w:val="0"/>
        <w:contextualSpacing/>
        <w:jc w:val="both"/>
        <w:rPr>
          <w:color w:val="000000"/>
          <w:kern w:val="3"/>
          <w:sz w:val="28"/>
          <w:szCs w:val="28"/>
          <w:lang w:val="ru-RU" w:eastAsia="ja-JP"/>
        </w:rPr>
      </w:pPr>
    </w:p>
    <w:p w:rsidR="00113524" w:rsidRPr="00DC4E99" w:rsidRDefault="00113524" w:rsidP="00A95CC7">
      <w:pPr>
        <w:autoSpaceDN w:val="0"/>
        <w:contextualSpacing/>
        <w:jc w:val="both"/>
        <w:rPr>
          <w:color w:val="000000"/>
          <w:kern w:val="3"/>
          <w:sz w:val="28"/>
          <w:szCs w:val="28"/>
          <w:lang w:val="ru-RU" w:eastAsia="ja-JP"/>
        </w:rPr>
      </w:pPr>
    </w:p>
    <w:p w:rsidR="0092744A" w:rsidRPr="00DC4E99" w:rsidRDefault="0092744A" w:rsidP="00A95CC7">
      <w:pPr>
        <w:ind w:left="1134"/>
        <w:jc w:val="center"/>
        <w:rPr>
          <w:rStyle w:val="a4"/>
          <w:b/>
          <w:bCs/>
          <w:i w:val="0"/>
          <w:color w:val="000000"/>
          <w:sz w:val="28"/>
          <w:szCs w:val="28"/>
          <w:lang w:val="ru-RU"/>
        </w:rPr>
      </w:pPr>
      <w:r w:rsidRPr="00DC4E99">
        <w:rPr>
          <w:rStyle w:val="a4"/>
          <w:b/>
          <w:bCs/>
          <w:i w:val="0"/>
          <w:color w:val="000000"/>
          <w:sz w:val="28"/>
          <w:szCs w:val="28"/>
          <w:lang w:val="ru-RU"/>
        </w:rPr>
        <w:t>Предполагаемый результат:</w:t>
      </w:r>
    </w:p>
    <w:p w:rsidR="0092744A" w:rsidRPr="00DC4E99" w:rsidRDefault="0092744A" w:rsidP="00A95CC7">
      <w:pPr>
        <w:pStyle w:val="Textbody"/>
        <w:spacing w:after="0"/>
        <w:ind w:firstLine="567"/>
        <w:jc w:val="center"/>
        <w:rPr>
          <w:rStyle w:val="a4"/>
          <w:b/>
          <w:bCs/>
          <w:i w:val="0"/>
          <w:iCs w:val="0"/>
          <w:color w:val="000000"/>
          <w:sz w:val="28"/>
          <w:szCs w:val="28"/>
          <w:lang w:val="ru-RU"/>
        </w:rPr>
      </w:pPr>
      <w:r w:rsidRPr="00DC4E99">
        <w:rPr>
          <w:rStyle w:val="a4"/>
          <w:b/>
          <w:bCs/>
          <w:i w:val="0"/>
          <w:iCs w:val="0"/>
          <w:color w:val="000000"/>
          <w:sz w:val="28"/>
          <w:szCs w:val="28"/>
          <w:lang w:val="ru-RU"/>
        </w:rPr>
        <w:t>Педагоги:</w:t>
      </w:r>
    </w:p>
    <w:p w:rsidR="0092744A" w:rsidRPr="00DC4E99" w:rsidRDefault="00A95CC7" w:rsidP="00A95CC7">
      <w:pPr>
        <w:pStyle w:val="Textbody"/>
        <w:numPr>
          <w:ilvl w:val="0"/>
          <w:numId w:val="31"/>
        </w:numPr>
        <w:spacing w:after="0"/>
        <w:jc w:val="center"/>
        <w:rPr>
          <w:rStyle w:val="a4"/>
          <w:i w:val="0"/>
          <w:iCs w:val="0"/>
          <w:color w:val="000000"/>
          <w:sz w:val="28"/>
          <w:szCs w:val="28"/>
          <w:lang w:val="ru-RU"/>
        </w:rPr>
      </w:pPr>
      <w:r>
        <w:rPr>
          <w:rStyle w:val="a4"/>
          <w:i w:val="0"/>
          <w:iCs w:val="0"/>
          <w:color w:val="000000"/>
          <w:sz w:val="28"/>
          <w:szCs w:val="28"/>
          <w:lang w:val="ru-RU"/>
        </w:rPr>
        <w:t>Учитывают</w:t>
      </w:r>
      <w:r w:rsidR="0092744A" w:rsidRPr="00DC4E99">
        <w:rPr>
          <w:rStyle w:val="a4"/>
          <w:i w:val="0"/>
          <w:iCs w:val="0"/>
          <w:color w:val="000000"/>
          <w:sz w:val="28"/>
          <w:szCs w:val="28"/>
          <w:lang w:val="ru-RU"/>
        </w:rPr>
        <w:t xml:space="preserve"> возрастные и индивидуальные особенности детей</w:t>
      </w:r>
      <w:r w:rsidR="008B2093">
        <w:rPr>
          <w:rStyle w:val="a4"/>
          <w:i w:val="0"/>
          <w:iCs w:val="0"/>
          <w:color w:val="000000"/>
          <w:sz w:val="28"/>
          <w:szCs w:val="28"/>
          <w:lang w:val="ru-RU"/>
        </w:rPr>
        <w:t>, в</w:t>
      </w:r>
      <w:r w:rsidR="0092744A" w:rsidRPr="00DC4E99">
        <w:rPr>
          <w:rStyle w:val="a4"/>
          <w:i w:val="0"/>
          <w:iCs w:val="0"/>
          <w:color w:val="000000"/>
          <w:sz w:val="28"/>
          <w:szCs w:val="28"/>
          <w:lang w:val="ru-RU"/>
        </w:rPr>
        <w:t xml:space="preserve">заимодействуют с семьёй при создании условий для реализации </w:t>
      </w:r>
      <w:r w:rsidR="00FF22C4" w:rsidRPr="00DC4E99">
        <w:rPr>
          <w:rStyle w:val="a4"/>
          <w:i w:val="0"/>
          <w:iCs w:val="0"/>
          <w:color w:val="000000"/>
          <w:sz w:val="28"/>
          <w:szCs w:val="28"/>
          <w:lang w:val="ru-RU"/>
        </w:rPr>
        <w:t>развития речи</w:t>
      </w:r>
    </w:p>
    <w:p w:rsidR="0092744A" w:rsidRPr="00DC4E99" w:rsidRDefault="0092744A" w:rsidP="00A95CC7">
      <w:pPr>
        <w:pStyle w:val="Textbody"/>
        <w:spacing w:after="0"/>
        <w:ind w:firstLine="567"/>
        <w:jc w:val="center"/>
        <w:rPr>
          <w:b/>
          <w:bCs/>
          <w:color w:val="000000"/>
          <w:sz w:val="28"/>
          <w:szCs w:val="28"/>
          <w:lang w:val="ru-RU"/>
        </w:rPr>
      </w:pPr>
      <w:r w:rsidRPr="00DC4E99">
        <w:rPr>
          <w:b/>
          <w:bCs/>
          <w:color w:val="000000"/>
          <w:sz w:val="28"/>
          <w:szCs w:val="28"/>
          <w:lang w:val="ru-RU"/>
        </w:rPr>
        <w:t>Дети:</w:t>
      </w:r>
    </w:p>
    <w:p w:rsidR="0092744A" w:rsidRPr="00DC4E99" w:rsidRDefault="0092744A" w:rsidP="00A95CC7">
      <w:pPr>
        <w:pStyle w:val="Textbody"/>
        <w:numPr>
          <w:ilvl w:val="0"/>
          <w:numId w:val="30"/>
        </w:numPr>
        <w:tabs>
          <w:tab w:val="left" w:pos="0"/>
        </w:tabs>
        <w:spacing w:after="0"/>
        <w:jc w:val="center"/>
        <w:rPr>
          <w:color w:val="000000"/>
          <w:sz w:val="28"/>
          <w:szCs w:val="28"/>
          <w:lang w:val="ru-RU"/>
        </w:rPr>
      </w:pPr>
      <w:r w:rsidRPr="00DC4E99">
        <w:rPr>
          <w:color w:val="000000"/>
          <w:sz w:val="28"/>
          <w:szCs w:val="28"/>
          <w:lang w:val="ru-RU"/>
        </w:rPr>
        <w:t>проявляют интерес к</w:t>
      </w:r>
      <w:r w:rsidR="00A95CC7">
        <w:rPr>
          <w:color w:val="000000"/>
          <w:sz w:val="28"/>
          <w:szCs w:val="28"/>
          <w:lang w:val="ru-RU"/>
        </w:rPr>
        <w:t xml:space="preserve"> </w:t>
      </w:r>
      <w:r w:rsidR="00FF22C4" w:rsidRPr="00DC4E99">
        <w:rPr>
          <w:color w:val="000000"/>
          <w:sz w:val="28"/>
          <w:szCs w:val="28"/>
          <w:lang w:val="ru-RU"/>
        </w:rPr>
        <w:t>фольклору</w:t>
      </w:r>
      <w:r w:rsidRPr="00DC4E99">
        <w:rPr>
          <w:color w:val="000000"/>
          <w:sz w:val="28"/>
          <w:szCs w:val="28"/>
          <w:lang w:val="ru-RU"/>
        </w:rPr>
        <w:t>;</w:t>
      </w:r>
    </w:p>
    <w:p w:rsidR="0092744A" w:rsidRPr="008B2093" w:rsidRDefault="0092744A" w:rsidP="00A95CC7">
      <w:pPr>
        <w:pStyle w:val="Textbody"/>
        <w:numPr>
          <w:ilvl w:val="0"/>
          <w:numId w:val="6"/>
        </w:numPr>
        <w:spacing w:after="0"/>
        <w:ind w:left="0" w:firstLine="567"/>
        <w:jc w:val="center"/>
        <w:rPr>
          <w:color w:val="000000"/>
          <w:sz w:val="28"/>
          <w:szCs w:val="28"/>
          <w:lang w:val="ru-RU"/>
        </w:rPr>
      </w:pPr>
      <w:r w:rsidRPr="008B2093">
        <w:rPr>
          <w:color w:val="000000"/>
          <w:sz w:val="28"/>
          <w:szCs w:val="28"/>
          <w:lang w:val="ru-RU"/>
        </w:rPr>
        <w:t>ув</w:t>
      </w:r>
      <w:r w:rsidR="008B2093">
        <w:rPr>
          <w:color w:val="000000"/>
          <w:sz w:val="28"/>
          <w:szCs w:val="28"/>
          <w:lang w:val="ru-RU"/>
        </w:rPr>
        <w:t xml:space="preserve">еличился словарный запас детей, </w:t>
      </w:r>
      <w:r w:rsidRPr="008B2093">
        <w:rPr>
          <w:color w:val="000000"/>
          <w:sz w:val="28"/>
          <w:szCs w:val="28"/>
          <w:lang w:val="ru-RU"/>
        </w:rPr>
        <w:t>возросла речевая активность детей</w:t>
      </w:r>
      <w:r w:rsidR="008B2093">
        <w:rPr>
          <w:color w:val="000000"/>
          <w:sz w:val="28"/>
          <w:szCs w:val="28"/>
          <w:lang w:val="ru-RU"/>
        </w:rPr>
        <w:t xml:space="preserve"> в различных видах деятельности</w:t>
      </w:r>
    </w:p>
    <w:p w:rsidR="0092744A" w:rsidRPr="008B2093" w:rsidRDefault="0092744A" w:rsidP="00A95CC7">
      <w:pPr>
        <w:pStyle w:val="Textbody"/>
        <w:numPr>
          <w:ilvl w:val="0"/>
          <w:numId w:val="6"/>
        </w:numPr>
        <w:spacing w:after="0"/>
        <w:ind w:left="0" w:firstLine="567"/>
        <w:jc w:val="center"/>
        <w:rPr>
          <w:color w:val="000000"/>
          <w:sz w:val="28"/>
          <w:szCs w:val="28"/>
          <w:lang w:val="ru-RU"/>
        </w:rPr>
      </w:pPr>
      <w:r w:rsidRPr="00DC4E99">
        <w:rPr>
          <w:color w:val="000000"/>
          <w:sz w:val="28"/>
          <w:szCs w:val="28"/>
          <w:lang w:val="ru-RU"/>
        </w:rPr>
        <w:t>у детей</w:t>
      </w:r>
      <w:r w:rsidR="008B2093">
        <w:rPr>
          <w:color w:val="000000"/>
          <w:sz w:val="28"/>
          <w:szCs w:val="28"/>
          <w:lang w:val="ru-RU"/>
        </w:rPr>
        <w:t xml:space="preserve"> более развита внимание,</w:t>
      </w:r>
      <w:r w:rsidR="00FF22C4" w:rsidRPr="00DC4E99">
        <w:rPr>
          <w:color w:val="000000"/>
          <w:sz w:val="28"/>
          <w:szCs w:val="28"/>
          <w:lang w:val="ru-RU"/>
        </w:rPr>
        <w:t xml:space="preserve"> </w:t>
      </w:r>
      <w:r w:rsidRPr="00DC4E99">
        <w:rPr>
          <w:color w:val="000000"/>
          <w:sz w:val="28"/>
          <w:szCs w:val="28"/>
          <w:lang w:val="ru-RU"/>
        </w:rPr>
        <w:t>речь.</w:t>
      </w:r>
    </w:p>
    <w:p w:rsidR="0092744A" w:rsidRPr="00DC4E99" w:rsidRDefault="0092744A" w:rsidP="00A95CC7">
      <w:pPr>
        <w:pStyle w:val="Textbody"/>
        <w:spacing w:after="0"/>
        <w:ind w:firstLine="567"/>
        <w:jc w:val="center"/>
        <w:rPr>
          <w:b/>
          <w:bCs/>
          <w:color w:val="000000"/>
          <w:sz w:val="28"/>
          <w:szCs w:val="28"/>
          <w:lang w:val="ru-RU"/>
        </w:rPr>
      </w:pPr>
      <w:r w:rsidRPr="00DC4E99">
        <w:rPr>
          <w:b/>
          <w:bCs/>
          <w:color w:val="000000"/>
          <w:sz w:val="28"/>
          <w:szCs w:val="28"/>
          <w:lang w:val="ru-RU"/>
        </w:rPr>
        <w:t>Родители:</w:t>
      </w:r>
    </w:p>
    <w:p w:rsidR="00FF22C4" w:rsidRPr="00DC4E99" w:rsidRDefault="0092744A" w:rsidP="00A95CC7">
      <w:pPr>
        <w:pStyle w:val="Textbody"/>
        <w:numPr>
          <w:ilvl w:val="0"/>
          <w:numId w:val="6"/>
        </w:numPr>
        <w:spacing w:after="0"/>
        <w:ind w:left="0" w:firstLine="567"/>
        <w:jc w:val="center"/>
        <w:rPr>
          <w:color w:val="000000"/>
          <w:sz w:val="28"/>
          <w:szCs w:val="28"/>
          <w:lang w:val="ru-RU"/>
        </w:rPr>
      </w:pPr>
      <w:r w:rsidRPr="00DC4E99">
        <w:rPr>
          <w:color w:val="000000"/>
          <w:sz w:val="28"/>
          <w:szCs w:val="28"/>
          <w:lang w:val="ru-RU"/>
        </w:rPr>
        <w:t xml:space="preserve">родители получили необходимые знания по данной теме, стали более информированными в вопросе </w:t>
      </w:r>
      <w:r w:rsidR="00FF22C4" w:rsidRPr="00DC4E99">
        <w:rPr>
          <w:color w:val="000000"/>
          <w:sz w:val="28"/>
          <w:szCs w:val="28"/>
          <w:lang w:val="ru-RU"/>
        </w:rPr>
        <w:t>развития речи при помощи фольклора</w:t>
      </w:r>
    </w:p>
    <w:p w:rsidR="0092744A" w:rsidRPr="00DC4E99" w:rsidRDefault="0092744A" w:rsidP="005B6FAC">
      <w:pPr>
        <w:pStyle w:val="Textbody"/>
        <w:spacing w:after="0"/>
        <w:ind w:firstLine="567"/>
        <w:jc w:val="both"/>
        <w:rPr>
          <w:color w:val="000000"/>
          <w:sz w:val="28"/>
          <w:szCs w:val="28"/>
          <w:lang w:val="ru-RU"/>
        </w:rPr>
      </w:pPr>
      <w:r w:rsidRPr="00DC4E99">
        <w:rPr>
          <w:rStyle w:val="StrongEmphasis"/>
          <w:color w:val="000000"/>
          <w:sz w:val="28"/>
          <w:szCs w:val="28"/>
          <w:lang w:val="ru-RU"/>
        </w:rPr>
        <w:t>8.Перспектива на будущее:</w:t>
      </w:r>
      <w:r w:rsidRPr="00DC4E99">
        <w:rPr>
          <w:color w:val="000000"/>
          <w:sz w:val="28"/>
          <w:szCs w:val="28"/>
          <w:lang w:val="ru-RU"/>
        </w:rPr>
        <w:t xml:space="preserve"> </w:t>
      </w:r>
    </w:p>
    <w:p w:rsidR="0092744A" w:rsidRPr="00DC4E99" w:rsidRDefault="00A95CC7" w:rsidP="005B6FAC">
      <w:pPr>
        <w:pStyle w:val="Textbody"/>
        <w:spacing w:after="0"/>
        <w:ind w:firstLine="567"/>
        <w:jc w:val="both"/>
        <w:rPr>
          <w:color w:val="000000"/>
          <w:sz w:val="28"/>
          <w:szCs w:val="28"/>
          <w:lang w:val="ru-RU"/>
        </w:rPr>
      </w:pPr>
      <w:r>
        <w:rPr>
          <w:color w:val="000000"/>
          <w:sz w:val="28"/>
          <w:szCs w:val="28"/>
          <w:lang w:val="ru-RU"/>
        </w:rPr>
        <w:t>- с</w:t>
      </w:r>
      <w:r w:rsidR="0092744A" w:rsidRPr="00DC4E99">
        <w:rPr>
          <w:color w:val="000000"/>
          <w:sz w:val="28"/>
          <w:szCs w:val="28"/>
          <w:lang w:val="ru-RU"/>
        </w:rPr>
        <w:t>координировать и разработать модель взаимодействия воспитателей и родителей с работой различных специалистов, музыкального руководителя,</w:t>
      </w:r>
      <w:r w:rsidR="0050065F">
        <w:rPr>
          <w:color w:val="000000"/>
          <w:sz w:val="28"/>
          <w:szCs w:val="28"/>
          <w:lang w:val="ru-RU"/>
        </w:rPr>
        <w:t xml:space="preserve"> </w:t>
      </w:r>
      <w:r w:rsidR="00FF22C4" w:rsidRPr="00DC4E99">
        <w:rPr>
          <w:color w:val="000000"/>
          <w:sz w:val="28"/>
          <w:szCs w:val="28"/>
          <w:lang w:val="ru-RU"/>
        </w:rPr>
        <w:t>логопеда</w:t>
      </w:r>
      <w:r w:rsidR="0092744A" w:rsidRPr="00DC4E99">
        <w:rPr>
          <w:color w:val="000000"/>
          <w:sz w:val="28"/>
          <w:szCs w:val="28"/>
          <w:lang w:val="ru-RU"/>
        </w:rPr>
        <w:t>.</w:t>
      </w:r>
    </w:p>
    <w:p w:rsidR="0092744A" w:rsidRPr="00DC4E99" w:rsidRDefault="00A95CC7" w:rsidP="005B6FAC">
      <w:pPr>
        <w:pStyle w:val="Textbody"/>
        <w:spacing w:after="0"/>
        <w:ind w:firstLine="567"/>
        <w:jc w:val="both"/>
        <w:rPr>
          <w:color w:val="000000"/>
          <w:sz w:val="28"/>
          <w:szCs w:val="28"/>
          <w:lang w:val="ru-RU"/>
        </w:rPr>
      </w:pPr>
      <w:r>
        <w:rPr>
          <w:color w:val="000000"/>
          <w:sz w:val="28"/>
          <w:szCs w:val="28"/>
          <w:lang w:val="ru-RU"/>
        </w:rPr>
        <w:t>-  п</w:t>
      </w:r>
      <w:r w:rsidR="0092744A" w:rsidRPr="00DC4E99">
        <w:rPr>
          <w:color w:val="000000"/>
          <w:sz w:val="28"/>
          <w:szCs w:val="28"/>
          <w:lang w:val="ru-RU"/>
        </w:rPr>
        <w:t xml:space="preserve">одобрать материал для </w:t>
      </w:r>
      <w:r w:rsidR="007F34E6" w:rsidRPr="00DC4E99">
        <w:rPr>
          <w:color w:val="000000"/>
          <w:sz w:val="28"/>
          <w:szCs w:val="28"/>
          <w:lang w:val="ru-RU"/>
        </w:rPr>
        <w:t xml:space="preserve">инсценировок сказок </w:t>
      </w:r>
      <w:r w:rsidR="0092744A" w:rsidRPr="00DC4E99">
        <w:rPr>
          <w:color w:val="000000"/>
          <w:sz w:val="28"/>
          <w:szCs w:val="28"/>
          <w:lang w:val="ru-RU"/>
        </w:rPr>
        <w:t>детей.</w:t>
      </w:r>
    </w:p>
    <w:p w:rsidR="0092744A" w:rsidRPr="00DC4E99" w:rsidRDefault="0092744A" w:rsidP="005B6FAC">
      <w:pPr>
        <w:pStyle w:val="Textbody"/>
        <w:spacing w:after="0"/>
        <w:ind w:firstLine="567"/>
        <w:jc w:val="both"/>
        <w:rPr>
          <w:color w:val="000000"/>
          <w:sz w:val="28"/>
          <w:szCs w:val="28"/>
          <w:lang w:val="ru-RU"/>
        </w:rPr>
      </w:pPr>
      <w:r w:rsidRPr="00DC4E99">
        <w:rPr>
          <w:color w:val="000000"/>
          <w:sz w:val="28"/>
          <w:szCs w:val="28"/>
          <w:lang w:val="ru-RU"/>
        </w:rPr>
        <w:t xml:space="preserve">- </w:t>
      </w:r>
      <w:r w:rsidR="0080698A" w:rsidRPr="00DC4E99">
        <w:rPr>
          <w:color w:val="000000"/>
          <w:sz w:val="28"/>
          <w:szCs w:val="28"/>
          <w:lang w:val="ru-RU"/>
        </w:rPr>
        <w:t xml:space="preserve">инсценировать с помощью </w:t>
      </w:r>
      <w:r w:rsidR="00FF22C4" w:rsidRPr="00DC4E99">
        <w:rPr>
          <w:color w:val="000000"/>
          <w:sz w:val="28"/>
          <w:szCs w:val="28"/>
          <w:lang w:val="ru-RU"/>
        </w:rPr>
        <w:t>фольклора</w:t>
      </w:r>
      <w:r w:rsidRPr="00DC4E99">
        <w:rPr>
          <w:color w:val="000000"/>
          <w:sz w:val="28"/>
          <w:szCs w:val="28"/>
          <w:lang w:val="ru-RU"/>
        </w:rPr>
        <w:t xml:space="preserve"> историй, придумывания сказок, рассказов.</w:t>
      </w:r>
    </w:p>
    <w:p w:rsidR="00305620" w:rsidRPr="00DC4E99" w:rsidRDefault="00A95CC7" w:rsidP="005B6FAC">
      <w:pPr>
        <w:pStyle w:val="Textbody"/>
        <w:spacing w:after="0"/>
        <w:ind w:firstLine="567"/>
        <w:jc w:val="both"/>
        <w:rPr>
          <w:sz w:val="28"/>
          <w:szCs w:val="28"/>
        </w:rPr>
      </w:pPr>
      <w:r>
        <w:rPr>
          <w:color w:val="000000"/>
          <w:sz w:val="28"/>
          <w:szCs w:val="28"/>
          <w:lang w:val="ru-RU"/>
        </w:rPr>
        <w:t>- в</w:t>
      </w:r>
      <w:r w:rsidR="0092744A" w:rsidRPr="00DC4E99">
        <w:rPr>
          <w:color w:val="000000"/>
          <w:sz w:val="28"/>
          <w:szCs w:val="28"/>
          <w:lang w:val="ru-RU"/>
        </w:rPr>
        <w:t xml:space="preserve"> повседневную работу с детьми включать игры и задания для развития </w:t>
      </w:r>
      <w:r w:rsidR="00FF22C4" w:rsidRPr="00DC4E99">
        <w:rPr>
          <w:color w:val="000000"/>
          <w:sz w:val="28"/>
          <w:szCs w:val="28"/>
          <w:lang w:val="ru-RU"/>
        </w:rPr>
        <w:t xml:space="preserve">речи </w:t>
      </w:r>
      <w:r w:rsidR="0092744A" w:rsidRPr="00DC4E99">
        <w:rPr>
          <w:color w:val="000000"/>
          <w:sz w:val="28"/>
          <w:szCs w:val="28"/>
          <w:lang w:val="ru-RU"/>
        </w:rPr>
        <w:t>с учётом способностей каждого ребёнка.</w:t>
      </w:r>
      <w:r w:rsidR="004B5AAB" w:rsidRPr="00DC4E99">
        <w:rPr>
          <w:sz w:val="28"/>
          <w:szCs w:val="28"/>
        </w:rPr>
        <w:t xml:space="preserve"> </w:t>
      </w:r>
    </w:p>
    <w:p w:rsidR="007F34E6" w:rsidRDefault="007F34E6" w:rsidP="005B6FAC">
      <w:pPr>
        <w:pStyle w:val="Textbody"/>
        <w:spacing w:after="0"/>
        <w:ind w:firstLine="567"/>
        <w:jc w:val="both"/>
        <w:rPr>
          <w:color w:val="000000"/>
          <w:sz w:val="28"/>
          <w:szCs w:val="28"/>
          <w:lang w:val="ru-RU"/>
        </w:rPr>
      </w:pPr>
      <w:r w:rsidRPr="00DC4E99">
        <w:rPr>
          <w:color w:val="000000"/>
          <w:sz w:val="28"/>
          <w:szCs w:val="28"/>
          <w:lang w:val="ru-RU"/>
        </w:rPr>
        <w:t xml:space="preserve">- проанализировать рекомендации программ по проблеме </w:t>
      </w:r>
      <w:r w:rsidR="00A95CC7">
        <w:rPr>
          <w:color w:val="000000"/>
          <w:sz w:val="28"/>
          <w:szCs w:val="28"/>
          <w:lang w:val="ru-RU"/>
        </w:rPr>
        <w:t>развития речи детей дошкольного</w:t>
      </w:r>
      <w:r w:rsidRPr="00DC4E99">
        <w:rPr>
          <w:color w:val="000000"/>
          <w:sz w:val="28"/>
          <w:szCs w:val="28"/>
          <w:lang w:val="ru-RU"/>
        </w:rPr>
        <w:t xml:space="preserve"> возраста.</w:t>
      </w:r>
    </w:p>
    <w:p w:rsidR="0050065F" w:rsidRDefault="0050065F" w:rsidP="005B6FAC">
      <w:pPr>
        <w:pStyle w:val="Textbody"/>
        <w:spacing w:after="0"/>
        <w:ind w:firstLine="567"/>
        <w:jc w:val="both"/>
        <w:rPr>
          <w:color w:val="000000"/>
          <w:sz w:val="28"/>
          <w:szCs w:val="28"/>
          <w:lang w:val="ru-RU"/>
        </w:rPr>
      </w:pPr>
    </w:p>
    <w:p w:rsidR="00A95CC7" w:rsidRDefault="00A95CC7" w:rsidP="00A95CC7">
      <w:pPr>
        <w:pStyle w:val="Textbody"/>
        <w:spacing w:after="0"/>
        <w:jc w:val="both"/>
        <w:rPr>
          <w:color w:val="000000"/>
          <w:sz w:val="28"/>
          <w:szCs w:val="28"/>
          <w:lang w:val="ru-RU"/>
        </w:rPr>
      </w:pPr>
    </w:p>
    <w:p w:rsidR="002808B1" w:rsidRDefault="002808B1" w:rsidP="00A95CC7">
      <w:pPr>
        <w:pStyle w:val="Textbody"/>
        <w:spacing w:after="0"/>
        <w:jc w:val="both"/>
        <w:rPr>
          <w:color w:val="000000"/>
          <w:sz w:val="28"/>
          <w:szCs w:val="28"/>
          <w:lang w:val="ru-RU"/>
        </w:rPr>
      </w:pPr>
    </w:p>
    <w:p w:rsidR="002808B1" w:rsidRDefault="002808B1" w:rsidP="00A95CC7">
      <w:pPr>
        <w:pStyle w:val="Textbody"/>
        <w:spacing w:after="0"/>
        <w:jc w:val="both"/>
        <w:rPr>
          <w:color w:val="000000"/>
          <w:sz w:val="28"/>
          <w:szCs w:val="28"/>
          <w:lang w:val="ru-RU"/>
        </w:rPr>
      </w:pPr>
      <w:bookmarkStart w:id="0" w:name="_GoBack"/>
      <w:bookmarkEnd w:id="0"/>
    </w:p>
    <w:p w:rsidR="0003438B" w:rsidRDefault="0003438B" w:rsidP="00A95CC7">
      <w:pPr>
        <w:pStyle w:val="Textbody"/>
        <w:spacing w:after="0"/>
        <w:jc w:val="both"/>
        <w:rPr>
          <w:color w:val="000000"/>
          <w:sz w:val="28"/>
          <w:szCs w:val="28"/>
          <w:lang w:val="ru-RU"/>
        </w:rPr>
      </w:pPr>
    </w:p>
    <w:p w:rsidR="0050065F" w:rsidRPr="00DC4E99" w:rsidRDefault="0050065F" w:rsidP="005B6FAC">
      <w:pPr>
        <w:pStyle w:val="Textbody"/>
        <w:spacing w:after="0"/>
        <w:ind w:firstLine="567"/>
        <w:jc w:val="both"/>
        <w:rPr>
          <w:color w:val="000000"/>
          <w:sz w:val="28"/>
          <w:szCs w:val="28"/>
          <w:lang w:val="ru-RU"/>
        </w:rPr>
      </w:pPr>
    </w:p>
    <w:p w:rsidR="0092744A" w:rsidRPr="00DC4E99" w:rsidRDefault="0092744A" w:rsidP="005B6FAC">
      <w:pPr>
        <w:pStyle w:val="Textbody"/>
        <w:spacing w:after="0"/>
        <w:ind w:firstLine="567"/>
        <w:jc w:val="both"/>
        <w:rPr>
          <w:rStyle w:val="StrongEmphasis"/>
          <w:color w:val="000000"/>
          <w:sz w:val="28"/>
          <w:szCs w:val="28"/>
          <w:lang w:val="ru-RU"/>
        </w:rPr>
      </w:pPr>
      <w:r w:rsidRPr="00DC4E99">
        <w:rPr>
          <w:rStyle w:val="StrongEmphasis"/>
          <w:color w:val="000000"/>
          <w:sz w:val="28"/>
          <w:szCs w:val="28"/>
          <w:lang w:val="ru-RU"/>
        </w:rPr>
        <w:lastRenderedPageBreak/>
        <w:t>Перечень используемой литературы:</w:t>
      </w:r>
    </w:p>
    <w:p w:rsidR="00305620" w:rsidRPr="0050065F" w:rsidRDefault="00305620" w:rsidP="0050065F">
      <w:pPr>
        <w:pStyle w:val="af2"/>
        <w:numPr>
          <w:ilvl w:val="0"/>
          <w:numId w:val="34"/>
        </w:numPr>
        <w:jc w:val="both"/>
        <w:rPr>
          <w:sz w:val="28"/>
          <w:szCs w:val="28"/>
        </w:rPr>
      </w:pPr>
      <w:r w:rsidRPr="0050065F">
        <w:rPr>
          <w:sz w:val="28"/>
          <w:szCs w:val="28"/>
        </w:rPr>
        <w:t>Аникин В.П. Русские народные пословицы, поговорки, загадки, детский фольклор. –М.: Учпедгиз, 1957.</w:t>
      </w:r>
    </w:p>
    <w:p w:rsidR="00305620" w:rsidRPr="0050065F" w:rsidRDefault="00305620" w:rsidP="0050065F">
      <w:pPr>
        <w:pStyle w:val="af2"/>
        <w:numPr>
          <w:ilvl w:val="0"/>
          <w:numId w:val="34"/>
        </w:numPr>
        <w:jc w:val="both"/>
        <w:rPr>
          <w:sz w:val="28"/>
          <w:szCs w:val="28"/>
        </w:rPr>
      </w:pPr>
      <w:r w:rsidRPr="0050065F">
        <w:rPr>
          <w:sz w:val="28"/>
          <w:szCs w:val="28"/>
        </w:rPr>
        <w:t>Бородич А.М. Методика развития речи детей. -М.: Просвещение, 1981.</w:t>
      </w:r>
    </w:p>
    <w:p w:rsidR="0050065F" w:rsidRDefault="0050065F" w:rsidP="0050065F">
      <w:pPr>
        <w:pStyle w:val="af1"/>
        <w:numPr>
          <w:ilvl w:val="0"/>
          <w:numId w:val="34"/>
        </w:numPr>
        <w:jc w:val="both"/>
        <w:rPr>
          <w:sz w:val="28"/>
          <w:szCs w:val="28"/>
        </w:rPr>
      </w:pPr>
      <w:r w:rsidRPr="0050065F">
        <w:rPr>
          <w:sz w:val="28"/>
          <w:szCs w:val="28"/>
        </w:rPr>
        <w:t xml:space="preserve">Воспитание и обучение детей раннего </w:t>
      </w:r>
      <w:proofErr w:type="gramStart"/>
      <w:r w:rsidRPr="0050065F">
        <w:rPr>
          <w:sz w:val="28"/>
          <w:szCs w:val="28"/>
        </w:rPr>
        <w:t>возраста  В.В.</w:t>
      </w:r>
      <w:proofErr w:type="gramEnd"/>
      <w:r w:rsidRPr="0050065F">
        <w:rPr>
          <w:sz w:val="28"/>
          <w:szCs w:val="28"/>
        </w:rPr>
        <w:t xml:space="preserve"> Гербова, Р.Г.Козакова, раздел «Развитие речи детей через народное творчество». </w:t>
      </w:r>
    </w:p>
    <w:p w:rsidR="0050065F" w:rsidRPr="0050065F" w:rsidRDefault="0050065F" w:rsidP="0050065F">
      <w:pPr>
        <w:pStyle w:val="af1"/>
        <w:numPr>
          <w:ilvl w:val="0"/>
          <w:numId w:val="34"/>
        </w:numPr>
        <w:jc w:val="both"/>
        <w:rPr>
          <w:sz w:val="28"/>
          <w:szCs w:val="28"/>
        </w:rPr>
      </w:pPr>
      <w:r w:rsidRPr="00647A9C">
        <w:rPr>
          <w:sz w:val="28"/>
          <w:szCs w:val="28"/>
        </w:rPr>
        <w:t xml:space="preserve">Журнал «Дошкольное воспитание» №5, 2009г. «Водичка, водичка умой </w:t>
      </w:r>
      <w:proofErr w:type="gramStart"/>
      <w:r w:rsidRPr="00647A9C">
        <w:rPr>
          <w:sz w:val="28"/>
          <w:szCs w:val="28"/>
        </w:rPr>
        <w:t>моё </w:t>
      </w:r>
      <w:r>
        <w:rPr>
          <w:sz w:val="28"/>
          <w:szCs w:val="28"/>
        </w:rPr>
        <w:t xml:space="preserve"> личико</w:t>
      </w:r>
      <w:proofErr w:type="gramEnd"/>
      <w:r>
        <w:rPr>
          <w:sz w:val="28"/>
          <w:szCs w:val="28"/>
        </w:rPr>
        <w:t>» Г.Иванова, В.Курашева.</w:t>
      </w:r>
    </w:p>
    <w:p w:rsidR="00305620" w:rsidRPr="0050065F" w:rsidRDefault="00305620" w:rsidP="0050065F">
      <w:pPr>
        <w:pStyle w:val="af2"/>
        <w:numPr>
          <w:ilvl w:val="0"/>
          <w:numId w:val="34"/>
        </w:numPr>
        <w:jc w:val="both"/>
        <w:rPr>
          <w:sz w:val="28"/>
          <w:szCs w:val="28"/>
        </w:rPr>
      </w:pPr>
      <w:r w:rsidRPr="0050065F">
        <w:rPr>
          <w:sz w:val="28"/>
          <w:szCs w:val="28"/>
        </w:rPr>
        <w:t xml:space="preserve">Загрутдинова М., Гавриш Н. Использование малых фольклорных форм // Дошк. </w:t>
      </w:r>
      <w:proofErr w:type="gramStart"/>
      <w:r w:rsidRPr="0050065F">
        <w:rPr>
          <w:sz w:val="28"/>
          <w:szCs w:val="28"/>
        </w:rPr>
        <w:t>воспитание.-</w:t>
      </w:r>
      <w:proofErr w:type="gramEnd"/>
      <w:r w:rsidRPr="0050065F">
        <w:rPr>
          <w:sz w:val="28"/>
          <w:szCs w:val="28"/>
        </w:rPr>
        <w:t>1991.-№9</w:t>
      </w:r>
    </w:p>
    <w:p w:rsidR="00305620" w:rsidRPr="0050065F" w:rsidRDefault="00305620" w:rsidP="0050065F">
      <w:pPr>
        <w:pStyle w:val="af2"/>
        <w:numPr>
          <w:ilvl w:val="0"/>
          <w:numId w:val="34"/>
        </w:numPr>
        <w:jc w:val="both"/>
        <w:rPr>
          <w:sz w:val="28"/>
          <w:szCs w:val="28"/>
        </w:rPr>
      </w:pPr>
      <w:r w:rsidRPr="0050065F">
        <w:rPr>
          <w:sz w:val="28"/>
          <w:szCs w:val="28"/>
        </w:rPr>
        <w:t xml:space="preserve"> Мацкевич А.Я. Малые формы фольклора – дошкольникам //Работа с книгой в детском саду /Сост.: В.А. Богуславская, В.Д. Разова. –М.: Просвещение, 1967</w:t>
      </w:r>
    </w:p>
    <w:p w:rsidR="00305620" w:rsidRPr="0050065F" w:rsidRDefault="00305620" w:rsidP="0050065F">
      <w:pPr>
        <w:pStyle w:val="af2"/>
        <w:numPr>
          <w:ilvl w:val="0"/>
          <w:numId w:val="34"/>
        </w:numPr>
        <w:jc w:val="both"/>
        <w:rPr>
          <w:sz w:val="28"/>
          <w:szCs w:val="28"/>
        </w:rPr>
      </w:pPr>
      <w:r w:rsidRPr="0050065F">
        <w:rPr>
          <w:sz w:val="28"/>
          <w:szCs w:val="28"/>
        </w:rPr>
        <w:t xml:space="preserve"> Мельников М.Н. Русский детский фо</w:t>
      </w:r>
      <w:r w:rsidR="0050065F" w:rsidRPr="0050065F">
        <w:rPr>
          <w:sz w:val="28"/>
          <w:szCs w:val="28"/>
        </w:rPr>
        <w:t>льклор. –М.: Просвещение</w:t>
      </w:r>
    </w:p>
    <w:p w:rsidR="0050065F" w:rsidRPr="0050065F" w:rsidRDefault="00305620" w:rsidP="0050065F">
      <w:pPr>
        <w:pStyle w:val="af2"/>
        <w:numPr>
          <w:ilvl w:val="0"/>
          <w:numId w:val="34"/>
        </w:numPr>
        <w:jc w:val="both"/>
        <w:rPr>
          <w:sz w:val="28"/>
          <w:szCs w:val="28"/>
        </w:rPr>
      </w:pPr>
      <w:r w:rsidRPr="0050065F">
        <w:rPr>
          <w:sz w:val="28"/>
          <w:szCs w:val="28"/>
        </w:rPr>
        <w:t xml:space="preserve"> Усова А.П. Русское народное творчество в детск</w:t>
      </w:r>
      <w:r w:rsidR="0050065F" w:rsidRPr="0050065F">
        <w:rPr>
          <w:sz w:val="28"/>
          <w:szCs w:val="28"/>
        </w:rPr>
        <w:t>ом саду. -М.: Просвещение;</w:t>
      </w:r>
    </w:p>
    <w:p w:rsidR="0092744A" w:rsidRPr="00647A9C" w:rsidRDefault="00F75A0A" w:rsidP="0050065F">
      <w:pPr>
        <w:pStyle w:val="af1"/>
        <w:numPr>
          <w:ilvl w:val="0"/>
          <w:numId w:val="34"/>
        </w:numPr>
        <w:jc w:val="both"/>
        <w:rPr>
          <w:sz w:val="28"/>
          <w:szCs w:val="28"/>
        </w:rPr>
      </w:pPr>
      <w:r w:rsidRPr="00647A9C">
        <w:rPr>
          <w:sz w:val="28"/>
          <w:szCs w:val="28"/>
        </w:rPr>
        <w:t>Хрестоматия для маленьких.</w:t>
      </w:r>
      <w:r w:rsidR="00BC6E3C">
        <w:rPr>
          <w:sz w:val="28"/>
          <w:szCs w:val="28"/>
        </w:rPr>
        <w:t xml:space="preserve"> </w:t>
      </w:r>
      <w:r w:rsidRPr="0050065F">
        <w:rPr>
          <w:rFonts w:eastAsia="OpenSymbol"/>
          <w:sz w:val="28"/>
          <w:szCs w:val="28"/>
        </w:rPr>
        <w:t xml:space="preserve">http://doshvozrast.ru/metodich/konsultac63.htm </w:t>
      </w:r>
    </w:p>
    <w:p w:rsidR="0092744A" w:rsidRPr="00647A9C" w:rsidRDefault="0092744A" w:rsidP="005B6FAC">
      <w:pPr>
        <w:widowControl/>
        <w:shd w:val="clear" w:color="auto" w:fill="FFFFFF"/>
        <w:suppressAutoHyphens w:val="0"/>
        <w:ind w:left="502" w:firstLine="567"/>
        <w:jc w:val="both"/>
        <w:textAlignment w:val="auto"/>
        <w:rPr>
          <w:sz w:val="28"/>
          <w:szCs w:val="28"/>
          <w:lang w:val="ru-RU"/>
        </w:rPr>
      </w:pPr>
    </w:p>
    <w:p w:rsidR="0092744A" w:rsidRPr="00647A9C" w:rsidRDefault="0092744A" w:rsidP="0050065F">
      <w:pPr>
        <w:widowControl/>
        <w:shd w:val="clear" w:color="auto" w:fill="FFFFFF"/>
        <w:suppressAutoHyphens w:val="0"/>
        <w:jc w:val="both"/>
        <w:textAlignment w:val="auto"/>
        <w:rPr>
          <w:sz w:val="28"/>
          <w:szCs w:val="28"/>
        </w:rPr>
      </w:pPr>
    </w:p>
    <w:p w:rsidR="0092744A" w:rsidRPr="00647A9C" w:rsidRDefault="0092744A" w:rsidP="005B6FAC">
      <w:pPr>
        <w:widowControl/>
        <w:shd w:val="clear" w:color="auto" w:fill="FFFFFF"/>
        <w:suppressAutoHyphens w:val="0"/>
        <w:ind w:left="567" w:firstLine="567"/>
        <w:jc w:val="both"/>
        <w:textAlignment w:val="auto"/>
        <w:rPr>
          <w:color w:val="000000"/>
          <w:sz w:val="28"/>
          <w:szCs w:val="28"/>
          <w:lang w:val="ru-RU"/>
        </w:rPr>
      </w:pPr>
    </w:p>
    <w:sectPr w:rsidR="0092744A" w:rsidRPr="00647A9C" w:rsidSect="00125EC2">
      <w:type w:val="continuous"/>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093" w:rsidRDefault="008B2093" w:rsidP="005B6FAC">
      <w:r>
        <w:separator/>
      </w:r>
    </w:p>
  </w:endnote>
  <w:endnote w:type="continuationSeparator" w:id="0">
    <w:p w:rsidR="008B2093" w:rsidRDefault="008B2093" w:rsidP="005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MS PMincho">
    <w:panose1 w:val="02020600040205080304"/>
    <w:charset w:val="80"/>
    <w:family w:val="roman"/>
    <w:pitch w:val="variable"/>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C2" w:rsidRPr="00125EC2" w:rsidRDefault="00125EC2" w:rsidP="00125EC2">
    <w:pPr>
      <w:pStyle w:val="af9"/>
      <w:jc w:val="right"/>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207" w:rsidRPr="00B02207" w:rsidRDefault="00B02207" w:rsidP="00125EC2">
    <w:pPr>
      <w:pStyle w:val="af9"/>
      <w:jc w:val="right"/>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093" w:rsidRDefault="008B2093" w:rsidP="005B6FAC">
      <w:r>
        <w:separator/>
      </w:r>
    </w:p>
  </w:footnote>
  <w:footnote w:type="continuationSeparator" w:id="0">
    <w:p w:rsidR="008B2093" w:rsidRDefault="008B2093" w:rsidP="005B6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A6B846"/>
    <w:lvl w:ilvl="0">
      <w:numFmt w:val="decimal"/>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1377"/>
        </w:tabs>
        <w:ind w:left="1377" w:hanging="81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decimal"/>
      <w:lvlText w:val="%1."/>
      <w:lvlJc w:val="left"/>
      <w:pPr>
        <w:tabs>
          <w:tab w:val="num" w:pos="0"/>
        </w:tabs>
        <w:ind w:left="420" w:hanging="360"/>
      </w:p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cs="OpenSymbol"/>
      </w:rPr>
    </w:lvl>
  </w:abstractNum>
  <w:abstractNum w:abstractNumId="6">
    <w:nsid w:val="00000006"/>
    <w:multiLevelType w:val="multilevel"/>
    <w:tmpl w:val="00000006"/>
    <w:name w:val="WW8Num6"/>
    <w:lvl w:ilvl="0">
      <w:numFmt w:val="bullet"/>
      <w:lvlText w:val=""/>
      <w:lvlJc w:val="left"/>
      <w:pPr>
        <w:tabs>
          <w:tab w:val="num" w:pos="0"/>
        </w:tabs>
        <w:ind w:left="707" w:hanging="283"/>
      </w:pPr>
      <w:rPr>
        <w:rFonts w:ascii="Symbol" w:hAnsi="Symbol" w:cs="OpenSymbol"/>
      </w:rPr>
    </w:lvl>
    <w:lvl w:ilvl="1">
      <w:numFmt w:val="bullet"/>
      <w:lvlText w:val=""/>
      <w:lvlJc w:val="left"/>
      <w:pPr>
        <w:tabs>
          <w:tab w:val="num" w:pos="0"/>
        </w:tabs>
        <w:ind w:left="1414" w:hanging="283"/>
      </w:pPr>
      <w:rPr>
        <w:rFonts w:ascii="Symbol" w:hAnsi="Symbol" w:cs="OpenSymbol"/>
      </w:rPr>
    </w:lvl>
    <w:lvl w:ilvl="2">
      <w:numFmt w:val="bullet"/>
      <w:lvlText w:val=""/>
      <w:lvlJc w:val="left"/>
      <w:pPr>
        <w:tabs>
          <w:tab w:val="num" w:pos="0"/>
        </w:tabs>
        <w:ind w:left="2121" w:hanging="283"/>
      </w:pPr>
      <w:rPr>
        <w:rFonts w:ascii="Symbol" w:hAnsi="Symbol" w:cs="OpenSymbol"/>
      </w:rPr>
    </w:lvl>
    <w:lvl w:ilvl="3">
      <w:numFmt w:val="bullet"/>
      <w:lvlText w:val=""/>
      <w:lvlJc w:val="left"/>
      <w:pPr>
        <w:tabs>
          <w:tab w:val="num" w:pos="0"/>
        </w:tabs>
        <w:ind w:left="2828" w:hanging="283"/>
      </w:pPr>
      <w:rPr>
        <w:rFonts w:ascii="Symbol" w:hAnsi="Symbol" w:cs="OpenSymbol"/>
      </w:rPr>
    </w:lvl>
    <w:lvl w:ilvl="4">
      <w:numFmt w:val="bullet"/>
      <w:lvlText w:val=""/>
      <w:lvlJc w:val="left"/>
      <w:pPr>
        <w:tabs>
          <w:tab w:val="num" w:pos="0"/>
        </w:tabs>
        <w:ind w:left="3535" w:hanging="283"/>
      </w:pPr>
      <w:rPr>
        <w:rFonts w:ascii="Symbol" w:hAnsi="Symbol" w:cs="OpenSymbol"/>
      </w:rPr>
    </w:lvl>
    <w:lvl w:ilvl="5">
      <w:numFmt w:val="bullet"/>
      <w:lvlText w:val=""/>
      <w:lvlJc w:val="left"/>
      <w:pPr>
        <w:tabs>
          <w:tab w:val="num" w:pos="0"/>
        </w:tabs>
        <w:ind w:left="4242" w:hanging="283"/>
      </w:pPr>
      <w:rPr>
        <w:rFonts w:ascii="Symbol" w:hAnsi="Symbol" w:cs="OpenSymbol"/>
      </w:rPr>
    </w:lvl>
    <w:lvl w:ilvl="6">
      <w:numFmt w:val="bullet"/>
      <w:lvlText w:val=""/>
      <w:lvlJc w:val="left"/>
      <w:pPr>
        <w:tabs>
          <w:tab w:val="num" w:pos="0"/>
        </w:tabs>
        <w:ind w:left="4949" w:hanging="283"/>
      </w:pPr>
      <w:rPr>
        <w:rFonts w:ascii="Symbol" w:hAnsi="Symbol" w:cs="OpenSymbol"/>
      </w:rPr>
    </w:lvl>
    <w:lvl w:ilvl="7">
      <w:numFmt w:val="bullet"/>
      <w:lvlText w:val=""/>
      <w:lvlJc w:val="left"/>
      <w:pPr>
        <w:tabs>
          <w:tab w:val="num" w:pos="0"/>
        </w:tabs>
        <w:ind w:left="5656" w:hanging="283"/>
      </w:pPr>
      <w:rPr>
        <w:rFonts w:ascii="Symbol" w:hAnsi="Symbol" w:cs="OpenSymbol"/>
      </w:rPr>
    </w:lvl>
    <w:lvl w:ilvl="8">
      <w:numFmt w:val="bullet"/>
      <w:lvlText w:val=""/>
      <w:lvlJc w:val="left"/>
      <w:pPr>
        <w:tabs>
          <w:tab w:val="num" w:pos="0"/>
        </w:tabs>
        <w:ind w:left="6363" w:hanging="283"/>
      </w:pPr>
      <w:rPr>
        <w:rFonts w:ascii="Symbol" w:hAnsi="Symbol" w:cs="OpenSymbol"/>
      </w:rPr>
    </w:lvl>
  </w:abstractNum>
  <w:abstractNum w:abstractNumId="7">
    <w:nsid w:val="00000007"/>
    <w:multiLevelType w:val="singleLevel"/>
    <w:tmpl w:val="00000007"/>
    <w:name w:val="WW8Num7"/>
    <w:lvl w:ilvl="0">
      <w:start w:val="1"/>
      <w:numFmt w:val="bullet"/>
      <w:lvlText w:val=""/>
      <w:lvlJc w:val="left"/>
      <w:pPr>
        <w:tabs>
          <w:tab w:val="num" w:pos="0"/>
        </w:tabs>
        <w:ind w:left="1144" w:hanging="360"/>
      </w:pPr>
      <w:rPr>
        <w:rFonts w:ascii="Symbol" w:hAnsi="Symbol"/>
        <w:b w:val="0"/>
        <w:sz w:val="26"/>
        <w:szCs w:val="26"/>
      </w:rPr>
    </w:lvl>
  </w:abstractNum>
  <w:abstractNum w:abstractNumId="8">
    <w:nsid w:val="00000008"/>
    <w:multiLevelType w:val="singleLevel"/>
    <w:tmpl w:val="00000008"/>
    <w:name w:val="WW8Num8"/>
    <w:lvl w:ilvl="0">
      <w:start w:val="1"/>
      <w:numFmt w:val="bullet"/>
      <w:lvlText w:val=""/>
      <w:lvlJc w:val="left"/>
      <w:pPr>
        <w:tabs>
          <w:tab w:val="num" w:pos="0"/>
        </w:tabs>
        <w:ind w:left="1144" w:hanging="360"/>
      </w:pPr>
      <w:rPr>
        <w:rFonts w:ascii="Symbol" w:hAnsi="Symbol"/>
      </w:rPr>
    </w:lvl>
  </w:abstractNum>
  <w:abstractNum w:abstractNumId="9">
    <w:nsid w:val="00000009"/>
    <w:multiLevelType w:val="singleLevel"/>
    <w:tmpl w:val="00000009"/>
    <w:name w:val="WW8Num9"/>
    <w:lvl w:ilvl="0">
      <w:start w:val="1"/>
      <w:numFmt w:val="bullet"/>
      <w:lvlText w:val=""/>
      <w:lvlJc w:val="left"/>
      <w:pPr>
        <w:tabs>
          <w:tab w:val="num" w:pos="284"/>
        </w:tabs>
        <w:ind w:left="644" w:hanging="360"/>
      </w:pPr>
      <w:rPr>
        <w:rFonts w:ascii="Symbol" w:hAnsi="Symbol" w:cs="OpenSymbol"/>
      </w:rPr>
    </w:lvl>
  </w:abstractNum>
  <w:abstractNum w:abstractNumId="10">
    <w:nsid w:val="0000000A"/>
    <w:multiLevelType w:val="multilevel"/>
    <w:tmpl w:val="0000000A"/>
    <w:name w:val="WW8Num10"/>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11">
    <w:nsid w:val="0000000B"/>
    <w:multiLevelType w:val="multilevel"/>
    <w:tmpl w:val="0000000B"/>
    <w:name w:val="WW8Num11"/>
    <w:lvl w:ilvl="0">
      <w:start w:val="1"/>
      <w:numFmt w:val="bullet"/>
      <w:lvlText w:val=""/>
      <w:lvlJc w:val="left"/>
      <w:pPr>
        <w:tabs>
          <w:tab w:val="num" w:pos="928"/>
        </w:tabs>
        <w:ind w:left="928" w:hanging="360"/>
      </w:pPr>
      <w:rPr>
        <w:rFonts w:ascii="Symbol" w:hAnsi="Symbol" w:cs="OpenSymbol"/>
      </w:rPr>
    </w:lvl>
    <w:lvl w:ilvl="1">
      <w:start w:val="1"/>
      <w:numFmt w:val="bullet"/>
      <w:lvlText w:val="◦"/>
      <w:lvlJc w:val="left"/>
      <w:pPr>
        <w:tabs>
          <w:tab w:val="num" w:pos="1288"/>
        </w:tabs>
        <w:ind w:left="1288" w:hanging="360"/>
      </w:pPr>
      <w:rPr>
        <w:rFonts w:ascii="OpenSymbol" w:hAnsi="OpenSymbol" w:cs="OpenSymbol"/>
      </w:rPr>
    </w:lvl>
    <w:lvl w:ilvl="2">
      <w:start w:val="1"/>
      <w:numFmt w:val="bullet"/>
      <w:lvlText w:val="▪"/>
      <w:lvlJc w:val="left"/>
      <w:pPr>
        <w:tabs>
          <w:tab w:val="num" w:pos="1648"/>
        </w:tabs>
        <w:ind w:left="1648" w:hanging="360"/>
      </w:pPr>
      <w:rPr>
        <w:rFonts w:ascii="OpenSymbol" w:hAnsi="Open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OpenSymbol" w:hAnsi="OpenSymbol" w:cs="OpenSymbol"/>
      </w:rPr>
    </w:lvl>
    <w:lvl w:ilvl="5">
      <w:start w:val="1"/>
      <w:numFmt w:val="bullet"/>
      <w:lvlText w:val="▪"/>
      <w:lvlJc w:val="left"/>
      <w:pPr>
        <w:tabs>
          <w:tab w:val="num" w:pos="2728"/>
        </w:tabs>
        <w:ind w:left="2728" w:hanging="360"/>
      </w:pPr>
      <w:rPr>
        <w:rFonts w:ascii="OpenSymbol" w:hAnsi="Open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OpenSymbol" w:hAnsi="OpenSymbol" w:cs="OpenSymbol"/>
      </w:rPr>
    </w:lvl>
    <w:lvl w:ilvl="8">
      <w:start w:val="1"/>
      <w:numFmt w:val="bullet"/>
      <w:lvlText w:val="▪"/>
      <w:lvlJc w:val="left"/>
      <w:pPr>
        <w:tabs>
          <w:tab w:val="num" w:pos="3808"/>
        </w:tabs>
        <w:ind w:left="3808" w:hanging="360"/>
      </w:pPr>
      <w:rPr>
        <w:rFonts w:ascii="OpenSymbol" w:hAnsi="OpenSymbol" w:cs="OpenSymbol"/>
      </w:rPr>
    </w:lvl>
  </w:abstractNum>
  <w:abstractNum w:abstractNumId="12">
    <w:nsid w:val="0662048A"/>
    <w:multiLevelType w:val="multilevel"/>
    <w:tmpl w:val="93AA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807A00"/>
    <w:multiLevelType w:val="hybridMultilevel"/>
    <w:tmpl w:val="E3525EA4"/>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4">
    <w:nsid w:val="09EB217E"/>
    <w:multiLevelType w:val="hybridMultilevel"/>
    <w:tmpl w:val="2D84793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09ED0628"/>
    <w:multiLevelType w:val="hybridMultilevel"/>
    <w:tmpl w:val="CFBAB90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F37271"/>
    <w:multiLevelType w:val="hybridMultilevel"/>
    <w:tmpl w:val="45649CD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189133F4"/>
    <w:multiLevelType w:val="hybridMultilevel"/>
    <w:tmpl w:val="1A20B23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19B731E7"/>
    <w:multiLevelType w:val="hybridMultilevel"/>
    <w:tmpl w:val="48648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FE50B1"/>
    <w:multiLevelType w:val="hybridMultilevel"/>
    <w:tmpl w:val="996E7DA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1AD34B90"/>
    <w:multiLevelType w:val="hybridMultilevel"/>
    <w:tmpl w:val="26ECACB4"/>
    <w:lvl w:ilvl="0" w:tplc="FA344FF6">
      <w:start w:val="1"/>
      <w:numFmt w:val="bullet"/>
      <w:lvlText w:val=""/>
      <w:lvlJc w:val="left"/>
      <w:pPr>
        <w:tabs>
          <w:tab w:val="num" w:pos="720"/>
        </w:tabs>
        <w:ind w:left="720" w:hanging="360"/>
      </w:pPr>
      <w:rPr>
        <w:rFonts w:ascii="Wingdings" w:hAnsi="Wingdings" w:hint="default"/>
      </w:rPr>
    </w:lvl>
    <w:lvl w:ilvl="1" w:tplc="15024FF6" w:tentative="1">
      <w:start w:val="1"/>
      <w:numFmt w:val="bullet"/>
      <w:lvlText w:val=""/>
      <w:lvlJc w:val="left"/>
      <w:pPr>
        <w:tabs>
          <w:tab w:val="num" w:pos="1440"/>
        </w:tabs>
        <w:ind w:left="1440" w:hanging="360"/>
      </w:pPr>
      <w:rPr>
        <w:rFonts w:ascii="Wingdings" w:hAnsi="Wingdings" w:hint="default"/>
      </w:rPr>
    </w:lvl>
    <w:lvl w:ilvl="2" w:tplc="E826A950" w:tentative="1">
      <w:start w:val="1"/>
      <w:numFmt w:val="bullet"/>
      <w:lvlText w:val=""/>
      <w:lvlJc w:val="left"/>
      <w:pPr>
        <w:tabs>
          <w:tab w:val="num" w:pos="2160"/>
        </w:tabs>
        <w:ind w:left="2160" w:hanging="360"/>
      </w:pPr>
      <w:rPr>
        <w:rFonts w:ascii="Wingdings" w:hAnsi="Wingdings" w:hint="default"/>
      </w:rPr>
    </w:lvl>
    <w:lvl w:ilvl="3" w:tplc="EDC41586" w:tentative="1">
      <w:start w:val="1"/>
      <w:numFmt w:val="bullet"/>
      <w:lvlText w:val=""/>
      <w:lvlJc w:val="left"/>
      <w:pPr>
        <w:tabs>
          <w:tab w:val="num" w:pos="2880"/>
        </w:tabs>
        <w:ind w:left="2880" w:hanging="360"/>
      </w:pPr>
      <w:rPr>
        <w:rFonts w:ascii="Wingdings" w:hAnsi="Wingdings" w:hint="default"/>
      </w:rPr>
    </w:lvl>
    <w:lvl w:ilvl="4" w:tplc="3D1CE27E" w:tentative="1">
      <w:start w:val="1"/>
      <w:numFmt w:val="bullet"/>
      <w:lvlText w:val=""/>
      <w:lvlJc w:val="left"/>
      <w:pPr>
        <w:tabs>
          <w:tab w:val="num" w:pos="3600"/>
        </w:tabs>
        <w:ind w:left="3600" w:hanging="360"/>
      </w:pPr>
      <w:rPr>
        <w:rFonts w:ascii="Wingdings" w:hAnsi="Wingdings" w:hint="default"/>
      </w:rPr>
    </w:lvl>
    <w:lvl w:ilvl="5" w:tplc="8BFA6680" w:tentative="1">
      <w:start w:val="1"/>
      <w:numFmt w:val="bullet"/>
      <w:lvlText w:val=""/>
      <w:lvlJc w:val="left"/>
      <w:pPr>
        <w:tabs>
          <w:tab w:val="num" w:pos="4320"/>
        </w:tabs>
        <w:ind w:left="4320" w:hanging="360"/>
      </w:pPr>
      <w:rPr>
        <w:rFonts w:ascii="Wingdings" w:hAnsi="Wingdings" w:hint="default"/>
      </w:rPr>
    </w:lvl>
    <w:lvl w:ilvl="6" w:tplc="CA280086" w:tentative="1">
      <w:start w:val="1"/>
      <w:numFmt w:val="bullet"/>
      <w:lvlText w:val=""/>
      <w:lvlJc w:val="left"/>
      <w:pPr>
        <w:tabs>
          <w:tab w:val="num" w:pos="5040"/>
        </w:tabs>
        <w:ind w:left="5040" w:hanging="360"/>
      </w:pPr>
      <w:rPr>
        <w:rFonts w:ascii="Wingdings" w:hAnsi="Wingdings" w:hint="default"/>
      </w:rPr>
    </w:lvl>
    <w:lvl w:ilvl="7" w:tplc="8E0015C4" w:tentative="1">
      <w:start w:val="1"/>
      <w:numFmt w:val="bullet"/>
      <w:lvlText w:val=""/>
      <w:lvlJc w:val="left"/>
      <w:pPr>
        <w:tabs>
          <w:tab w:val="num" w:pos="5760"/>
        </w:tabs>
        <w:ind w:left="5760" w:hanging="360"/>
      </w:pPr>
      <w:rPr>
        <w:rFonts w:ascii="Wingdings" w:hAnsi="Wingdings" w:hint="default"/>
      </w:rPr>
    </w:lvl>
    <w:lvl w:ilvl="8" w:tplc="3F482130" w:tentative="1">
      <w:start w:val="1"/>
      <w:numFmt w:val="bullet"/>
      <w:lvlText w:val=""/>
      <w:lvlJc w:val="left"/>
      <w:pPr>
        <w:tabs>
          <w:tab w:val="num" w:pos="6480"/>
        </w:tabs>
        <w:ind w:left="6480" w:hanging="360"/>
      </w:pPr>
      <w:rPr>
        <w:rFonts w:ascii="Wingdings" w:hAnsi="Wingdings" w:hint="default"/>
      </w:rPr>
    </w:lvl>
  </w:abstractNum>
  <w:abstractNum w:abstractNumId="21">
    <w:nsid w:val="222A5EEB"/>
    <w:multiLevelType w:val="hybridMultilevel"/>
    <w:tmpl w:val="3446DB5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22BE7AFE"/>
    <w:multiLevelType w:val="hybridMultilevel"/>
    <w:tmpl w:val="797C0E4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nsid w:val="22EA3215"/>
    <w:multiLevelType w:val="hybridMultilevel"/>
    <w:tmpl w:val="06B0ED26"/>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4">
    <w:nsid w:val="2D6B2823"/>
    <w:multiLevelType w:val="hybridMultilevel"/>
    <w:tmpl w:val="001EDA1A"/>
    <w:lvl w:ilvl="0" w:tplc="9A089A86">
      <w:start w:val="1"/>
      <w:numFmt w:val="bullet"/>
      <w:lvlText w:val=""/>
      <w:lvlJc w:val="left"/>
      <w:pPr>
        <w:tabs>
          <w:tab w:val="num" w:pos="1069"/>
        </w:tabs>
        <w:ind w:left="1069" w:hanging="360"/>
      </w:pPr>
      <w:rPr>
        <w:rFonts w:ascii="Wingdings" w:hAnsi="Wingdings" w:hint="default"/>
      </w:rPr>
    </w:lvl>
    <w:lvl w:ilvl="1" w:tplc="A0F8F494" w:tentative="1">
      <w:start w:val="1"/>
      <w:numFmt w:val="bullet"/>
      <w:lvlText w:val=""/>
      <w:lvlJc w:val="left"/>
      <w:pPr>
        <w:tabs>
          <w:tab w:val="num" w:pos="1440"/>
        </w:tabs>
        <w:ind w:left="1440" w:hanging="360"/>
      </w:pPr>
      <w:rPr>
        <w:rFonts w:ascii="Wingdings" w:hAnsi="Wingdings" w:hint="default"/>
      </w:rPr>
    </w:lvl>
    <w:lvl w:ilvl="2" w:tplc="513025F4" w:tentative="1">
      <w:start w:val="1"/>
      <w:numFmt w:val="bullet"/>
      <w:lvlText w:val=""/>
      <w:lvlJc w:val="left"/>
      <w:pPr>
        <w:tabs>
          <w:tab w:val="num" w:pos="2160"/>
        </w:tabs>
        <w:ind w:left="2160" w:hanging="360"/>
      </w:pPr>
      <w:rPr>
        <w:rFonts w:ascii="Wingdings" w:hAnsi="Wingdings" w:hint="default"/>
      </w:rPr>
    </w:lvl>
    <w:lvl w:ilvl="3" w:tplc="465808CA" w:tentative="1">
      <w:start w:val="1"/>
      <w:numFmt w:val="bullet"/>
      <w:lvlText w:val=""/>
      <w:lvlJc w:val="left"/>
      <w:pPr>
        <w:tabs>
          <w:tab w:val="num" w:pos="2880"/>
        </w:tabs>
        <w:ind w:left="2880" w:hanging="360"/>
      </w:pPr>
      <w:rPr>
        <w:rFonts w:ascii="Wingdings" w:hAnsi="Wingdings" w:hint="default"/>
      </w:rPr>
    </w:lvl>
    <w:lvl w:ilvl="4" w:tplc="7044680A" w:tentative="1">
      <w:start w:val="1"/>
      <w:numFmt w:val="bullet"/>
      <w:lvlText w:val=""/>
      <w:lvlJc w:val="left"/>
      <w:pPr>
        <w:tabs>
          <w:tab w:val="num" w:pos="3600"/>
        </w:tabs>
        <w:ind w:left="3600" w:hanging="360"/>
      </w:pPr>
      <w:rPr>
        <w:rFonts w:ascii="Wingdings" w:hAnsi="Wingdings" w:hint="default"/>
      </w:rPr>
    </w:lvl>
    <w:lvl w:ilvl="5" w:tplc="9EE09E16" w:tentative="1">
      <w:start w:val="1"/>
      <w:numFmt w:val="bullet"/>
      <w:lvlText w:val=""/>
      <w:lvlJc w:val="left"/>
      <w:pPr>
        <w:tabs>
          <w:tab w:val="num" w:pos="4320"/>
        </w:tabs>
        <w:ind w:left="4320" w:hanging="360"/>
      </w:pPr>
      <w:rPr>
        <w:rFonts w:ascii="Wingdings" w:hAnsi="Wingdings" w:hint="default"/>
      </w:rPr>
    </w:lvl>
    <w:lvl w:ilvl="6" w:tplc="5DA86380" w:tentative="1">
      <w:start w:val="1"/>
      <w:numFmt w:val="bullet"/>
      <w:lvlText w:val=""/>
      <w:lvlJc w:val="left"/>
      <w:pPr>
        <w:tabs>
          <w:tab w:val="num" w:pos="5040"/>
        </w:tabs>
        <w:ind w:left="5040" w:hanging="360"/>
      </w:pPr>
      <w:rPr>
        <w:rFonts w:ascii="Wingdings" w:hAnsi="Wingdings" w:hint="default"/>
      </w:rPr>
    </w:lvl>
    <w:lvl w:ilvl="7" w:tplc="7F427164" w:tentative="1">
      <w:start w:val="1"/>
      <w:numFmt w:val="bullet"/>
      <w:lvlText w:val=""/>
      <w:lvlJc w:val="left"/>
      <w:pPr>
        <w:tabs>
          <w:tab w:val="num" w:pos="5760"/>
        </w:tabs>
        <w:ind w:left="5760" w:hanging="360"/>
      </w:pPr>
      <w:rPr>
        <w:rFonts w:ascii="Wingdings" w:hAnsi="Wingdings" w:hint="default"/>
      </w:rPr>
    </w:lvl>
    <w:lvl w:ilvl="8" w:tplc="6EDEBFD8" w:tentative="1">
      <w:start w:val="1"/>
      <w:numFmt w:val="bullet"/>
      <w:lvlText w:val=""/>
      <w:lvlJc w:val="left"/>
      <w:pPr>
        <w:tabs>
          <w:tab w:val="num" w:pos="6480"/>
        </w:tabs>
        <w:ind w:left="6480" w:hanging="360"/>
      </w:pPr>
      <w:rPr>
        <w:rFonts w:ascii="Wingdings" w:hAnsi="Wingdings" w:hint="default"/>
      </w:rPr>
    </w:lvl>
  </w:abstractNum>
  <w:abstractNum w:abstractNumId="25">
    <w:nsid w:val="32BE5DD9"/>
    <w:multiLevelType w:val="hybridMultilevel"/>
    <w:tmpl w:val="35D6D4D8"/>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6">
    <w:nsid w:val="33894B2D"/>
    <w:multiLevelType w:val="hybridMultilevel"/>
    <w:tmpl w:val="B07E522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1">
      <w:start w:val="1"/>
      <w:numFmt w:val="bullet"/>
      <w:lvlText w:val=""/>
      <w:lvlJc w:val="left"/>
      <w:pPr>
        <w:ind w:left="2225" w:hanging="360"/>
      </w:pPr>
      <w:rPr>
        <w:rFonts w:ascii="Symbol" w:hAnsi="Symbol"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nsid w:val="3A754C74"/>
    <w:multiLevelType w:val="hybridMultilevel"/>
    <w:tmpl w:val="8D44024C"/>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8">
    <w:nsid w:val="408E3BA9"/>
    <w:multiLevelType w:val="hybridMultilevel"/>
    <w:tmpl w:val="8CF62D04"/>
    <w:lvl w:ilvl="0" w:tplc="4A04CBF0">
      <w:start w:val="1"/>
      <w:numFmt w:val="bullet"/>
      <w:lvlText w:val=""/>
      <w:lvlJc w:val="left"/>
      <w:pPr>
        <w:ind w:left="785" w:hanging="360"/>
      </w:pPr>
      <w:rPr>
        <w:rFonts w:ascii="Symbol" w:hAnsi="Symbol" w:hint="default"/>
        <w:color w:val="auto"/>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nsid w:val="43637DCE"/>
    <w:multiLevelType w:val="multilevel"/>
    <w:tmpl w:val="5024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E62463"/>
    <w:multiLevelType w:val="hybridMultilevel"/>
    <w:tmpl w:val="2EA4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5335CE"/>
    <w:multiLevelType w:val="hybridMultilevel"/>
    <w:tmpl w:val="A43C2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0E7F1C"/>
    <w:multiLevelType w:val="hybridMultilevel"/>
    <w:tmpl w:val="3CF6F906"/>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33">
    <w:nsid w:val="57A63DFB"/>
    <w:multiLevelType w:val="hybridMultilevel"/>
    <w:tmpl w:val="0E809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B1168F1"/>
    <w:multiLevelType w:val="hybridMultilevel"/>
    <w:tmpl w:val="6C7E98CA"/>
    <w:lvl w:ilvl="0" w:tplc="E2B499BA">
      <w:start w:val="1"/>
      <w:numFmt w:val="bullet"/>
      <w:lvlText w:val=""/>
      <w:lvlJc w:val="left"/>
      <w:pPr>
        <w:ind w:left="785" w:hanging="360"/>
      </w:pPr>
      <w:rPr>
        <w:rFonts w:ascii="Wingdings" w:hAnsi="Wingdings" w:hint="default"/>
        <w:lang w:val="de-DE"/>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5">
    <w:nsid w:val="5F691CBE"/>
    <w:multiLevelType w:val="multilevel"/>
    <w:tmpl w:val="AC40916C"/>
    <w:lvl w:ilvl="0">
      <w:numFmt w:val="bullet"/>
      <w:lvlText w:val="•"/>
      <w:lvlJc w:val="left"/>
      <w:pPr>
        <w:ind w:left="56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6">
    <w:nsid w:val="6F223FA1"/>
    <w:multiLevelType w:val="hybridMultilevel"/>
    <w:tmpl w:val="6A907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14454E"/>
    <w:multiLevelType w:val="hybridMultilevel"/>
    <w:tmpl w:val="E500B746"/>
    <w:lvl w:ilvl="0" w:tplc="02ACC1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7D56AF9"/>
    <w:multiLevelType w:val="hybridMultilevel"/>
    <w:tmpl w:val="49F244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35"/>
  </w:num>
  <w:num w:numId="13">
    <w:abstractNumId w:val="33"/>
  </w:num>
  <w:num w:numId="14">
    <w:abstractNumId w:val="13"/>
  </w:num>
  <w:num w:numId="15">
    <w:abstractNumId w:val="12"/>
  </w:num>
  <w:num w:numId="16">
    <w:abstractNumId w:val="29"/>
  </w:num>
  <w:num w:numId="17">
    <w:abstractNumId w:val="0"/>
  </w:num>
  <w:num w:numId="18">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184"/>
        <w:lvlJc w:val="left"/>
        <w:pPr>
          <w:ind w:left="0" w:firstLine="0"/>
        </w:pPr>
        <w:rPr>
          <w:rFonts w:ascii="Times New Roman" w:hAnsi="Times New Roman" w:cs="Times New Roman" w:hint="default"/>
        </w:rPr>
      </w:lvl>
    </w:lvlOverride>
  </w:num>
  <w:num w:numId="20">
    <w:abstractNumId w:val="21"/>
  </w:num>
  <w:num w:numId="21">
    <w:abstractNumId w:val="22"/>
  </w:num>
  <w:num w:numId="22">
    <w:abstractNumId w:val="27"/>
  </w:num>
  <w:num w:numId="23">
    <w:abstractNumId w:val="17"/>
  </w:num>
  <w:num w:numId="24">
    <w:abstractNumId w:val="28"/>
  </w:num>
  <w:num w:numId="25">
    <w:abstractNumId w:val="31"/>
  </w:num>
  <w:num w:numId="26">
    <w:abstractNumId w:val="26"/>
  </w:num>
  <w:num w:numId="27">
    <w:abstractNumId w:val="16"/>
  </w:num>
  <w:num w:numId="28">
    <w:abstractNumId w:val="38"/>
  </w:num>
  <w:num w:numId="29">
    <w:abstractNumId w:val="25"/>
  </w:num>
  <w:num w:numId="30">
    <w:abstractNumId w:val="19"/>
  </w:num>
  <w:num w:numId="31">
    <w:abstractNumId w:val="32"/>
  </w:num>
  <w:num w:numId="32">
    <w:abstractNumId w:val="24"/>
  </w:num>
  <w:num w:numId="33">
    <w:abstractNumId w:val="20"/>
  </w:num>
  <w:num w:numId="34">
    <w:abstractNumId w:val="30"/>
  </w:num>
  <w:num w:numId="35">
    <w:abstractNumId w:val="37"/>
  </w:num>
  <w:num w:numId="36">
    <w:abstractNumId w:val="34"/>
  </w:num>
  <w:num w:numId="37">
    <w:abstractNumId w:val="14"/>
  </w:num>
  <w:num w:numId="38">
    <w:abstractNumId w:val="15"/>
  </w:num>
  <w:num w:numId="39">
    <w:abstractNumId w:val="18"/>
  </w:num>
  <w:num w:numId="40">
    <w:abstractNumId w:val="3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6A"/>
    <w:rsid w:val="0001477C"/>
    <w:rsid w:val="00026AAA"/>
    <w:rsid w:val="0003438B"/>
    <w:rsid w:val="000456F6"/>
    <w:rsid w:val="0009649A"/>
    <w:rsid w:val="000C3188"/>
    <w:rsid w:val="00113524"/>
    <w:rsid w:val="00125EC2"/>
    <w:rsid w:val="0015034F"/>
    <w:rsid w:val="001713F9"/>
    <w:rsid w:val="0019164C"/>
    <w:rsid w:val="00195940"/>
    <w:rsid w:val="001B1481"/>
    <w:rsid w:val="001B2549"/>
    <w:rsid w:val="002012DD"/>
    <w:rsid w:val="00216B83"/>
    <w:rsid w:val="002311D3"/>
    <w:rsid w:val="002423B8"/>
    <w:rsid w:val="002808B1"/>
    <w:rsid w:val="002D5F8E"/>
    <w:rsid w:val="002E2D6C"/>
    <w:rsid w:val="00305620"/>
    <w:rsid w:val="00333783"/>
    <w:rsid w:val="003562D3"/>
    <w:rsid w:val="00375B52"/>
    <w:rsid w:val="003B78F0"/>
    <w:rsid w:val="003D7F5B"/>
    <w:rsid w:val="00426886"/>
    <w:rsid w:val="00435669"/>
    <w:rsid w:val="004748D8"/>
    <w:rsid w:val="004B5AAB"/>
    <w:rsid w:val="0050065F"/>
    <w:rsid w:val="005A67BB"/>
    <w:rsid w:val="005B6FAC"/>
    <w:rsid w:val="005D1EB8"/>
    <w:rsid w:val="005F4087"/>
    <w:rsid w:val="0060459E"/>
    <w:rsid w:val="00630EFC"/>
    <w:rsid w:val="00647A9C"/>
    <w:rsid w:val="006B7F14"/>
    <w:rsid w:val="006D34B4"/>
    <w:rsid w:val="00705FA7"/>
    <w:rsid w:val="007252CD"/>
    <w:rsid w:val="0077358D"/>
    <w:rsid w:val="007F34E6"/>
    <w:rsid w:val="0080698A"/>
    <w:rsid w:val="008613E7"/>
    <w:rsid w:val="008B2093"/>
    <w:rsid w:val="008B66B2"/>
    <w:rsid w:val="008D48AB"/>
    <w:rsid w:val="008E2620"/>
    <w:rsid w:val="008F7C9A"/>
    <w:rsid w:val="0092744A"/>
    <w:rsid w:val="009B6755"/>
    <w:rsid w:val="009D1C39"/>
    <w:rsid w:val="00A95CC7"/>
    <w:rsid w:val="00AB19E5"/>
    <w:rsid w:val="00AF53B2"/>
    <w:rsid w:val="00B02207"/>
    <w:rsid w:val="00B6052D"/>
    <w:rsid w:val="00BC6E3C"/>
    <w:rsid w:val="00BD1934"/>
    <w:rsid w:val="00BD55C4"/>
    <w:rsid w:val="00C36A0D"/>
    <w:rsid w:val="00C44CC0"/>
    <w:rsid w:val="00C74198"/>
    <w:rsid w:val="00C85B9F"/>
    <w:rsid w:val="00CD3089"/>
    <w:rsid w:val="00D73591"/>
    <w:rsid w:val="00DC4E99"/>
    <w:rsid w:val="00DD67C9"/>
    <w:rsid w:val="00E2446A"/>
    <w:rsid w:val="00EA23EC"/>
    <w:rsid w:val="00ED1394"/>
    <w:rsid w:val="00F74558"/>
    <w:rsid w:val="00F75A0A"/>
    <w:rsid w:val="00F8783D"/>
    <w:rsid w:val="00FF2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docId w15:val="{9928A9FD-4626-45AC-9BA2-AC3952AB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eastAsia="Andale Sans UI"/>
      <w:kern w:val="1"/>
      <w:sz w:val="24"/>
      <w:szCs w:val="24"/>
      <w:lang w:val="de-DE" w:eastAsia="fa-IR" w:bidi="fa-IR"/>
    </w:rPr>
  </w:style>
  <w:style w:type="paragraph" w:styleId="1">
    <w:name w:val="heading 1"/>
    <w:basedOn w:val="a0"/>
    <w:next w:val="Textbody"/>
    <w:link w:val="10"/>
    <w:qFormat/>
    <w:pPr>
      <w:numPr>
        <w:numId w:val="1"/>
      </w:numPr>
      <w:outlineLvl w:val="0"/>
    </w:pPr>
    <w:rPr>
      <w:rFonts w:ascii="Times New Roman" w:eastAsia="MS PMincho" w:hAnsi="Times New Roman"/>
      <w:b/>
      <w:bCs/>
      <w:sz w:val="48"/>
      <w:szCs w:val="48"/>
    </w:rPr>
  </w:style>
  <w:style w:type="paragraph" w:styleId="2">
    <w:name w:val="heading 2"/>
    <w:basedOn w:val="a"/>
    <w:next w:val="a"/>
    <w:link w:val="20"/>
    <w:semiHidden/>
    <w:unhideWhenUsed/>
    <w:qFormat/>
    <w:rsid w:val="00026A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026AA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026AA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026AAA"/>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rsid w:val="00026A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26A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OpenSymbol" w:eastAsia="OpenSymbol" w:hAnsi="OpenSymbol" w:cs="OpenSymbol"/>
    </w:rPr>
  </w:style>
  <w:style w:type="character" w:customStyle="1" w:styleId="WW8Num6z0">
    <w:name w:val="WW8Num6z0"/>
    <w:rPr>
      <w:rFonts w:ascii="OpenSymbol" w:eastAsia="OpenSymbol" w:hAnsi="OpenSymbol" w:cs="OpenSymbol"/>
    </w:rPr>
  </w:style>
  <w:style w:type="character" w:customStyle="1" w:styleId="WW8Num7z0">
    <w:name w:val="WW8Num7z0"/>
    <w:rPr>
      <w:b w:val="0"/>
      <w:sz w:val="26"/>
      <w:szCs w:val="26"/>
    </w:rPr>
  </w:style>
  <w:style w:type="character" w:customStyle="1" w:styleId="WW8Num8z0">
    <w:name w:val="WW8Num8z0"/>
    <w:rPr>
      <w:rFonts w:ascii="Symbol" w:hAnsi="Symbol"/>
    </w:rPr>
  </w:style>
  <w:style w:type="character" w:customStyle="1" w:styleId="WW8Num9z0">
    <w:name w:val="WW8Num9z0"/>
    <w:rPr>
      <w:rFonts w:ascii="OpenSymbol" w:eastAsia="OpenSymbol" w:hAnsi="OpenSymbol" w:cs="Open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1z0">
    <w:name w:val="WW8Num11z0"/>
    <w:rPr>
      <w:rFonts w:ascii="OpenSymbol" w:eastAsia="OpenSymbol" w:hAnsi="OpenSymbol" w:cs="OpenSymbol"/>
    </w:rPr>
  </w:style>
  <w:style w:type="character" w:customStyle="1" w:styleId="WW8Num11z1">
    <w:name w:val="WW8Num11z1"/>
    <w:rPr>
      <w:rFonts w:ascii="OpenSymbol" w:hAnsi="OpenSymbol" w:cs="OpenSymbol"/>
    </w:rPr>
  </w:style>
  <w:style w:type="character" w:customStyle="1" w:styleId="Absatz-Standardschriftart">
    <w:name w:val="Absatz-Standardschriftart"/>
  </w:style>
  <w:style w:type="character" w:customStyle="1" w:styleId="WW8Num12z0">
    <w:name w:val="WW8Num12z0"/>
    <w:rPr>
      <w:rFonts w:ascii="OpenSymbol" w:eastAsia="OpenSymbol" w:hAnsi="OpenSymbol" w:cs="OpenSymbol"/>
    </w:rPr>
  </w:style>
  <w:style w:type="character" w:customStyle="1" w:styleId="WW8Num12z1">
    <w:name w:val="WW8Num12z1"/>
    <w:rPr>
      <w:rFonts w:ascii="OpenSymbol" w:hAnsi="OpenSymbol" w:cs="OpenSymbol"/>
    </w:rPr>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2">
    <w:name w:val="WW8Num10z2"/>
    <w:rPr>
      <w:rFonts w:ascii="Wingdings" w:hAnsi="Wingdings"/>
    </w:rPr>
  </w:style>
  <w:style w:type="character" w:customStyle="1" w:styleId="WW8Num13z0">
    <w:name w:val="WW8Num13z0"/>
    <w:rPr>
      <w:rFonts w:ascii="OpenSymbol" w:eastAsia="OpenSymbol" w:hAnsi="OpenSymbol" w:cs="OpenSymbol"/>
    </w:rPr>
  </w:style>
  <w:style w:type="character" w:customStyle="1" w:styleId="WW8Num14z0">
    <w:name w:val="WW8Num14z0"/>
    <w:rPr>
      <w:rFonts w:ascii="OpenSymbol" w:eastAsia="OpenSymbol" w:hAnsi="OpenSymbol" w:cs="Open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OpenSymbol" w:eastAsia="OpenSymbol" w:hAnsi="OpenSymbol" w:cs="OpenSymbol"/>
    </w:rPr>
  </w:style>
  <w:style w:type="character" w:customStyle="1" w:styleId="11">
    <w:name w:val="Основной шрифт абзаца1"/>
  </w:style>
  <w:style w:type="character" w:customStyle="1" w:styleId="Internetlink">
    <w:name w:val="Internet link"/>
    <w:rPr>
      <w:color w:val="000080"/>
      <w:u w:val="single"/>
    </w:rPr>
  </w:style>
  <w:style w:type="character" w:styleId="a4">
    <w:name w:val="Emphasis"/>
    <w:qFormat/>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a5">
    <w:name w:val="Текст выноски Знак"/>
    <w:rPr>
      <w:rFonts w:ascii="Tahoma" w:hAnsi="Tahoma"/>
      <w:kern w:val="1"/>
      <w:sz w:val="16"/>
      <w:szCs w:val="16"/>
      <w:lang w:val="de-DE" w:eastAsia="fa-IR" w:bidi="fa-IR"/>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SimSun" w:hAnsi="Arial" w:cs="Mangal"/>
      <w:sz w:val="28"/>
      <w:szCs w:val="28"/>
    </w:rPr>
  </w:style>
  <w:style w:type="paragraph" w:styleId="a9">
    <w:name w:val="Body Text"/>
    <w:basedOn w:val="a"/>
    <w:pPr>
      <w:spacing w:after="120"/>
    </w:pPr>
  </w:style>
  <w:style w:type="paragraph" w:styleId="aa">
    <w:name w:val="List"/>
    <w:basedOn w:val="Textbody"/>
    <w:rPr>
      <w:rFonts w:cs="Tahoma"/>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Standard">
    <w:name w:val="Standard"/>
    <w:pPr>
      <w:widowControl w:val="0"/>
      <w:suppressAutoHyphens/>
      <w:textAlignment w:val="baseline"/>
    </w:pPr>
    <w:rPr>
      <w:rFonts w:eastAsia="Andale Sans UI"/>
      <w:kern w:val="1"/>
      <w:sz w:val="24"/>
      <w:szCs w:val="24"/>
      <w:lang w:val="de-DE" w:eastAsia="fa-IR" w:bidi="fa-IR"/>
    </w:rPr>
  </w:style>
  <w:style w:type="paragraph" w:styleId="a0">
    <w:name w:val="Title"/>
    <w:basedOn w:val="Standard"/>
    <w:next w:val="Textbody"/>
    <w:qFormat/>
    <w:pPr>
      <w:keepNext/>
      <w:spacing w:before="240" w:after="120"/>
    </w:pPr>
    <w:rPr>
      <w:rFonts w:ascii="Arial" w:hAnsi="Arial" w:cs="Tahoma"/>
      <w:sz w:val="28"/>
      <w:szCs w:val="28"/>
    </w:rPr>
  </w:style>
  <w:style w:type="paragraph" w:styleId="ab">
    <w:name w:val="Subtitle"/>
    <w:basedOn w:val="a0"/>
    <w:next w:val="Textbody"/>
    <w:qFormat/>
    <w:pPr>
      <w:jc w:val="center"/>
    </w:pPr>
    <w:rPr>
      <w:i/>
      <w:iCs/>
    </w:rPr>
  </w:style>
  <w:style w:type="paragraph" w:customStyle="1" w:styleId="Textbody">
    <w:name w:val="Text body"/>
    <w:basedOn w:val="Standard"/>
    <w:pPr>
      <w:spacing w:after="120"/>
    </w:pPr>
  </w:style>
  <w:style w:type="paragraph" w:customStyle="1" w:styleId="14">
    <w:name w:val="Название объекта1"/>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c">
    <w:name w:val="Revision"/>
    <w:pPr>
      <w:suppressAutoHyphens/>
    </w:pPr>
    <w:rPr>
      <w:rFonts w:eastAsia="Andale Sans UI"/>
      <w:kern w:val="1"/>
      <w:sz w:val="24"/>
      <w:szCs w:val="24"/>
      <w:lang w:val="de-DE" w:eastAsia="fa-IR" w:bidi="fa-IR"/>
    </w:rPr>
  </w:style>
  <w:style w:type="paragraph" w:styleId="ad">
    <w:name w:val="Balloon Text"/>
    <w:basedOn w:val="a"/>
    <w:rPr>
      <w:rFonts w:ascii="Tahoma" w:hAnsi="Tahoma"/>
      <w:sz w:val="16"/>
      <w:szCs w:val="16"/>
    </w:rPr>
  </w:style>
  <w:style w:type="paragraph" w:customStyle="1" w:styleId="msonormalbullet2gif">
    <w:name w:val="msonormalbullet2.gif"/>
    <w:basedOn w:val="a"/>
    <w:pPr>
      <w:widowControl/>
      <w:suppressAutoHyphens w:val="0"/>
      <w:spacing w:before="100" w:after="100"/>
      <w:textAlignment w:val="auto"/>
    </w:pPr>
    <w:rPr>
      <w:rFonts w:eastAsia="Times New Roman"/>
      <w:sz w:val="28"/>
      <w:lang w:val="ru-RU" w:eastAsia="ar-SA" w:bidi="ar-S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table" w:styleId="af0">
    <w:name w:val="Table Grid"/>
    <w:basedOn w:val="a2"/>
    <w:uiPriority w:val="59"/>
    <w:rsid w:val="00AB1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216B83"/>
    <w:pPr>
      <w:widowControl/>
      <w:suppressAutoHyphens w:val="0"/>
      <w:spacing w:before="100" w:beforeAutospacing="1" w:after="100" w:afterAutospacing="1"/>
      <w:textAlignment w:val="auto"/>
    </w:pPr>
    <w:rPr>
      <w:rFonts w:eastAsia="Times New Roman"/>
      <w:kern w:val="0"/>
      <w:lang w:val="ru-RU" w:eastAsia="ru-RU" w:bidi="ar-SA"/>
    </w:rPr>
  </w:style>
  <w:style w:type="paragraph" w:styleId="af2">
    <w:name w:val="List Paragraph"/>
    <w:basedOn w:val="a"/>
    <w:uiPriority w:val="34"/>
    <w:qFormat/>
    <w:rsid w:val="00705FA7"/>
    <w:pPr>
      <w:widowControl/>
      <w:suppressAutoHyphens w:val="0"/>
      <w:spacing w:after="200" w:line="276" w:lineRule="auto"/>
      <w:ind w:left="720"/>
      <w:contextualSpacing/>
      <w:textAlignment w:val="auto"/>
    </w:pPr>
    <w:rPr>
      <w:rFonts w:ascii="Calibri" w:eastAsia="Calibri" w:hAnsi="Calibri"/>
      <w:kern w:val="0"/>
      <w:sz w:val="22"/>
      <w:szCs w:val="22"/>
      <w:lang w:val="ru-RU" w:eastAsia="en-US" w:bidi="ar-SA"/>
    </w:rPr>
  </w:style>
  <w:style w:type="character" w:customStyle="1" w:styleId="20">
    <w:name w:val="Заголовок 2 Знак"/>
    <w:basedOn w:val="a1"/>
    <w:link w:val="2"/>
    <w:semiHidden/>
    <w:rsid w:val="00026AAA"/>
    <w:rPr>
      <w:rFonts w:asciiTheme="majorHAnsi" w:eastAsiaTheme="majorEastAsia" w:hAnsiTheme="majorHAnsi" w:cstheme="majorBidi"/>
      <w:b/>
      <w:bCs/>
      <w:color w:val="4F81BD" w:themeColor="accent1"/>
      <w:kern w:val="1"/>
      <w:sz w:val="26"/>
      <w:szCs w:val="26"/>
      <w:lang w:val="de-DE" w:eastAsia="fa-IR" w:bidi="fa-IR"/>
    </w:rPr>
  </w:style>
  <w:style w:type="character" w:customStyle="1" w:styleId="30">
    <w:name w:val="Заголовок 3 Знак"/>
    <w:basedOn w:val="a1"/>
    <w:link w:val="3"/>
    <w:semiHidden/>
    <w:rsid w:val="00026AAA"/>
    <w:rPr>
      <w:rFonts w:asciiTheme="majorHAnsi" w:eastAsiaTheme="majorEastAsia" w:hAnsiTheme="majorHAnsi" w:cstheme="majorBidi"/>
      <w:b/>
      <w:bCs/>
      <w:color w:val="4F81BD" w:themeColor="accent1"/>
      <w:kern w:val="1"/>
      <w:sz w:val="24"/>
      <w:szCs w:val="24"/>
      <w:lang w:val="de-DE" w:eastAsia="fa-IR" w:bidi="fa-IR"/>
    </w:rPr>
  </w:style>
  <w:style w:type="character" w:customStyle="1" w:styleId="40">
    <w:name w:val="Заголовок 4 Знак"/>
    <w:basedOn w:val="a1"/>
    <w:link w:val="4"/>
    <w:semiHidden/>
    <w:rsid w:val="00026AAA"/>
    <w:rPr>
      <w:rFonts w:asciiTheme="majorHAnsi" w:eastAsiaTheme="majorEastAsia" w:hAnsiTheme="majorHAnsi" w:cstheme="majorBidi"/>
      <w:b/>
      <w:bCs/>
      <w:i/>
      <w:iCs/>
      <w:color w:val="4F81BD" w:themeColor="accent1"/>
      <w:kern w:val="1"/>
      <w:sz w:val="24"/>
      <w:szCs w:val="24"/>
      <w:lang w:val="de-DE" w:eastAsia="fa-IR" w:bidi="fa-IR"/>
    </w:rPr>
  </w:style>
  <w:style w:type="character" w:customStyle="1" w:styleId="50">
    <w:name w:val="Заголовок 5 Знак"/>
    <w:basedOn w:val="a1"/>
    <w:link w:val="5"/>
    <w:semiHidden/>
    <w:rsid w:val="00026AAA"/>
    <w:rPr>
      <w:rFonts w:asciiTheme="majorHAnsi" w:eastAsiaTheme="majorEastAsia" w:hAnsiTheme="majorHAnsi" w:cstheme="majorBidi"/>
      <w:color w:val="243F60" w:themeColor="accent1" w:themeShade="7F"/>
      <w:kern w:val="1"/>
      <w:sz w:val="24"/>
      <w:szCs w:val="24"/>
      <w:lang w:val="de-DE" w:eastAsia="fa-IR" w:bidi="fa-IR"/>
    </w:rPr>
  </w:style>
  <w:style w:type="character" w:customStyle="1" w:styleId="80">
    <w:name w:val="Заголовок 8 Знак"/>
    <w:basedOn w:val="a1"/>
    <w:link w:val="8"/>
    <w:semiHidden/>
    <w:rsid w:val="00026AAA"/>
    <w:rPr>
      <w:rFonts w:asciiTheme="majorHAnsi" w:eastAsiaTheme="majorEastAsia" w:hAnsiTheme="majorHAnsi" w:cstheme="majorBidi"/>
      <w:color w:val="404040" w:themeColor="text1" w:themeTint="BF"/>
      <w:kern w:val="1"/>
      <w:lang w:val="de-DE" w:eastAsia="fa-IR" w:bidi="fa-IR"/>
    </w:rPr>
  </w:style>
  <w:style w:type="character" w:customStyle="1" w:styleId="90">
    <w:name w:val="Заголовок 9 Знак"/>
    <w:basedOn w:val="a1"/>
    <w:link w:val="9"/>
    <w:semiHidden/>
    <w:rsid w:val="00026AAA"/>
    <w:rPr>
      <w:rFonts w:asciiTheme="majorHAnsi" w:eastAsiaTheme="majorEastAsia" w:hAnsiTheme="majorHAnsi" w:cstheme="majorBidi"/>
      <w:i/>
      <w:iCs/>
      <w:color w:val="404040" w:themeColor="text1" w:themeTint="BF"/>
      <w:kern w:val="1"/>
      <w:lang w:val="de-DE" w:eastAsia="fa-IR" w:bidi="fa-IR"/>
    </w:rPr>
  </w:style>
  <w:style w:type="paragraph" w:styleId="af3">
    <w:name w:val="Body Text Indent"/>
    <w:basedOn w:val="a"/>
    <w:link w:val="af4"/>
    <w:semiHidden/>
    <w:unhideWhenUsed/>
    <w:rsid w:val="00026AAA"/>
    <w:pPr>
      <w:spacing w:after="120"/>
      <w:ind w:left="283"/>
    </w:pPr>
  </w:style>
  <w:style w:type="character" w:customStyle="1" w:styleId="af4">
    <w:name w:val="Основной текст с отступом Знак"/>
    <w:basedOn w:val="a1"/>
    <w:link w:val="af3"/>
    <w:semiHidden/>
    <w:rsid w:val="00026AAA"/>
    <w:rPr>
      <w:rFonts w:eastAsia="Andale Sans UI"/>
      <w:kern w:val="1"/>
      <w:sz w:val="24"/>
      <w:szCs w:val="24"/>
      <w:lang w:val="de-DE" w:eastAsia="fa-IR" w:bidi="fa-IR"/>
    </w:rPr>
  </w:style>
  <w:style w:type="character" w:customStyle="1" w:styleId="10">
    <w:name w:val="Заголовок 1 Знак"/>
    <w:basedOn w:val="a1"/>
    <w:link w:val="1"/>
    <w:rsid w:val="00026AAA"/>
    <w:rPr>
      <w:rFonts w:eastAsia="MS PMincho" w:cs="Tahoma"/>
      <w:b/>
      <w:bCs/>
      <w:kern w:val="1"/>
      <w:sz w:val="48"/>
      <w:szCs w:val="48"/>
      <w:lang w:val="de-DE" w:eastAsia="fa-IR" w:bidi="fa-IR"/>
    </w:rPr>
  </w:style>
  <w:style w:type="paragraph" w:styleId="af5">
    <w:name w:val="Block Text"/>
    <w:basedOn w:val="a"/>
    <w:semiHidden/>
    <w:unhideWhenUsed/>
    <w:rsid w:val="00026AAA"/>
    <w:pPr>
      <w:widowControl/>
      <w:shd w:val="clear" w:color="auto" w:fill="FFFFFF"/>
      <w:suppressAutoHyphens w:val="0"/>
      <w:spacing w:before="142" w:line="295" w:lineRule="exact"/>
      <w:ind w:left="538" w:right="922"/>
      <w:textAlignment w:val="auto"/>
    </w:pPr>
    <w:rPr>
      <w:rFonts w:eastAsia="Times New Roman"/>
      <w:kern w:val="0"/>
      <w:sz w:val="28"/>
      <w:lang w:val="ru-RU" w:eastAsia="ru-RU" w:bidi="ar-SA"/>
    </w:rPr>
  </w:style>
  <w:style w:type="character" w:styleId="af6">
    <w:name w:val="Hyperlink"/>
    <w:basedOn w:val="a1"/>
    <w:uiPriority w:val="99"/>
    <w:semiHidden/>
    <w:unhideWhenUsed/>
    <w:rsid w:val="00F75A0A"/>
    <w:rPr>
      <w:color w:val="0000FF"/>
      <w:u w:val="single"/>
    </w:rPr>
  </w:style>
  <w:style w:type="paragraph" w:styleId="af7">
    <w:name w:val="header"/>
    <w:basedOn w:val="a"/>
    <w:link w:val="af8"/>
    <w:uiPriority w:val="99"/>
    <w:unhideWhenUsed/>
    <w:rsid w:val="005B6FAC"/>
    <w:pPr>
      <w:tabs>
        <w:tab w:val="center" w:pos="4677"/>
        <w:tab w:val="right" w:pos="9355"/>
      </w:tabs>
    </w:pPr>
  </w:style>
  <w:style w:type="character" w:customStyle="1" w:styleId="af8">
    <w:name w:val="Верхний колонтитул Знак"/>
    <w:basedOn w:val="a1"/>
    <w:link w:val="af7"/>
    <w:uiPriority w:val="99"/>
    <w:rsid w:val="005B6FAC"/>
    <w:rPr>
      <w:rFonts w:eastAsia="Andale Sans UI"/>
      <w:kern w:val="1"/>
      <w:sz w:val="24"/>
      <w:szCs w:val="24"/>
      <w:lang w:val="de-DE" w:eastAsia="fa-IR" w:bidi="fa-IR"/>
    </w:rPr>
  </w:style>
  <w:style w:type="paragraph" w:styleId="af9">
    <w:name w:val="footer"/>
    <w:basedOn w:val="a"/>
    <w:link w:val="afa"/>
    <w:uiPriority w:val="99"/>
    <w:unhideWhenUsed/>
    <w:rsid w:val="005B6FAC"/>
    <w:pPr>
      <w:tabs>
        <w:tab w:val="center" w:pos="4677"/>
        <w:tab w:val="right" w:pos="9355"/>
      </w:tabs>
    </w:pPr>
  </w:style>
  <w:style w:type="character" w:customStyle="1" w:styleId="afa">
    <w:name w:val="Нижний колонтитул Знак"/>
    <w:basedOn w:val="a1"/>
    <w:link w:val="af9"/>
    <w:uiPriority w:val="99"/>
    <w:rsid w:val="005B6FAC"/>
    <w:rPr>
      <w:rFonts w:eastAsia="Andale Sans UI"/>
      <w:kern w:val="1"/>
      <w:sz w:val="24"/>
      <w:szCs w:val="24"/>
      <w:lang w:val="de-DE" w:eastAsia="fa-IR" w:bidi="fa-IR"/>
    </w:rPr>
  </w:style>
  <w:style w:type="character" w:styleId="afb">
    <w:name w:val="line number"/>
    <w:basedOn w:val="a1"/>
    <w:uiPriority w:val="99"/>
    <w:semiHidden/>
    <w:unhideWhenUsed/>
    <w:rsid w:val="00DC4E99"/>
  </w:style>
  <w:style w:type="character" w:styleId="afc">
    <w:name w:val="Subtle Reference"/>
    <w:basedOn w:val="a1"/>
    <w:uiPriority w:val="31"/>
    <w:qFormat/>
    <w:rsid w:val="00D73591"/>
    <w:rPr>
      <w:smallCaps/>
      <w:color w:val="5A5A5A" w:themeColor="text1" w:themeTint="A5"/>
    </w:rPr>
  </w:style>
  <w:style w:type="character" w:styleId="afd">
    <w:name w:val="Strong"/>
    <w:basedOn w:val="a1"/>
    <w:uiPriority w:val="22"/>
    <w:qFormat/>
    <w:rsid w:val="00D73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5062">
      <w:bodyDiv w:val="1"/>
      <w:marLeft w:val="0"/>
      <w:marRight w:val="0"/>
      <w:marTop w:val="0"/>
      <w:marBottom w:val="0"/>
      <w:divBdr>
        <w:top w:val="none" w:sz="0" w:space="0" w:color="auto"/>
        <w:left w:val="none" w:sz="0" w:space="0" w:color="auto"/>
        <w:bottom w:val="none" w:sz="0" w:space="0" w:color="auto"/>
        <w:right w:val="none" w:sz="0" w:space="0" w:color="auto"/>
      </w:divBdr>
    </w:div>
    <w:div w:id="114445869">
      <w:bodyDiv w:val="1"/>
      <w:marLeft w:val="0"/>
      <w:marRight w:val="0"/>
      <w:marTop w:val="0"/>
      <w:marBottom w:val="0"/>
      <w:divBdr>
        <w:top w:val="none" w:sz="0" w:space="0" w:color="auto"/>
        <w:left w:val="none" w:sz="0" w:space="0" w:color="auto"/>
        <w:bottom w:val="none" w:sz="0" w:space="0" w:color="auto"/>
        <w:right w:val="none" w:sz="0" w:space="0" w:color="auto"/>
      </w:divBdr>
    </w:div>
    <w:div w:id="352338907">
      <w:bodyDiv w:val="1"/>
      <w:marLeft w:val="0"/>
      <w:marRight w:val="0"/>
      <w:marTop w:val="0"/>
      <w:marBottom w:val="0"/>
      <w:divBdr>
        <w:top w:val="none" w:sz="0" w:space="0" w:color="auto"/>
        <w:left w:val="none" w:sz="0" w:space="0" w:color="auto"/>
        <w:bottom w:val="none" w:sz="0" w:space="0" w:color="auto"/>
        <w:right w:val="none" w:sz="0" w:space="0" w:color="auto"/>
      </w:divBdr>
    </w:div>
    <w:div w:id="376591151">
      <w:bodyDiv w:val="1"/>
      <w:marLeft w:val="0"/>
      <w:marRight w:val="0"/>
      <w:marTop w:val="0"/>
      <w:marBottom w:val="0"/>
      <w:divBdr>
        <w:top w:val="none" w:sz="0" w:space="0" w:color="auto"/>
        <w:left w:val="none" w:sz="0" w:space="0" w:color="auto"/>
        <w:bottom w:val="none" w:sz="0" w:space="0" w:color="auto"/>
        <w:right w:val="none" w:sz="0" w:space="0" w:color="auto"/>
      </w:divBdr>
    </w:div>
    <w:div w:id="488640973">
      <w:bodyDiv w:val="1"/>
      <w:marLeft w:val="0"/>
      <w:marRight w:val="0"/>
      <w:marTop w:val="0"/>
      <w:marBottom w:val="0"/>
      <w:divBdr>
        <w:top w:val="none" w:sz="0" w:space="0" w:color="auto"/>
        <w:left w:val="none" w:sz="0" w:space="0" w:color="auto"/>
        <w:bottom w:val="none" w:sz="0" w:space="0" w:color="auto"/>
        <w:right w:val="none" w:sz="0" w:space="0" w:color="auto"/>
      </w:divBdr>
      <w:divsChild>
        <w:div w:id="915674361">
          <w:marLeft w:val="432"/>
          <w:marRight w:val="0"/>
          <w:marTop w:val="120"/>
          <w:marBottom w:val="0"/>
          <w:divBdr>
            <w:top w:val="none" w:sz="0" w:space="0" w:color="auto"/>
            <w:left w:val="none" w:sz="0" w:space="0" w:color="auto"/>
            <w:bottom w:val="none" w:sz="0" w:space="0" w:color="auto"/>
            <w:right w:val="none" w:sz="0" w:space="0" w:color="auto"/>
          </w:divBdr>
        </w:div>
        <w:div w:id="829752967">
          <w:marLeft w:val="432"/>
          <w:marRight w:val="0"/>
          <w:marTop w:val="120"/>
          <w:marBottom w:val="0"/>
          <w:divBdr>
            <w:top w:val="none" w:sz="0" w:space="0" w:color="auto"/>
            <w:left w:val="none" w:sz="0" w:space="0" w:color="auto"/>
            <w:bottom w:val="none" w:sz="0" w:space="0" w:color="auto"/>
            <w:right w:val="none" w:sz="0" w:space="0" w:color="auto"/>
          </w:divBdr>
        </w:div>
        <w:div w:id="1548448363">
          <w:marLeft w:val="432"/>
          <w:marRight w:val="0"/>
          <w:marTop w:val="120"/>
          <w:marBottom w:val="0"/>
          <w:divBdr>
            <w:top w:val="none" w:sz="0" w:space="0" w:color="auto"/>
            <w:left w:val="none" w:sz="0" w:space="0" w:color="auto"/>
            <w:bottom w:val="none" w:sz="0" w:space="0" w:color="auto"/>
            <w:right w:val="none" w:sz="0" w:space="0" w:color="auto"/>
          </w:divBdr>
        </w:div>
        <w:div w:id="2146846632">
          <w:marLeft w:val="432"/>
          <w:marRight w:val="0"/>
          <w:marTop w:val="120"/>
          <w:marBottom w:val="0"/>
          <w:divBdr>
            <w:top w:val="none" w:sz="0" w:space="0" w:color="auto"/>
            <w:left w:val="none" w:sz="0" w:space="0" w:color="auto"/>
            <w:bottom w:val="none" w:sz="0" w:space="0" w:color="auto"/>
            <w:right w:val="none" w:sz="0" w:space="0" w:color="auto"/>
          </w:divBdr>
        </w:div>
      </w:divsChild>
    </w:div>
    <w:div w:id="601302546">
      <w:bodyDiv w:val="1"/>
      <w:marLeft w:val="0"/>
      <w:marRight w:val="0"/>
      <w:marTop w:val="0"/>
      <w:marBottom w:val="0"/>
      <w:divBdr>
        <w:top w:val="none" w:sz="0" w:space="0" w:color="auto"/>
        <w:left w:val="none" w:sz="0" w:space="0" w:color="auto"/>
        <w:bottom w:val="none" w:sz="0" w:space="0" w:color="auto"/>
        <w:right w:val="none" w:sz="0" w:space="0" w:color="auto"/>
      </w:divBdr>
    </w:div>
    <w:div w:id="621112390">
      <w:bodyDiv w:val="1"/>
      <w:marLeft w:val="0"/>
      <w:marRight w:val="0"/>
      <w:marTop w:val="0"/>
      <w:marBottom w:val="0"/>
      <w:divBdr>
        <w:top w:val="none" w:sz="0" w:space="0" w:color="auto"/>
        <w:left w:val="none" w:sz="0" w:space="0" w:color="auto"/>
        <w:bottom w:val="none" w:sz="0" w:space="0" w:color="auto"/>
        <w:right w:val="none" w:sz="0" w:space="0" w:color="auto"/>
      </w:divBdr>
    </w:div>
    <w:div w:id="764302669">
      <w:bodyDiv w:val="1"/>
      <w:marLeft w:val="0"/>
      <w:marRight w:val="0"/>
      <w:marTop w:val="0"/>
      <w:marBottom w:val="0"/>
      <w:divBdr>
        <w:top w:val="none" w:sz="0" w:space="0" w:color="auto"/>
        <w:left w:val="none" w:sz="0" w:space="0" w:color="auto"/>
        <w:bottom w:val="none" w:sz="0" w:space="0" w:color="auto"/>
        <w:right w:val="none" w:sz="0" w:space="0" w:color="auto"/>
      </w:divBdr>
    </w:div>
    <w:div w:id="963271921">
      <w:bodyDiv w:val="1"/>
      <w:marLeft w:val="0"/>
      <w:marRight w:val="0"/>
      <w:marTop w:val="0"/>
      <w:marBottom w:val="0"/>
      <w:divBdr>
        <w:top w:val="none" w:sz="0" w:space="0" w:color="auto"/>
        <w:left w:val="none" w:sz="0" w:space="0" w:color="auto"/>
        <w:bottom w:val="none" w:sz="0" w:space="0" w:color="auto"/>
        <w:right w:val="none" w:sz="0" w:space="0" w:color="auto"/>
      </w:divBdr>
    </w:div>
    <w:div w:id="994381230">
      <w:bodyDiv w:val="1"/>
      <w:marLeft w:val="0"/>
      <w:marRight w:val="0"/>
      <w:marTop w:val="0"/>
      <w:marBottom w:val="0"/>
      <w:divBdr>
        <w:top w:val="none" w:sz="0" w:space="0" w:color="auto"/>
        <w:left w:val="none" w:sz="0" w:space="0" w:color="auto"/>
        <w:bottom w:val="none" w:sz="0" w:space="0" w:color="auto"/>
        <w:right w:val="none" w:sz="0" w:space="0" w:color="auto"/>
      </w:divBdr>
    </w:div>
    <w:div w:id="1045716740">
      <w:bodyDiv w:val="1"/>
      <w:marLeft w:val="0"/>
      <w:marRight w:val="0"/>
      <w:marTop w:val="0"/>
      <w:marBottom w:val="0"/>
      <w:divBdr>
        <w:top w:val="none" w:sz="0" w:space="0" w:color="auto"/>
        <w:left w:val="none" w:sz="0" w:space="0" w:color="auto"/>
        <w:bottom w:val="none" w:sz="0" w:space="0" w:color="auto"/>
        <w:right w:val="none" w:sz="0" w:space="0" w:color="auto"/>
      </w:divBdr>
    </w:div>
    <w:div w:id="1143427078">
      <w:bodyDiv w:val="1"/>
      <w:marLeft w:val="0"/>
      <w:marRight w:val="0"/>
      <w:marTop w:val="0"/>
      <w:marBottom w:val="0"/>
      <w:divBdr>
        <w:top w:val="none" w:sz="0" w:space="0" w:color="auto"/>
        <w:left w:val="none" w:sz="0" w:space="0" w:color="auto"/>
        <w:bottom w:val="none" w:sz="0" w:space="0" w:color="auto"/>
        <w:right w:val="none" w:sz="0" w:space="0" w:color="auto"/>
      </w:divBdr>
    </w:div>
    <w:div w:id="1483765370">
      <w:bodyDiv w:val="1"/>
      <w:marLeft w:val="0"/>
      <w:marRight w:val="0"/>
      <w:marTop w:val="0"/>
      <w:marBottom w:val="0"/>
      <w:divBdr>
        <w:top w:val="none" w:sz="0" w:space="0" w:color="auto"/>
        <w:left w:val="none" w:sz="0" w:space="0" w:color="auto"/>
        <w:bottom w:val="none" w:sz="0" w:space="0" w:color="auto"/>
        <w:right w:val="none" w:sz="0" w:space="0" w:color="auto"/>
      </w:divBdr>
    </w:div>
    <w:div w:id="1578705132">
      <w:bodyDiv w:val="1"/>
      <w:marLeft w:val="0"/>
      <w:marRight w:val="0"/>
      <w:marTop w:val="0"/>
      <w:marBottom w:val="0"/>
      <w:divBdr>
        <w:top w:val="none" w:sz="0" w:space="0" w:color="auto"/>
        <w:left w:val="none" w:sz="0" w:space="0" w:color="auto"/>
        <w:bottom w:val="none" w:sz="0" w:space="0" w:color="auto"/>
        <w:right w:val="none" w:sz="0" w:space="0" w:color="auto"/>
      </w:divBdr>
    </w:div>
    <w:div w:id="1724405821">
      <w:bodyDiv w:val="1"/>
      <w:marLeft w:val="0"/>
      <w:marRight w:val="0"/>
      <w:marTop w:val="0"/>
      <w:marBottom w:val="0"/>
      <w:divBdr>
        <w:top w:val="none" w:sz="0" w:space="0" w:color="auto"/>
        <w:left w:val="none" w:sz="0" w:space="0" w:color="auto"/>
        <w:bottom w:val="none" w:sz="0" w:space="0" w:color="auto"/>
        <w:right w:val="none" w:sz="0" w:space="0" w:color="auto"/>
      </w:divBdr>
    </w:div>
    <w:div w:id="1805583851">
      <w:bodyDiv w:val="1"/>
      <w:marLeft w:val="0"/>
      <w:marRight w:val="0"/>
      <w:marTop w:val="0"/>
      <w:marBottom w:val="0"/>
      <w:divBdr>
        <w:top w:val="none" w:sz="0" w:space="0" w:color="auto"/>
        <w:left w:val="none" w:sz="0" w:space="0" w:color="auto"/>
        <w:bottom w:val="none" w:sz="0" w:space="0" w:color="auto"/>
        <w:right w:val="none" w:sz="0" w:space="0" w:color="auto"/>
      </w:divBdr>
    </w:div>
    <w:div w:id="1918981271">
      <w:bodyDiv w:val="1"/>
      <w:marLeft w:val="0"/>
      <w:marRight w:val="0"/>
      <w:marTop w:val="0"/>
      <w:marBottom w:val="0"/>
      <w:divBdr>
        <w:top w:val="none" w:sz="0" w:space="0" w:color="auto"/>
        <w:left w:val="none" w:sz="0" w:space="0" w:color="auto"/>
        <w:bottom w:val="none" w:sz="0" w:space="0" w:color="auto"/>
        <w:right w:val="none" w:sz="0" w:space="0" w:color="auto"/>
      </w:divBdr>
    </w:div>
    <w:div w:id="1994261757">
      <w:bodyDiv w:val="1"/>
      <w:marLeft w:val="0"/>
      <w:marRight w:val="0"/>
      <w:marTop w:val="0"/>
      <w:marBottom w:val="0"/>
      <w:divBdr>
        <w:top w:val="none" w:sz="0" w:space="0" w:color="auto"/>
        <w:left w:val="none" w:sz="0" w:space="0" w:color="auto"/>
        <w:bottom w:val="none" w:sz="0" w:space="0" w:color="auto"/>
        <w:right w:val="none" w:sz="0" w:space="0" w:color="auto"/>
      </w:divBdr>
    </w:div>
    <w:div w:id="2008093847">
      <w:bodyDiv w:val="1"/>
      <w:marLeft w:val="0"/>
      <w:marRight w:val="0"/>
      <w:marTop w:val="0"/>
      <w:marBottom w:val="0"/>
      <w:divBdr>
        <w:top w:val="none" w:sz="0" w:space="0" w:color="auto"/>
        <w:left w:val="none" w:sz="0" w:space="0" w:color="auto"/>
        <w:bottom w:val="none" w:sz="0" w:space="0" w:color="auto"/>
        <w:right w:val="none" w:sz="0" w:space="0" w:color="auto"/>
      </w:divBdr>
    </w:div>
    <w:div w:id="2112780188">
      <w:bodyDiv w:val="1"/>
      <w:marLeft w:val="0"/>
      <w:marRight w:val="0"/>
      <w:marTop w:val="0"/>
      <w:marBottom w:val="0"/>
      <w:divBdr>
        <w:top w:val="none" w:sz="0" w:space="0" w:color="auto"/>
        <w:left w:val="none" w:sz="0" w:space="0" w:color="auto"/>
        <w:bottom w:val="none" w:sz="0" w:space="0" w:color="auto"/>
        <w:right w:val="none" w:sz="0" w:space="0" w:color="auto"/>
      </w:divBdr>
      <w:divsChild>
        <w:div w:id="1963537148">
          <w:marLeft w:val="0"/>
          <w:marRight w:val="0"/>
          <w:marTop w:val="0"/>
          <w:marBottom w:val="0"/>
          <w:divBdr>
            <w:top w:val="none" w:sz="0" w:space="0" w:color="auto"/>
            <w:left w:val="none" w:sz="0" w:space="0" w:color="auto"/>
            <w:bottom w:val="none" w:sz="0" w:space="0" w:color="auto"/>
            <w:right w:val="none" w:sz="0" w:space="0" w:color="auto"/>
          </w:divBdr>
          <w:divsChild>
            <w:div w:id="940844524">
              <w:marLeft w:val="0"/>
              <w:marRight w:val="0"/>
              <w:marTop w:val="0"/>
              <w:marBottom w:val="0"/>
              <w:divBdr>
                <w:top w:val="none" w:sz="0" w:space="0" w:color="auto"/>
                <w:left w:val="none" w:sz="0" w:space="0" w:color="auto"/>
                <w:bottom w:val="none" w:sz="0" w:space="0" w:color="auto"/>
                <w:right w:val="none" w:sz="0" w:space="0" w:color="auto"/>
              </w:divBdr>
              <w:divsChild>
                <w:div w:id="180974749">
                  <w:marLeft w:val="0"/>
                  <w:marRight w:val="0"/>
                  <w:marTop w:val="0"/>
                  <w:marBottom w:val="0"/>
                  <w:divBdr>
                    <w:top w:val="none" w:sz="0" w:space="0" w:color="auto"/>
                    <w:left w:val="none" w:sz="0" w:space="0" w:color="auto"/>
                    <w:bottom w:val="none" w:sz="0" w:space="0" w:color="auto"/>
                    <w:right w:val="none" w:sz="0" w:space="0" w:color="auto"/>
                  </w:divBdr>
                  <w:divsChild>
                    <w:div w:id="1283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E855F-B040-4DBA-B2FB-97415854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2729</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NOM1B</dc:creator>
  <cp:lastModifiedBy>Home</cp:lastModifiedBy>
  <cp:revision>6</cp:revision>
  <cp:lastPrinted>2015-08-16T16:35:00Z</cp:lastPrinted>
  <dcterms:created xsi:type="dcterms:W3CDTF">2015-03-28T20:34:00Z</dcterms:created>
  <dcterms:modified xsi:type="dcterms:W3CDTF">2015-08-16T16:38:00Z</dcterms:modified>
</cp:coreProperties>
</file>