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C6" w:rsidRDefault="001A5D5A" w:rsidP="001A5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блок-схемы к задаче: « Сколько стоят 100 г жира бобра».</w:t>
      </w:r>
    </w:p>
    <w:p w:rsidR="001A5D5A" w:rsidRDefault="001A5D5A" w:rsidP="001A5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состоит</w:t>
      </w:r>
      <w:r w:rsidR="0072436E">
        <w:rPr>
          <w:rFonts w:ascii="Times New Roman" w:hAnsi="Times New Roman" w:cs="Times New Roman"/>
          <w:sz w:val="28"/>
          <w:szCs w:val="28"/>
        </w:rPr>
        <w:t>:</w:t>
      </w:r>
    </w:p>
    <w:p w:rsidR="001A5D5A" w:rsidRDefault="0072436E" w:rsidP="001A5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1A5D5A">
        <w:rPr>
          <w:rFonts w:ascii="Times New Roman" w:hAnsi="Times New Roman" w:cs="Times New Roman"/>
          <w:sz w:val="28"/>
          <w:szCs w:val="28"/>
        </w:rPr>
        <w:t xml:space="preserve">параллелограмма с числом 32, от него идёт стрелка вниз </w:t>
      </w:r>
    </w:p>
    <w:p w:rsidR="0072436E" w:rsidRDefault="0072436E" w:rsidP="001A5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A5D5A">
        <w:rPr>
          <w:rFonts w:ascii="Times New Roman" w:hAnsi="Times New Roman" w:cs="Times New Roman"/>
          <w:sz w:val="28"/>
          <w:szCs w:val="28"/>
        </w:rPr>
        <w:t>прямоугольнику, в котором вписано «умножить на 5», далее от этого прямоугольника вниз</w:t>
      </w:r>
    </w:p>
    <w:p w:rsidR="001A5D5A" w:rsidRDefault="001A5D5A" w:rsidP="001A5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следующему прямоугольнику, в котором « - 106», </w:t>
      </w:r>
    </w:p>
    <w:p w:rsidR="0072436E" w:rsidRDefault="0072436E" w:rsidP="0072436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переходим по стрелке к ромбу,  в котором вписано условие    « </w:t>
      </w:r>
      <w:r w:rsidRPr="0072436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36E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5D47">
        <w:rPr>
          <w:rFonts w:ascii="Times New Roman" w:hAnsi="Times New Roman" w:cs="Times New Roman"/>
          <w:sz w:val="28"/>
          <w:szCs w:val="28"/>
        </w:rPr>
        <w:t xml:space="preserve"> , если результат «да» - идём вниз, если результат «нет» - идём по стрелке вверх к пункту 2) и снова вниз.</w:t>
      </w:r>
    </w:p>
    <w:p w:rsidR="00CD5D47" w:rsidRDefault="00CD5D47" w:rsidP="0072436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если «да», то перешли вниз к прямоугольнику, в котором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4», вниз</w:t>
      </w:r>
    </w:p>
    <w:p w:rsidR="00CD5D47" w:rsidRDefault="00CD5D47" w:rsidP="0072436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к прямоугольнику  с записью « + 9», вниз </w:t>
      </w:r>
    </w:p>
    <w:p w:rsidR="00CD5D47" w:rsidRPr="0072436E" w:rsidRDefault="00CD5D47" w:rsidP="0072436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параллелограмму, в который и вписываем результат, обозначающий стоимость 100 г жира бобра.</w:t>
      </w:r>
    </w:p>
    <w:p w:rsidR="001A5D5A" w:rsidRDefault="001A5D5A" w:rsidP="001A5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D5A" w:rsidRPr="001A5D5A" w:rsidRDefault="001A5D5A" w:rsidP="001A5D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5D5A" w:rsidRPr="001A5D5A" w:rsidSect="0094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95183"/>
    <w:multiLevelType w:val="hybridMultilevel"/>
    <w:tmpl w:val="3AF0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70D74"/>
    <w:multiLevelType w:val="hybridMultilevel"/>
    <w:tmpl w:val="5C3CFE4C"/>
    <w:lvl w:ilvl="0" w:tplc="0C94C40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D5A"/>
    <w:rsid w:val="001A5D5A"/>
    <w:rsid w:val="0072436E"/>
    <w:rsid w:val="009407C6"/>
    <w:rsid w:val="00CD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2015-08-13T14:16:00Z</dcterms:created>
  <dcterms:modified xsi:type="dcterms:W3CDTF">2015-08-13T15:01:00Z</dcterms:modified>
</cp:coreProperties>
</file>