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EC" w:rsidRPr="00DA6A65" w:rsidRDefault="007F43EC" w:rsidP="007F43EC">
      <w:pPr>
        <w:pStyle w:val="2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0000FF"/>
          <w:sz w:val="27"/>
          <w:szCs w:val="27"/>
        </w:rPr>
      </w:pPr>
      <w:r w:rsidRPr="00DA6A65">
        <w:rPr>
          <w:rFonts w:ascii="Helvetica" w:hAnsi="Helvetica" w:cs="Helvetica"/>
          <w:color w:val="0000FF"/>
          <w:sz w:val="27"/>
          <w:szCs w:val="27"/>
          <w:highlight w:val="yellow"/>
          <w:bdr w:val="none" w:sz="0" w:space="0" w:color="auto" w:frame="1"/>
        </w:rPr>
        <w:t>Игры на формирование речевого дыхания</w:t>
      </w:r>
    </w:p>
    <w:p w:rsidR="007F43EC" w:rsidRPr="00044EE0" w:rsidRDefault="007F43EC" w:rsidP="007F43EC">
      <w:pPr>
        <w:pStyle w:val="a3"/>
        <w:shd w:val="clear" w:color="auto" w:fill="FFFFFF"/>
        <w:spacing w:before="0" w:beforeAutospacing="0" w:after="225" w:afterAutospacing="0" w:line="386" w:lineRule="atLeast"/>
        <w:textAlignment w:val="baseline"/>
        <w:rPr>
          <w:rFonts w:ascii="Helvetica" w:hAnsi="Helvetica" w:cs="Helvetica"/>
          <w:sz w:val="23"/>
          <w:szCs w:val="23"/>
        </w:rPr>
      </w:pPr>
      <w:r w:rsidRPr="00044EE0">
        <w:rPr>
          <w:rFonts w:ascii="Helvetica" w:hAnsi="Helvetica" w:cs="Helvetica"/>
          <w:sz w:val="23"/>
          <w:szCs w:val="23"/>
        </w:rPr>
        <w:t xml:space="preserve">Правильное речевое дыхание – залог успешного развития речи. Логопеды, психологи и педагоги сходятся во мнении, что правильному речевому выдоху ребёнка необходимо обучать ещё с раннего возраста. В 3-4 года ребёнок в состоянии понять простые инструкции взрослого и выполнить правильно упражнения. Ознакомьтесь с простыми, но очень полезными упражнениями, которые можно выполнять дома. </w:t>
      </w:r>
      <w:proofErr w:type="gramStart"/>
      <w:r w:rsidRPr="00044EE0">
        <w:rPr>
          <w:rFonts w:ascii="Helvetica" w:hAnsi="Helvetica" w:cs="Helvetica"/>
          <w:sz w:val="23"/>
          <w:szCs w:val="23"/>
          <w:bdr w:val="none" w:sz="0" w:space="0" w:color="auto" w:frame="1"/>
        </w:rPr>
        <w:t>«</w:t>
      </w:r>
      <w:r w:rsidRPr="00044EE0">
        <w:rPr>
          <w:rFonts w:ascii="Helvetica" w:hAnsi="Helvetica" w:cs="Helvetica"/>
          <w:b/>
          <w:sz w:val="23"/>
          <w:szCs w:val="23"/>
          <w:bdr w:val="none" w:sz="0" w:space="0" w:color="auto" w:frame="1"/>
        </w:rPr>
        <w:t>Мышонок шуршит</w:t>
      </w:r>
      <w:r w:rsidRPr="00044EE0">
        <w:rPr>
          <w:rFonts w:ascii="Helvetica" w:hAnsi="Helvetica" w:cs="Helvetica"/>
          <w:sz w:val="23"/>
          <w:szCs w:val="23"/>
          <w:bdr w:val="none" w:sz="0" w:space="0" w:color="auto" w:frame="1"/>
        </w:rPr>
        <w:t>»</w:t>
      </w:r>
      <w:r w:rsidRPr="00044EE0">
        <w:rPr>
          <w:rFonts w:ascii="Helvetica" w:hAnsi="Helvetica" w:cs="Helvetica"/>
          <w:sz w:val="23"/>
          <w:szCs w:val="23"/>
        </w:rPr>
        <w:br/>
        <w:t>И.п.: ноги вместе, руки-«лапки» согнуты в локтях перед грудью.</w:t>
      </w:r>
      <w:r w:rsidRPr="00044EE0">
        <w:rPr>
          <w:rFonts w:ascii="Helvetica" w:hAnsi="Helvetica" w:cs="Helvetica"/>
          <w:sz w:val="23"/>
          <w:szCs w:val="23"/>
        </w:rPr>
        <w:br/>
        <w:t>1 – перебирать «лапками» (вдох); 2 – на выдохе произносить:</w:t>
      </w:r>
      <w:proofErr w:type="gramEnd"/>
      <w:r w:rsidRPr="00044EE0">
        <w:rPr>
          <w:rFonts w:ascii="Helvetica" w:hAnsi="Helvetica" w:cs="Helvetica"/>
          <w:sz w:val="23"/>
          <w:szCs w:val="23"/>
        </w:rPr>
        <w:t xml:space="preserve"> «</w:t>
      </w:r>
      <w:proofErr w:type="spellStart"/>
      <w:r w:rsidRPr="00044EE0">
        <w:rPr>
          <w:rFonts w:ascii="Helvetica" w:hAnsi="Helvetica" w:cs="Helvetica"/>
          <w:sz w:val="23"/>
          <w:szCs w:val="23"/>
        </w:rPr>
        <w:t>Шур-шур-шур</w:t>
      </w:r>
      <w:proofErr w:type="spellEnd"/>
      <w:r w:rsidRPr="00044EE0">
        <w:rPr>
          <w:rFonts w:ascii="Helvetica" w:hAnsi="Helvetica" w:cs="Helvetica"/>
          <w:sz w:val="23"/>
          <w:szCs w:val="23"/>
        </w:rPr>
        <w:t>!»; 3 – перебирать «лапками» (вдох); 4 – на выдохе произносить: «</w:t>
      </w:r>
      <w:proofErr w:type="spellStart"/>
      <w:r w:rsidRPr="00044EE0">
        <w:rPr>
          <w:rFonts w:ascii="Helvetica" w:hAnsi="Helvetica" w:cs="Helvetica"/>
          <w:sz w:val="23"/>
          <w:szCs w:val="23"/>
        </w:rPr>
        <w:t>Шу-шур-ши</w:t>
      </w:r>
      <w:proofErr w:type="spellEnd"/>
      <w:r w:rsidRPr="00044EE0">
        <w:rPr>
          <w:rFonts w:ascii="Helvetica" w:hAnsi="Helvetica" w:cs="Helvetica"/>
          <w:sz w:val="23"/>
          <w:szCs w:val="23"/>
        </w:rPr>
        <w:t>!»; 5 – перебирать «лапками» (вдох); 6 – на выдохе произносить: «</w:t>
      </w:r>
      <w:proofErr w:type="spellStart"/>
      <w:r w:rsidRPr="00044EE0">
        <w:rPr>
          <w:rFonts w:ascii="Helvetica" w:hAnsi="Helvetica" w:cs="Helvetica"/>
          <w:sz w:val="23"/>
          <w:szCs w:val="23"/>
        </w:rPr>
        <w:t>Шур-шур</w:t>
      </w:r>
      <w:proofErr w:type="spellEnd"/>
      <w:r w:rsidRPr="00044EE0">
        <w:rPr>
          <w:rFonts w:ascii="Helvetica" w:hAnsi="Helvetica" w:cs="Helvetica"/>
          <w:sz w:val="23"/>
          <w:szCs w:val="23"/>
        </w:rPr>
        <w:t xml:space="preserve">! </w:t>
      </w:r>
      <w:proofErr w:type="spellStart"/>
      <w:proofErr w:type="gramStart"/>
      <w:r w:rsidRPr="00044EE0">
        <w:rPr>
          <w:rFonts w:ascii="Helvetica" w:hAnsi="Helvetica" w:cs="Helvetica"/>
          <w:sz w:val="23"/>
          <w:szCs w:val="23"/>
        </w:rPr>
        <w:t>Ши-ши</w:t>
      </w:r>
      <w:proofErr w:type="spellEnd"/>
      <w:proofErr w:type="gramEnd"/>
      <w:r w:rsidRPr="00044EE0">
        <w:rPr>
          <w:rFonts w:ascii="Helvetica" w:hAnsi="Helvetica" w:cs="Helvetica"/>
          <w:sz w:val="23"/>
          <w:szCs w:val="23"/>
        </w:rPr>
        <w:t>!». Повторить 2 раза.</w:t>
      </w:r>
    </w:p>
    <w:p w:rsidR="007F43EC" w:rsidRPr="00044EE0" w:rsidRDefault="007F43EC" w:rsidP="007F43EC">
      <w:pPr>
        <w:pStyle w:val="a3"/>
        <w:shd w:val="clear" w:color="auto" w:fill="FFFFFF"/>
        <w:spacing w:before="0" w:beforeAutospacing="0" w:after="225" w:afterAutospacing="0" w:line="386" w:lineRule="atLeast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proofErr w:type="gramStart"/>
      <w:r w:rsidRPr="00044EE0">
        <w:rPr>
          <w:rFonts w:ascii="Helvetica" w:hAnsi="Helvetica" w:cs="Helvetica"/>
          <w:b/>
          <w:sz w:val="23"/>
          <w:szCs w:val="23"/>
          <w:bdr w:val="none" w:sz="0" w:space="0" w:color="auto" w:frame="1"/>
        </w:rPr>
        <w:t>«Сердитый ёжик»</w:t>
      </w:r>
      <w:r w:rsidRPr="00044EE0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Pr="00044EE0">
        <w:rPr>
          <w:rFonts w:ascii="Helvetica" w:hAnsi="Helvetica" w:cs="Helvetica"/>
          <w:sz w:val="23"/>
          <w:szCs w:val="23"/>
        </w:rPr>
        <w:t>И.п.: стоя, ноги на ширине плеч.</w:t>
      </w:r>
      <w:r w:rsidRPr="00044EE0">
        <w:rPr>
          <w:rFonts w:ascii="Helvetica" w:hAnsi="Helvetica" w:cs="Helvetica"/>
          <w:sz w:val="23"/>
          <w:szCs w:val="23"/>
        </w:rPr>
        <w:br/>
        <w:t>1 – наклониться, обхватить руками грудь, голову опустить, имитируя рассерженного ежа (вдох); 2 – на выдохе произносить «</w:t>
      </w:r>
      <w:proofErr w:type="spellStart"/>
      <w:r w:rsidRPr="00044EE0">
        <w:rPr>
          <w:rFonts w:ascii="Helvetica" w:hAnsi="Helvetica" w:cs="Helvetica"/>
          <w:sz w:val="23"/>
          <w:szCs w:val="23"/>
        </w:rPr>
        <w:t>п-ф-ф-ф</w:t>
      </w:r>
      <w:proofErr w:type="spellEnd"/>
      <w:r w:rsidRPr="00044EE0">
        <w:rPr>
          <w:rFonts w:ascii="Helvetica" w:hAnsi="Helvetica" w:cs="Helvetica"/>
          <w:sz w:val="23"/>
          <w:szCs w:val="23"/>
        </w:rPr>
        <w:t>», затем «</w:t>
      </w:r>
      <w:proofErr w:type="spellStart"/>
      <w:r w:rsidRPr="00044EE0">
        <w:rPr>
          <w:rFonts w:ascii="Helvetica" w:hAnsi="Helvetica" w:cs="Helvetica"/>
          <w:sz w:val="23"/>
          <w:szCs w:val="23"/>
        </w:rPr>
        <w:t>ф-р-р</w:t>
      </w:r>
      <w:proofErr w:type="spellEnd"/>
      <w:r w:rsidRPr="00044EE0">
        <w:rPr>
          <w:rFonts w:ascii="Helvetica" w:hAnsi="Helvetica" w:cs="Helvetica"/>
          <w:sz w:val="23"/>
          <w:szCs w:val="23"/>
        </w:rPr>
        <w:t>».</w:t>
      </w:r>
      <w:proofErr w:type="gramEnd"/>
      <w:r w:rsidRPr="00044EE0">
        <w:rPr>
          <w:rFonts w:ascii="Helvetica" w:hAnsi="Helvetica" w:cs="Helvetica"/>
          <w:sz w:val="23"/>
          <w:szCs w:val="23"/>
        </w:rPr>
        <w:t xml:space="preserve"> Повторить 3–4 раза.</w:t>
      </w:r>
      <w:r w:rsidRPr="00044EE0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</w:p>
    <w:p w:rsidR="007F43EC" w:rsidRPr="00044EE0" w:rsidRDefault="007F43EC" w:rsidP="007F43EC">
      <w:pPr>
        <w:pStyle w:val="a3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Helvetica" w:hAnsi="Helvetica" w:cs="Helvetica"/>
          <w:sz w:val="23"/>
          <w:szCs w:val="23"/>
        </w:rPr>
      </w:pPr>
      <w:r w:rsidRPr="00044EE0">
        <w:rPr>
          <w:rFonts w:ascii="Helvetica" w:hAnsi="Helvetica" w:cs="Helvetica"/>
          <w:b/>
          <w:sz w:val="23"/>
          <w:szCs w:val="23"/>
          <w:bdr w:val="none" w:sz="0" w:space="0" w:color="auto" w:frame="1"/>
        </w:rPr>
        <w:t>«Воздушный шар»</w:t>
      </w:r>
      <w:r w:rsidRPr="00044EE0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Pr="00044EE0">
        <w:rPr>
          <w:rFonts w:ascii="Helvetica" w:hAnsi="Helvetica" w:cs="Helvetica"/>
          <w:sz w:val="23"/>
          <w:szCs w:val="23"/>
        </w:rPr>
        <w:t>И.п.: лёжа на спине, ноги свободно вытянуты, туловище расслаблено, глаза закрыты.</w:t>
      </w:r>
      <w:r w:rsidRPr="00044EE0">
        <w:rPr>
          <w:rFonts w:ascii="Helvetica" w:hAnsi="Helvetica" w:cs="Helvetica"/>
          <w:sz w:val="23"/>
          <w:szCs w:val="23"/>
        </w:rPr>
        <w:br/>
        <w:t>1 – ладони лежат на животе; 2 – медленный плавный вдох, без каких-либо усилий живот медленно поднимается вверх и раздувается, как воздушный шар; 3 – медленный плавный выдох, живот медленно втягивается к спине. Повторить 4–10 раз.</w:t>
      </w:r>
    </w:p>
    <w:p w:rsidR="0066178D" w:rsidRPr="007F43EC" w:rsidRDefault="0066178D" w:rsidP="007F43EC"/>
    <w:sectPr w:rsidR="0066178D" w:rsidRPr="007F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15D"/>
    <w:rsid w:val="0013015D"/>
    <w:rsid w:val="0066178D"/>
    <w:rsid w:val="007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01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15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13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5D"/>
  </w:style>
  <w:style w:type="character" w:styleId="a4">
    <w:name w:val="Hyperlink"/>
    <w:rsid w:val="0013015D"/>
    <w:rPr>
      <w:color w:val="0000FF"/>
      <w:u w:val="single"/>
    </w:rPr>
  </w:style>
  <w:style w:type="paragraph" w:customStyle="1" w:styleId="p2">
    <w:name w:val="p2"/>
    <w:basedOn w:val="a"/>
    <w:rsid w:val="0013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3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2015-07-17T09:06:00Z</dcterms:created>
  <dcterms:modified xsi:type="dcterms:W3CDTF">2015-07-17T09:12:00Z</dcterms:modified>
</cp:coreProperties>
</file>