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D949AA"/>
    <w:p w:rsidR="00D949AA" w:rsidRPr="00262FCB" w:rsidRDefault="00D949AA" w:rsidP="00D949A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262FCB">
        <w:rPr>
          <w:rFonts w:ascii="Times New Roman" w:hAnsi="Times New Roman" w:cs="Times New Roman"/>
          <w:b/>
          <w:i/>
          <w:color w:val="FF0000"/>
          <w:sz w:val="56"/>
          <w:szCs w:val="56"/>
        </w:rPr>
        <w:t>Консультация для родителей</w:t>
      </w:r>
    </w:p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</w:pPr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Интерпретация и адаптированный вариант методик </w:t>
      </w: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спецзакаливания</w:t>
      </w:r>
      <w:proofErr w:type="spellEnd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 детей </w:t>
      </w:r>
    </w:p>
    <w:p w:rsidR="00D949AA" w:rsidRPr="00262FCB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56"/>
          <w:szCs w:val="56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А.</w:t>
      </w:r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Уманской</w:t>
      </w:r>
      <w:proofErr w:type="spellEnd"/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 и К. </w:t>
      </w:r>
      <w:proofErr w:type="spellStart"/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Динейки</w:t>
      </w:r>
      <w:proofErr w:type="spellEnd"/>
    </w:p>
    <w:p w:rsidR="00D949AA" w:rsidRDefault="00D949AA" w:rsidP="00D949AA">
      <w:pPr>
        <w:tabs>
          <w:tab w:val="left" w:pos="2428"/>
        </w:tabs>
        <w:jc w:val="center"/>
        <w:rPr>
          <w:sz w:val="56"/>
          <w:szCs w:val="56"/>
        </w:rPr>
      </w:pPr>
    </w:p>
    <w:p w:rsidR="00D949AA" w:rsidRPr="00262FCB" w:rsidRDefault="00D949AA" w:rsidP="00D949AA">
      <w:pPr>
        <w:rPr>
          <w:sz w:val="56"/>
          <w:szCs w:val="56"/>
        </w:rPr>
      </w:pPr>
    </w:p>
    <w:p w:rsidR="00D949AA" w:rsidRDefault="00D949AA" w:rsidP="00D949AA">
      <w:pPr>
        <w:rPr>
          <w:sz w:val="56"/>
          <w:szCs w:val="56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  <w:r w:rsidRPr="00684C04">
        <w:rPr>
          <w:b/>
          <w:color w:val="FF0000"/>
          <w:sz w:val="40"/>
          <w:szCs w:val="40"/>
          <w:u w:val="single"/>
        </w:rPr>
        <w:t>ВОСПИТАТЕЛЬ</w:t>
      </w:r>
      <w:r>
        <w:rPr>
          <w:b/>
          <w:color w:val="FF0000"/>
          <w:sz w:val="56"/>
          <w:szCs w:val="56"/>
          <w:u w:val="single"/>
        </w:rPr>
        <w:t>:</w:t>
      </w:r>
      <w:r w:rsidRPr="00684C04">
        <w:rPr>
          <w:b/>
          <w:color w:val="FF0000"/>
          <w:sz w:val="56"/>
          <w:szCs w:val="56"/>
          <w:u w:val="single"/>
        </w:rPr>
        <w:t xml:space="preserve"> </w:t>
      </w:r>
      <w:r>
        <w:rPr>
          <w:b/>
          <w:color w:val="FF0000"/>
          <w:sz w:val="56"/>
          <w:szCs w:val="56"/>
          <w:u w:val="single"/>
        </w:rPr>
        <w:t>Крылова В.М.</w:t>
      </w: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 xml:space="preserve">Интерпретация и адаптированный вариант методик </w:t>
      </w:r>
      <w:proofErr w:type="spellStart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спецзакаливания</w:t>
      </w:r>
      <w:proofErr w:type="spellEnd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 xml:space="preserve"> детей А. Уманской и К. </w:t>
      </w:r>
      <w:proofErr w:type="spellStart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Динейки</w:t>
      </w:r>
      <w:proofErr w:type="spellEnd"/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Массаж рук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«Поиграем с ручками»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1.Подготовительный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растирают ладони до приятного тепла.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Большим и указательным пальцами одной руки массируе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м-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растираем каждый палец, начиная с ногтевой фаланги мизинца другой руки.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Массируем тыльные стороны ладоней, имитируя мытье рук.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Переплетаем вытянутые пальцы обеих рук и слегка трем их друг о друга, направляя ладони в противоположные стороны.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Переплетенные пальцы закрываем на замок и подносим к груди. Пауза.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Вытягиваем пальчики вверх и шевелим ими.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стряхивают руки, расслабляют их и отдыхают.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Упражнение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Эй, ребята, все ко мне.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Кто стоит там в стороне?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ну быстрей лови кураж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начинай игру-массаж.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Разотру ладошки сильно,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Каждый пальчик покручу.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Поздороваюсь со всеми,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Никого не обойду.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ноготками поиграю,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Друг о друга их потру.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Потом руки «помечали»,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Плечи мягко разомну.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Затем руки я помою,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Пальчик в пальчик я вложу,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замочек их закрою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тепло поберегу.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Вытяну я пальчики,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Пусть бегут, как зайчики.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Раз-два, раз-два,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и кончилась игра.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Вот и кончилась игра,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Отдыхает детвора.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Массаж волшебных точек ушек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Является доступным для детей всех возрастов. Рекомендуется проводить в игровой форме 2-3 раза в день.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«Поиграем с ушками»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1.Организационный момент.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Воспитатель привлекает детей к игре и собирает их в круг.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 Упражнения с ушками.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«Найдем и покажем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находят свои ушки, показывают их взрослому (если мешают волосы, их закалывают вверху).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«Похлопаем ушками»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заводит ладони за уши и загибает их вперед сначала мизинцем, а потом всеми остальными пальцами.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Прижав ушные раковины к голове, резко отпускает их. При этом ребенок должен ощутить хлопок.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«Потянем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Малыш захватывает кончиками большого и указательного пальцев обе мочки ушей, с силой тянет их вниз, а затем отпускает.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«Покрутим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козелком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козелок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выступ ушной раковины спереди.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Захватив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козелок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 сдавливает и поворачивает его во все стороны в течение 20-30 с.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«Погреем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прикладывает к ушкам ладони и тщательно трет ими всю раковину.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момент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расслабляются и слушают тишину.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Подходи ко мне, дружок,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садись скорей в кружок.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Ушки ты свои найди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скорей их покажи.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Ловко с ними мы играем,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так хлопаем ушами.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 сейчас все тянем вниз.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Ушко, ты не отвались!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потом, а потом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окрутили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козелком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Ушко, кажется, замерзло,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Отогреть его так можно.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Раз, два! Раз, два!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и кончилась игра.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раз кончилась игра,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Наступила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-ши-на!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Закаливающий массаж подошв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Закаливающий массаж подошв как эффективный вид закаливания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 Если массирование стопы валиком или скалкой проводится утром и вечером по 3-10 мин, то полный массаж достаточно выполнять раз в неделю.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«Поиграем с ножками»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1.Подготовительный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Удобно сесть и расслабиться.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Смазать подошвы ног смягчающим кремом или растительным маслом (1-2 капли на ладошку).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Сделать разминание стопы всеми пальцами.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Погладить стопу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граблеобразным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движением руки по направлению к пальцам.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Похлопать подошву ладонью.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Согнуть стопу вверх с произвольным падением вниз.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Покатать ногами (подошвами) палку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несильно нажимая на нее.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Растереть подушечкой большого пальца руки закаливающую зону, расположенную в центре подошвы.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Погладить всю стопу от пальцев до щиколотки.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Посидеть спокойно, расслабившись.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Дозировка должна соответствовать возрасту детей. Комплекс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Мы ходили, мы скакали,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Наши ноженьки устали.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Сядем все мы, отдохнем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массаж подошв начнем.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каждую ножку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крема понемножку.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Хоть они и не машина,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Смазать их необходимо!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Проведем по ножке нежно,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Будет ноженька прилежной.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Ласка всем, друзья, нужна.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Это помни ты всегда!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Разминка тоже обязательна,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Выполняй ее старательно.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Растирай, старайся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отвлекайся.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 подошве, как граблями,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Проведем сейчас руками.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полезно, и приятно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всем давно понятно.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Рук своих ты не жалей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ножкам бей сильней.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Будут быстрыми они,</w:t>
      </w:r>
      <w:bookmarkStart w:id="0" w:name="_GoBack"/>
      <w:bookmarkEnd w:id="0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Потом попробуй, догони!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Гибкость тоже нам нужна,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Без нее мы никуда.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 – сгибай, два – выпрямляй.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Ну, активнее давай!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работа, так работа,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Палочку катать охота.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Веселее ты катай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 нею поспевай.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 центре зону мы найдем,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Хорошенько разотрем.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с нею нам дружить,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всем здоровым быть.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Скажем все: «Спасибо!»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Ноженькам своим.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Будем их беречь мы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всегда любить.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Обширное умывание</w:t>
      </w:r>
    </w:p>
    <w:p w:rsidR="00F14FE6" w:rsidRPr="00F14FE6" w:rsidRDefault="00F14FE6" w:rsidP="00F14FE6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Обширное умывание как эффективный вид закаливания рекомендуется для детей среднего и старшего возраста.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Проводится после сна.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Умывайка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«Раз» – обмывает правой рукой левую кисть. «Два» – обмывает левой рукой правую кисть. «Три» – мокрой правой ладонью проводит от кончиков пальцев левой руки до локтя.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«Четыре» – мокрой левой ладонью проводит от кончиков пальцев правой руки до локтя.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«Пять» – мокрые ладони кладет сзади на шею и ведет одновременно вперед.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«Шесть» – мокрой правой ладонью делает круговое движение по груди. «Семь» – мокрыми ладонями проводит по лицу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лба к подбородку. «Восемь» – ополаскивает руки.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«Девять» – отжимает их, слегка стряхивая.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«Десять» – вытирает руки насухо.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Умывание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 – обмоем кисть руки,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Два – с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другою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повтори.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Три – до локтя намочили,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Четыре – с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другою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повторили.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Пять – по шее провели,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Шесть – смелее по груди.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Семь – лицо свое обмоем,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Восемь – с рук усталость смоем.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Девять – воду отжимай,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Десять – сухо вытирай.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proofErr w:type="spellStart"/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Босоножье</w:t>
      </w:r>
      <w:proofErr w:type="spellEnd"/>
    </w:p>
    <w:p w:rsidR="00F14FE6" w:rsidRPr="00F14FE6" w:rsidRDefault="00F14FE6" w:rsidP="00F14FE6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Закаливающее дыхание</w:t>
      </w: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br/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использован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 работе со старшими детьми. Проводится 2-3 раза в день.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«Поиграем с носиком»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1.Организационный момент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«Найди и покажи носик»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удобно рассаживаются и показывают свой носик взрослому.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Игровые упражнения с носиком.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«Помоги носику собраться на прогулку»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гуляет»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Взрослый предлагает детям крепко закрыть рот, чтобы он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мешал гулять и хорошо дышать носу.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Старшим детям можно предложить выключить дыхание ртом, поджав кончик языка к твердому небу.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обоих случаях вдох и выдох выполняется через нос.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балуется»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вдохе ребенок оказывает сопротивление воздуху, надавливая большим и указательным пальцами одной руки на крылья носа.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нюхает приятный запах»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выполняет 10 вдохов-выдохов через правую и левую ноздрю, поочередно закрывая их указательным пальцем.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поет песенку»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выдохе малыш постукивает указательным пальцем по крыльям носа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поет: «Ба-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«Погреем носик»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располагает на переносице указательные пальцы и выполняет ими движение к крыльям носа, затем вверх и обратно. Таким образом, делается как бы растирание.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возвращается домой»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убирают платки и салфетки. Показывают взрослому, что их носик вернулся.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Игровые упражнения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Подходи ко мне дружок,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садись скорей в кружок.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Носик ты быстрей найди,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Тете Лене покажи.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носик очищать,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прогулку собирать.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Ротик ты свой закрывай,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Только с носиком гуляй.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так носик баловник!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Он шалить у нас привык.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Тише, тише, не спеши,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Ароматом подыши.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Хорошо гулять в саду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поет нос: «Ба-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носик нам прогреть,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Его немного потереть.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Нагулялся носик мой,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Возвращается домой.</w:t>
      </w:r>
    </w:p>
    <w:p w:rsidR="001513BB" w:rsidRDefault="001513BB"/>
    <w:p w:rsidR="00262FCB" w:rsidRDefault="00262FCB"/>
    <w:p w:rsidR="00262FCB" w:rsidRDefault="00262FCB"/>
    <w:p w:rsidR="00262FCB" w:rsidRDefault="00262FCB"/>
    <w:p w:rsidR="00262FCB" w:rsidRDefault="00262FCB"/>
    <w:p w:rsidR="00262FCB" w:rsidRPr="00262FCB" w:rsidRDefault="00262FCB" w:rsidP="00262FCB">
      <w:pPr>
        <w:tabs>
          <w:tab w:val="left" w:pos="2696"/>
        </w:tabs>
        <w:jc w:val="center"/>
        <w:rPr>
          <w:b/>
          <w:color w:val="FF0000"/>
          <w:sz w:val="56"/>
          <w:szCs w:val="56"/>
          <w:u w:val="single"/>
        </w:rPr>
      </w:pPr>
    </w:p>
    <w:sectPr w:rsidR="00262FCB" w:rsidRPr="00262FCB" w:rsidSect="00262FCB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2"/>
    <w:rsid w:val="0000225F"/>
    <w:rsid w:val="00010B4A"/>
    <w:rsid w:val="000179BE"/>
    <w:rsid w:val="0002267C"/>
    <w:rsid w:val="000348CA"/>
    <w:rsid w:val="00044DEB"/>
    <w:rsid w:val="000A3377"/>
    <w:rsid w:val="000A35CF"/>
    <w:rsid w:val="000F2493"/>
    <w:rsid w:val="00120D22"/>
    <w:rsid w:val="00137F2A"/>
    <w:rsid w:val="001513BB"/>
    <w:rsid w:val="00177433"/>
    <w:rsid w:val="001A39BD"/>
    <w:rsid w:val="001E4809"/>
    <w:rsid w:val="001E5D2E"/>
    <w:rsid w:val="001F1A7D"/>
    <w:rsid w:val="0023403F"/>
    <w:rsid w:val="0023759D"/>
    <w:rsid w:val="0024037A"/>
    <w:rsid w:val="00243F90"/>
    <w:rsid w:val="00262FCB"/>
    <w:rsid w:val="00280418"/>
    <w:rsid w:val="002F6C00"/>
    <w:rsid w:val="003024EB"/>
    <w:rsid w:val="00316533"/>
    <w:rsid w:val="00364824"/>
    <w:rsid w:val="00390B12"/>
    <w:rsid w:val="003B3A8B"/>
    <w:rsid w:val="003D0C27"/>
    <w:rsid w:val="003D1EAF"/>
    <w:rsid w:val="003E23DF"/>
    <w:rsid w:val="003F5987"/>
    <w:rsid w:val="003F655E"/>
    <w:rsid w:val="00407CBB"/>
    <w:rsid w:val="00410C50"/>
    <w:rsid w:val="00430011"/>
    <w:rsid w:val="004667B2"/>
    <w:rsid w:val="00483833"/>
    <w:rsid w:val="004B0DBB"/>
    <w:rsid w:val="004C3087"/>
    <w:rsid w:val="004E768D"/>
    <w:rsid w:val="005005AF"/>
    <w:rsid w:val="00516D2F"/>
    <w:rsid w:val="00537549"/>
    <w:rsid w:val="00575DB1"/>
    <w:rsid w:val="00584D28"/>
    <w:rsid w:val="00590F82"/>
    <w:rsid w:val="005A36E4"/>
    <w:rsid w:val="005B2977"/>
    <w:rsid w:val="005C1826"/>
    <w:rsid w:val="005C7A29"/>
    <w:rsid w:val="005E7FAF"/>
    <w:rsid w:val="005F35DD"/>
    <w:rsid w:val="00604663"/>
    <w:rsid w:val="00606D8D"/>
    <w:rsid w:val="00620FF0"/>
    <w:rsid w:val="006369B9"/>
    <w:rsid w:val="006406BF"/>
    <w:rsid w:val="00647E7C"/>
    <w:rsid w:val="00653F89"/>
    <w:rsid w:val="00654F30"/>
    <w:rsid w:val="00655A70"/>
    <w:rsid w:val="00661017"/>
    <w:rsid w:val="006632F5"/>
    <w:rsid w:val="00684C04"/>
    <w:rsid w:val="006A6C48"/>
    <w:rsid w:val="006B609B"/>
    <w:rsid w:val="006B73DF"/>
    <w:rsid w:val="006E025F"/>
    <w:rsid w:val="00724B18"/>
    <w:rsid w:val="00744935"/>
    <w:rsid w:val="00752518"/>
    <w:rsid w:val="00785534"/>
    <w:rsid w:val="0079780F"/>
    <w:rsid w:val="0081143A"/>
    <w:rsid w:val="00816739"/>
    <w:rsid w:val="008256CD"/>
    <w:rsid w:val="008635F8"/>
    <w:rsid w:val="008B33C5"/>
    <w:rsid w:val="008B4BC1"/>
    <w:rsid w:val="008C53C5"/>
    <w:rsid w:val="008E689A"/>
    <w:rsid w:val="0090203A"/>
    <w:rsid w:val="009405E3"/>
    <w:rsid w:val="00950582"/>
    <w:rsid w:val="009565AB"/>
    <w:rsid w:val="00975AA3"/>
    <w:rsid w:val="00982A1E"/>
    <w:rsid w:val="00997252"/>
    <w:rsid w:val="009B2D03"/>
    <w:rsid w:val="009C08B4"/>
    <w:rsid w:val="009C39B1"/>
    <w:rsid w:val="009D1F73"/>
    <w:rsid w:val="00A159E4"/>
    <w:rsid w:val="00A500AF"/>
    <w:rsid w:val="00A6670C"/>
    <w:rsid w:val="00A75466"/>
    <w:rsid w:val="00A83ACA"/>
    <w:rsid w:val="00AD5187"/>
    <w:rsid w:val="00AD6231"/>
    <w:rsid w:val="00B167B9"/>
    <w:rsid w:val="00B42A53"/>
    <w:rsid w:val="00B45DB3"/>
    <w:rsid w:val="00B5458D"/>
    <w:rsid w:val="00B83218"/>
    <w:rsid w:val="00B91245"/>
    <w:rsid w:val="00B92B9C"/>
    <w:rsid w:val="00B9642B"/>
    <w:rsid w:val="00BE6281"/>
    <w:rsid w:val="00BF3263"/>
    <w:rsid w:val="00C2235D"/>
    <w:rsid w:val="00C247D3"/>
    <w:rsid w:val="00C75BF5"/>
    <w:rsid w:val="00C95863"/>
    <w:rsid w:val="00CA2150"/>
    <w:rsid w:val="00CB3729"/>
    <w:rsid w:val="00D00AC6"/>
    <w:rsid w:val="00D241DD"/>
    <w:rsid w:val="00D36DEF"/>
    <w:rsid w:val="00D569FB"/>
    <w:rsid w:val="00D64102"/>
    <w:rsid w:val="00D74772"/>
    <w:rsid w:val="00D92358"/>
    <w:rsid w:val="00D949AA"/>
    <w:rsid w:val="00DB3043"/>
    <w:rsid w:val="00E96958"/>
    <w:rsid w:val="00EB16E4"/>
    <w:rsid w:val="00EC411F"/>
    <w:rsid w:val="00EC79DC"/>
    <w:rsid w:val="00EE59CD"/>
    <w:rsid w:val="00EE7A33"/>
    <w:rsid w:val="00EF7989"/>
    <w:rsid w:val="00F14FE6"/>
    <w:rsid w:val="00F5561D"/>
    <w:rsid w:val="00F86EDD"/>
    <w:rsid w:val="00FA5DB3"/>
    <w:rsid w:val="00FB3616"/>
    <w:rsid w:val="00FB5CD6"/>
    <w:rsid w:val="00FC414A"/>
    <w:rsid w:val="00FE7044"/>
    <w:rsid w:val="00FF16DA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7</cp:revision>
  <cp:lastPrinted>2014-08-24T09:20:00Z</cp:lastPrinted>
  <dcterms:created xsi:type="dcterms:W3CDTF">2014-08-23T06:44:00Z</dcterms:created>
  <dcterms:modified xsi:type="dcterms:W3CDTF">2015-08-26T18:53:00Z</dcterms:modified>
</cp:coreProperties>
</file>