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943"/>
        <w:gridCol w:w="2694"/>
        <w:gridCol w:w="4822"/>
        <w:gridCol w:w="2653"/>
        <w:gridCol w:w="1043"/>
      </w:tblGrid>
      <w:tr w:rsidR="000D218D" w:rsidRPr="0081551A" w:rsidTr="00186D81">
        <w:tc>
          <w:tcPr>
            <w:tcW w:w="2943" w:type="dxa"/>
          </w:tcPr>
          <w:p w:rsidR="000D218D" w:rsidRPr="0081551A" w:rsidRDefault="000D218D" w:rsidP="00186D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2694" w:type="dxa"/>
          </w:tcPr>
          <w:p w:rsidR="000D218D" w:rsidRPr="0081551A" w:rsidRDefault="000D218D" w:rsidP="00186D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</w:t>
            </w:r>
          </w:p>
          <w:p w:rsidR="000D218D" w:rsidRPr="0081551A" w:rsidRDefault="000D218D" w:rsidP="00186D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учителя</w:t>
            </w:r>
          </w:p>
        </w:tc>
        <w:tc>
          <w:tcPr>
            <w:tcW w:w="4822" w:type="dxa"/>
          </w:tcPr>
          <w:p w:rsidR="000D218D" w:rsidRPr="0081551A" w:rsidRDefault="000D218D" w:rsidP="00186D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  <w:tc>
          <w:tcPr>
            <w:tcW w:w="2653" w:type="dxa"/>
          </w:tcPr>
          <w:p w:rsidR="000D218D" w:rsidRPr="0081551A" w:rsidRDefault="000D218D" w:rsidP="00186D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Формируемые УУД</w:t>
            </w:r>
          </w:p>
        </w:tc>
        <w:tc>
          <w:tcPr>
            <w:tcW w:w="1043" w:type="dxa"/>
          </w:tcPr>
          <w:p w:rsidR="000D218D" w:rsidRPr="0081551A" w:rsidRDefault="000D218D" w:rsidP="00186D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0D218D" w:rsidTr="00186D81">
        <w:tc>
          <w:tcPr>
            <w:tcW w:w="2943" w:type="dxa"/>
          </w:tcPr>
          <w:p w:rsidR="000D218D" w:rsidRDefault="000D218D" w:rsidP="0018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 мотиваци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самоопределения </w:t>
            </w:r>
            <w:r w:rsidRPr="006D3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173E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Pr="006D3B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D3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возникновения внутренней потребности включения в деятельность («хочу»),  актуализировать требования к ученику со стороны учебной деятельности («надо»).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218D" w:rsidRPr="005A73AC" w:rsidRDefault="000D218D" w:rsidP="005A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AC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ребята.</w:t>
            </w:r>
          </w:p>
          <w:p w:rsidR="000D218D" w:rsidRPr="005A73AC" w:rsidRDefault="000D218D" w:rsidP="005A73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5A73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С добрым утром. Начат день,</w:t>
            </w:r>
            <w:r w:rsidRPr="005A73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A73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Первым делом гоним лень.</w:t>
            </w:r>
            <w:r w:rsidRPr="005A73A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r w:rsidRPr="005A73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A73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На уроке не зевать,</w:t>
            </w:r>
            <w:r w:rsidRPr="005A73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A73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А работать и читать.</w:t>
            </w:r>
          </w:p>
          <w:p w:rsidR="000D218D" w:rsidRPr="0081551A" w:rsidRDefault="000D218D" w:rsidP="005A73AC">
            <w:r w:rsidRPr="005A73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- Проверьте свою готовность к уроку. На парте у вас должен лежать пенал, светофоры.</w:t>
            </w:r>
          </w:p>
        </w:tc>
        <w:tc>
          <w:tcPr>
            <w:tcW w:w="4822" w:type="dxa"/>
          </w:tcPr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проверяют готовность к уроку.</w:t>
            </w: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3" w:type="dxa"/>
          </w:tcPr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0D218D" w:rsidTr="00186D81">
        <w:tc>
          <w:tcPr>
            <w:tcW w:w="2943" w:type="dxa"/>
          </w:tcPr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r w:rsidRPr="009A7B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 актуализации и пробного учебного действия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24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мышления учащихся и организация осознания ими </w:t>
            </w:r>
            <w:proofErr w:type="gramStart"/>
            <w:r w:rsidRPr="00EB247B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proofErr w:type="gramEnd"/>
          </w:p>
          <w:p w:rsidR="000D218D" w:rsidRDefault="000D218D" w:rsidP="0018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7B">
              <w:rPr>
                <w:rFonts w:ascii="Times New Roman" w:hAnsi="Times New Roman" w:cs="Times New Roman"/>
                <w:sz w:val="24"/>
                <w:szCs w:val="24"/>
              </w:rPr>
              <w:t>потребности к построению нового способа действий.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мы с вами будем знакомиться с новым произведением.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а какое у нас сейчас время года. 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и к нам на урок залетели снежинки…</w:t>
            </w:r>
          </w:p>
          <w:p w:rsidR="000D218D" w:rsidRDefault="000D218D" w:rsidP="00186D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стране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Литературии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сегодня снегопад</w:t>
            </w:r>
          </w:p>
          <w:p w:rsidR="000D218D" w:rsidRDefault="000D218D" w:rsidP="00186D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 наши снежинки в воздухе летят.</w:t>
            </w:r>
          </w:p>
          <w:p w:rsidR="000D218D" w:rsidRDefault="000D218D" w:rsidP="00186D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Они помогут нам узнать, </w:t>
            </w:r>
          </w:p>
          <w:p w:rsidR="000D218D" w:rsidRDefault="000D218D" w:rsidP="00186D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будем с вами мы читать.</w:t>
            </w:r>
          </w:p>
          <w:p w:rsidR="00D0724B" w:rsidRDefault="00D0724B" w:rsidP="00186D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D218D" w:rsidRDefault="000D218D" w:rsidP="00186D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Посмотрите на снежинки, что вы заметили?</w:t>
            </w:r>
          </w:p>
          <w:p w:rsidR="00D0724B" w:rsidRPr="004907A2" w:rsidRDefault="00D0724B" w:rsidP="00186D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подскажите, а чем похожи эти картинки?</w:t>
            </w: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на всех картинках делают дети?</w:t>
            </w: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о ком будет наше новое произведение?</w:t>
            </w: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чтобы узнать</w:t>
            </w:r>
            <w:r w:rsidR="00D072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это произведение, я вам предлагаю поиграть.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меня тут буквы потеряли свои места. Помогите им встать на место, составьте слово из букв. (АТЗЕНЙКИИ)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же знает, что означает слово «затейники»?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Давайте, определим точнее значение слова и обратимся к толковому словарю Ожегова.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одного ученика найти значение слова. 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мы с вами определили, что тема нашего сегодняшнего урока знакомство с произведением «Затейники». Давайте начнем наше знакомство.</w:t>
            </w:r>
          </w:p>
        </w:tc>
        <w:tc>
          <w:tcPr>
            <w:tcW w:w="4822" w:type="dxa"/>
          </w:tcPr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считаю, что сейчас зима, потому что, это можно определить по календарю.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тоже думаю, что зима, потому что на улице стало морозно и кругом бело от снега.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отвечают: на всех снежинках картинки.</w:t>
            </w: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всех картинках изображены дети.</w:t>
            </w: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Они играют. </w:t>
            </w: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думаем ,что мы будем читать о детях.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D218D">
              <w:rPr>
                <w:rFonts w:ascii="Times New Roman" w:hAnsi="Times New Roman" w:cs="Times New Roman"/>
                <w:sz w:val="28"/>
                <w:szCs w:val="28"/>
              </w:rPr>
              <w:t xml:space="preserve"> нас получилось слово затейники.</w:t>
            </w: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Дети; выдумщики; шутники.</w:t>
            </w:r>
          </w:p>
          <w:p w:rsidR="000D218D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D218D">
              <w:rPr>
                <w:rFonts w:ascii="Times New Roman" w:hAnsi="Times New Roman" w:cs="Times New Roman"/>
                <w:sz w:val="28"/>
                <w:szCs w:val="28"/>
              </w:rPr>
              <w:t xml:space="preserve">атейник – веселый человек, склонный к забавным выдумкам, затеям. </w:t>
            </w:r>
          </w:p>
        </w:tc>
        <w:tc>
          <w:tcPr>
            <w:tcW w:w="2653" w:type="dxa"/>
          </w:tcPr>
          <w:p w:rsidR="000D218D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условия для формирования умения формулировать тему урока, умение принимать и сохранять учебную задачу, решать проблемные вопросы.</w:t>
            </w:r>
          </w:p>
        </w:tc>
        <w:tc>
          <w:tcPr>
            <w:tcW w:w="1043" w:type="dxa"/>
          </w:tcPr>
          <w:p w:rsidR="000D218D" w:rsidRDefault="00A54FE6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218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0D218D" w:rsidTr="00186D81">
        <w:tc>
          <w:tcPr>
            <w:tcW w:w="2943" w:type="dxa"/>
          </w:tcPr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3. </w:t>
            </w:r>
            <w:r w:rsidRPr="00BB1B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 реализации построения проекта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BB1B9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учащимися нового способа действий и формирование умений его применять .</w:t>
            </w:r>
          </w:p>
        </w:tc>
        <w:tc>
          <w:tcPr>
            <w:tcW w:w="2694" w:type="dxa"/>
          </w:tcPr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Pr="000D218D" w:rsidRDefault="00D0724B" w:rsidP="00D0724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с вами будем </w:t>
            </w:r>
            <w:r>
              <w:rPr>
                <w:sz w:val="28"/>
                <w:szCs w:val="28"/>
              </w:rPr>
              <w:lastRenderedPageBreak/>
              <w:t xml:space="preserve">сегодня работать в группах. </w:t>
            </w:r>
            <w:r w:rsidRPr="000D218D">
              <w:rPr>
                <w:color w:val="000000"/>
                <w:sz w:val="28"/>
                <w:szCs w:val="28"/>
              </w:rPr>
              <w:t>Для того чтобы каждая группа успешно справилась со своим заданием, все вы должны внимательно слушать рассказ, прислушаться, как я голосом, эмоционально передаю события и разговор детей. Это и работа двух первых групп поможет нашим артистам создать наиболее интересную постановку, чётко и эмоционально передавая действия и характеры ребят.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Включаю аудиозапись произведения. Слушаем не до конца. Останавливаю на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 построим себе домики, как у трех поросят….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как вы думаете, что же произойдет дальше?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Выписываю гипотезы на доску.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продолжим знакомство и определим, удалось ли нам угадать.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листы с текстом, приготовьтесь следить, найдите 4 строчку.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 продолжение сама, и хорошо читающие дети.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Удалось ли нам предугадать исход детской затеи?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Находим на доске самую подходящую версию,</w:t>
            </w:r>
            <w:r w:rsidR="00D07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обвожу ее.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Понравилось ли вам произведение?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Какое впечатление на вас произвело данное произведение?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кто сможет мне определить и доказать к какому литературному жанру относиться произведение?</w:t>
            </w:r>
          </w:p>
        </w:tc>
        <w:tc>
          <w:tcPr>
            <w:tcW w:w="4822" w:type="dxa"/>
          </w:tcPr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4B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выдвигают свои предположения. </w:t>
            </w:r>
            <w:r w:rsidR="00D0724B">
              <w:rPr>
                <w:rFonts w:ascii="Times New Roman" w:hAnsi="Times New Roman" w:cs="Times New Roman"/>
                <w:sz w:val="28"/>
                <w:szCs w:val="28"/>
              </w:rPr>
              <w:t>(В процессе игры дети поссорятся, придет котенок и их испугает, у них получится веселая интересная игра).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D0724B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подходит вариант: у них получилась веселая игра.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впечатлениями об услышанном произведении.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определяют  жанр произведения</w:t>
            </w:r>
            <w:r w:rsidR="00D072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доказывая свою точку зрения. (Это рассказ, т.к. это повествование,  в котором есть герои и есть сюжет, оно небольшое по размеру).</w:t>
            </w:r>
          </w:p>
        </w:tc>
        <w:tc>
          <w:tcPr>
            <w:tcW w:w="2653" w:type="dxa"/>
          </w:tcPr>
          <w:p w:rsidR="000D218D" w:rsidRDefault="009B44BA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Создать условия для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прогнозировать содержание произведения.</w:t>
            </w:r>
          </w:p>
        </w:tc>
        <w:tc>
          <w:tcPr>
            <w:tcW w:w="1043" w:type="dxa"/>
          </w:tcPr>
          <w:p w:rsidR="000D218D" w:rsidRDefault="00A54FE6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D218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0D218D" w:rsidTr="00186D81">
        <w:tc>
          <w:tcPr>
            <w:tcW w:w="2943" w:type="dxa"/>
          </w:tcPr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4. </w:t>
            </w:r>
            <w:r w:rsidRPr="00BB1B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 первичного закрепления с проговариванием во внешней речи.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9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B1B98">
              <w:rPr>
                <w:rFonts w:ascii="Times New Roman" w:hAnsi="Times New Roman" w:cs="Times New Roman"/>
                <w:sz w:val="24"/>
                <w:szCs w:val="24"/>
              </w:rPr>
              <w:t xml:space="preserve">  усвоение учащимися нового способа действия.</w:t>
            </w:r>
          </w:p>
        </w:tc>
        <w:tc>
          <w:tcPr>
            <w:tcW w:w="2694" w:type="dxa"/>
          </w:tcPr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 встретили ли вы незнакомые слова?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 слова на доске.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работаем с каждым словом отдельно.</w:t>
            </w:r>
          </w:p>
          <w:p w:rsidR="000D218D" w:rsidRDefault="000D218D" w:rsidP="00186D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предложение,  в котором встретилось данное слово. 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Можем ли мы предположить, что оно обозначает?</w:t>
            </w:r>
          </w:p>
          <w:p w:rsidR="000D218D" w:rsidRPr="006E6CB8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Давайте посмотрим значение слова в словаре.</w:t>
            </w:r>
          </w:p>
        </w:tc>
        <w:tc>
          <w:tcPr>
            <w:tcW w:w="4822" w:type="dxa"/>
          </w:tcPr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слова по очереди. (на цыпочках,  подкрался) 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слова в контексте, предполагают значение слов.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Ищут неизвестные слова в словаре, зачитывают значение.</w:t>
            </w:r>
          </w:p>
        </w:tc>
        <w:tc>
          <w:tcPr>
            <w:tcW w:w="2653" w:type="dxa"/>
          </w:tcPr>
          <w:p w:rsidR="000D218D" w:rsidRDefault="009B44BA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формировать умение объяснять лексическое значение некоторых слов на основе собственного опыта и толкового словаря.</w:t>
            </w:r>
          </w:p>
        </w:tc>
        <w:tc>
          <w:tcPr>
            <w:tcW w:w="1043" w:type="dxa"/>
          </w:tcPr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0D218D" w:rsidTr="000D218D">
        <w:tc>
          <w:tcPr>
            <w:tcW w:w="2943" w:type="dxa"/>
          </w:tcPr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перечитать текст еще раз самостоятельно, использую технику жужжащего чтения. (прохожу по классу прислушиваясь к чтению).</w:t>
            </w:r>
          </w:p>
        </w:tc>
        <w:tc>
          <w:tcPr>
            <w:tcW w:w="4822" w:type="dxa"/>
          </w:tcPr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перечитывают текст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жужжащего чтения.</w:t>
            </w:r>
          </w:p>
        </w:tc>
        <w:tc>
          <w:tcPr>
            <w:tcW w:w="2653" w:type="dxa"/>
          </w:tcPr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C8E" w:rsidTr="007C3123">
        <w:tc>
          <w:tcPr>
            <w:tcW w:w="14155" w:type="dxa"/>
            <w:gridSpan w:val="5"/>
          </w:tcPr>
          <w:p w:rsidR="00711C8E" w:rsidRDefault="00711C8E" w:rsidP="007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  <w:p w:rsidR="00711C8E" w:rsidRDefault="00711C8E" w:rsidP="007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«Буги-вуги»</w:t>
            </w:r>
          </w:p>
          <w:p w:rsidR="00711C8E" w:rsidRDefault="00711C8E" w:rsidP="007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Руку правую вперед, а потом ее назад,</w:t>
            </w:r>
          </w:p>
          <w:p w:rsidR="00711C8E" w:rsidRDefault="00711C8E" w:rsidP="007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опять вперед и немножко потрясем.</w:t>
            </w:r>
          </w:p>
          <w:p w:rsidR="00711C8E" w:rsidRDefault="00711C8E" w:rsidP="007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танцуем буги-вуги, поворачиваем в круге</w:t>
            </w:r>
          </w:p>
          <w:p w:rsidR="00711C8E" w:rsidRDefault="00711C8E" w:rsidP="007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ладоши хлопаем вот так. </w:t>
            </w:r>
          </w:p>
          <w:p w:rsidR="00711C8E" w:rsidRDefault="00711C8E" w:rsidP="007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(Затем все повторяется для левой руки).</w:t>
            </w:r>
          </w:p>
          <w:p w:rsidR="00711C8E" w:rsidRDefault="00711C8E" w:rsidP="0071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18D" w:rsidTr="000D218D">
        <w:tc>
          <w:tcPr>
            <w:tcW w:w="2943" w:type="dxa"/>
          </w:tcPr>
          <w:p w:rsidR="000D218D" w:rsidRDefault="000D218D" w:rsidP="000D21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5. </w:t>
            </w:r>
            <w:r w:rsidRPr="00816B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 самостоятельной работы</w:t>
            </w:r>
          </w:p>
          <w:p w:rsidR="000D218D" w:rsidRDefault="000D218D" w:rsidP="000D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B1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16B1F">
              <w:rPr>
                <w:rFonts w:ascii="Times New Roman" w:hAnsi="Times New Roman" w:cs="Times New Roman"/>
                <w:sz w:val="24"/>
                <w:szCs w:val="24"/>
              </w:rPr>
              <w:t xml:space="preserve"> интериоризация нового способа действия и исполнительская рефлексия достижения цели пробного учебного действия.</w:t>
            </w:r>
          </w:p>
        </w:tc>
        <w:tc>
          <w:tcPr>
            <w:tcW w:w="2694" w:type="dxa"/>
          </w:tcPr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>Группа «Понимания прочитанного» готовит ответы на вопросы по тексту.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>Группа «Выборочного чтения» выявляет характер и действия героев через нахождение и зачитывание в тексте отрывков по заданию.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 xml:space="preserve">Группа </w:t>
            </w:r>
            <w:r w:rsidRPr="000D218D">
              <w:rPr>
                <w:color w:val="000000"/>
                <w:sz w:val="28"/>
                <w:szCs w:val="28"/>
              </w:rPr>
              <w:lastRenderedPageBreak/>
              <w:t>«Инсценирования рассказа» показывает своё «актёрское мастерство».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>- Рассаживание детей по группам, разъяснение заданий группам, выбор руководителя.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>Руководитель организовывает дискуссию, распределяет поручения по заданию, оставляет итоговое слово за собой, т. е. договаривает и доделывает всё сам, что не досказали.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Pr="000D218D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0D218D" w:rsidRDefault="000D218D" w:rsidP="000D21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ненавязчиво помогает группам справиться с заданиями.</w:t>
            </w:r>
          </w:p>
          <w:p w:rsidR="000D218D" w:rsidRDefault="000D218D" w:rsidP="000D21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218D" w:rsidRPr="000D218D" w:rsidRDefault="000D218D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Задаю вопросы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D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 которыми работали в группах. К</w:t>
            </w:r>
            <w:r w:rsidRPr="000D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аждая группа отчитывается о проделанной работе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Ребята, а третья группа приглашает нас с вами в театр. Т</w:t>
            </w:r>
            <w:r w:rsidRPr="000D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ретья группа показывает мини-спектакль.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Читают задачи каждой группы со слайда. Получают карточки с вопросами.</w:t>
            </w: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>Задание для I группы.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>Подготовьте ответы на вопросы: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 xml:space="preserve">  </w:t>
            </w:r>
            <w:r w:rsidRPr="000D218D">
              <w:rPr>
                <w:b/>
                <w:color w:val="000000"/>
                <w:sz w:val="28"/>
                <w:szCs w:val="28"/>
              </w:rPr>
              <w:t>Как зовут героев рассказа?</w:t>
            </w:r>
            <w:r w:rsidRPr="000D218D">
              <w:rPr>
                <w:color w:val="000000"/>
                <w:sz w:val="28"/>
                <w:szCs w:val="28"/>
              </w:rPr>
              <w:t xml:space="preserve"> (Валя, Петя)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 xml:space="preserve">  </w:t>
            </w:r>
            <w:r w:rsidRPr="000D218D">
              <w:rPr>
                <w:b/>
                <w:color w:val="000000"/>
                <w:sz w:val="28"/>
                <w:szCs w:val="28"/>
              </w:rPr>
              <w:t>Что главное в этом рассказе?</w:t>
            </w:r>
            <w:r w:rsidRPr="000D218D">
              <w:rPr>
                <w:color w:val="000000"/>
                <w:sz w:val="28"/>
                <w:szCs w:val="28"/>
              </w:rPr>
              <w:t xml:space="preserve"> (Дети сами могут организовать свой досуг).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lastRenderedPageBreak/>
              <w:t xml:space="preserve">  </w:t>
            </w:r>
            <w:r w:rsidRPr="000D218D">
              <w:rPr>
                <w:b/>
                <w:color w:val="000000"/>
                <w:sz w:val="28"/>
                <w:szCs w:val="28"/>
              </w:rPr>
              <w:t>Как автор относится к детям?</w:t>
            </w:r>
            <w:r w:rsidRPr="000D218D">
              <w:rPr>
                <w:color w:val="000000"/>
                <w:sz w:val="28"/>
                <w:szCs w:val="28"/>
              </w:rPr>
              <w:t xml:space="preserve"> (Они ему нравятся как книголюбы, как затейники, как фантазёры. Он не осуждает их за мимолётную трусость, надеясь, что они в другой игре покажут себя отважными).</w:t>
            </w:r>
          </w:p>
          <w:p w:rsid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 xml:space="preserve">  </w:t>
            </w:r>
            <w:r w:rsidRPr="000D218D">
              <w:rPr>
                <w:b/>
                <w:color w:val="000000"/>
                <w:sz w:val="28"/>
                <w:szCs w:val="28"/>
              </w:rPr>
              <w:t xml:space="preserve">Какими ты представляешь героев рассказа? </w:t>
            </w:r>
            <w:r w:rsidRPr="000D218D">
              <w:rPr>
                <w:color w:val="000000"/>
                <w:sz w:val="28"/>
                <w:szCs w:val="28"/>
              </w:rPr>
              <w:t>(Весёлыми, осторожными, книголюбами, немного опасливыми, с хорошо развитой фантазией).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> Задание для II группы.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>Найдите в тексте и прочитайте: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 xml:space="preserve"> </w:t>
            </w:r>
            <w:r w:rsidRPr="000D218D">
              <w:rPr>
                <w:b/>
                <w:color w:val="000000"/>
                <w:sz w:val="28"/>
                <w:szCs w:val="28"/>
              </w:rPr>
              <w:t>Почему Валю с Петей можно назвать затейниками?</w:t>
            </w:r>
            <w:r w:rsidRPr="000D218D">
              <w:rPr>
                <w:color w:val="000000"/>
                <w:sz w:val="28"/>
                <w:szCs w:val="28"/>
              </w:rPr>
              <w:t xml:space="preserve"> (абзац 1, предл. 1, 2)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>Мы с Валей – затейники. Мы всегда затеваем какие-нибудь игры.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b/>
                <w:color w:val="000000"/>
                <w:sz w:val="28"/>
                <w:szCs w:val="28"/>
              </w:rPr>
              <w:t xml:space="preserve"> Как вели себя дети, вспомнив сказку «Три поросёнка»?</w:t>
            </w:r>
            <w:r w:rsidRPr="000D218D">
              <w:rPr>
                <w:color w:val="000000"/>
                <w:sz w:val="28"/>
                <w:szCs w:val="28"/>
              </w:rPr>
              <w:t xml:space="preserve"> ( абзац 1, предл.5)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>Сначала мы бегали, по комнате, прыгали и кричали: «Нам не страшен серый волк!»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 xml:space="preserve"> </w:t>
            </w:r>
            <w:r w:rsidRPr="000D218D">
              <w:rPr>
                <w:b/>
                <w:color w:val="000000"/>
                <w:sz w:val="28"/>
                <w:szCs w:val="28"/>
              </w:rPr>
              <w:t>Какой домик сделали себе ребята?</w:t>
            </w:r>
            <w:r w:rsidRPr="000D218D">
              <w:rPr>
                <w:color w:val="000000"/>
                <w:sz w:val="28"/>
                <w:szCs w:val="28"/>
              </w:rPr>
              <w:t xml:space="preserve"> (абзац 3)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>Мы стащили с кровати одеяло и завесили им стол. Вот и получился дом.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b/>
                <w:color w:val="000000"/>
                <w:sz w:val="28"/>
                <w:szCs w:val="28"/>
              </w:rPr>
              <w:t xml:space="preserve">В каких словах детей слышится </w:t>
            </w:r>
            <w:r w:rsidRPr="000D218D">
              <w:rPr>
                <w:b/>
                <w:color w:val="000000"/>
                <w:sz w:val="28"/>
                <w:szCs w:val="28"/>
              </w:rPr>
              <w:lastRenderedPageBreak/>
              <w:t>отвага?</w:t>
            </w:r>
            <w:r>
              <w:rPr>
                <w:b/>
                <w:color w:val="000000"/>
                <w:sz w:val="28"/>
                <w:szCs w:val="28"/>
              </w:rPr>
              <w:t>(</w:t>
            </w:r>
            <w:r w:rsidRPr="000D218D">
              <w:rPr>
                <w:color w:val="000000"/>
                <w:sz w:val="28"/>
                <w:szCs w:val="28"/>
              </w:rPr>
              <w:t xml:space="preserve"> абзац 6)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>Мы всегда будем здесь жить и никого к себе не пустим, а если серый волк придёт, мы его прогоним.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 xml:space="preserve"> </w:t>
            </w:r>
            <w:r w:rsidRPr="000D218D">
              <w:rPr>
                <w:b/>
                <w:color w:val="000000"/>
                <w:sz w:val="28"/>
                <w:szCs w:val="28"/>
              </w:rPr>
              <w:t>Как поступили ребята, испугавшись чего-то в темноте?</w:t>
            </w:r>
            <w:r w:rsidRPr="000D218D">
              <w:rPr>
                <w:color w:val="000000"/>
                <w:sz w:val="28"/>
                <w:szCs w:val="28"/>
              </w:rPr>
              <w:t xml:space="preserve"> (абзац 3 снизу)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>Валя испугалась и бегом из комнаты. Я – за ней. Выбежали в коридор и дверь захлопнули.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>- Давай, - говорю, - дверь держать, чтобы он не открыл.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 xml:space="preserve"> </w:t>
            </w:r>
            <w:r w:rsidRPr="000D218D">
              <w:rPr>
                <w:b/>
                <w:color w:val="000000"/>
                <w:sz w:val="28"/>
                <w:szCs w:val="28"/>
              </w:rPr>
              <w:t>Кто и как определил, что под столом никого нет?</w:t>
            </w:r>
            <w:r w:rsidRPr="000D218D">
              <w:rPr>
                <w:color w:val="000000"/>
                <w:sz w:val="28"/>
                <w:szCs w:val="28"/>
              </w:rPr>
              <w:t xml:space="preserve"> (абзац 4)</w:t>
            </w:r>
          </w:p>
          <w:p w:rsid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>Я подкрался на цыпочках к столу, дёрнул за край одеяла и бегом к двери. Одеяло упало, а под столом никого нет.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>Задание для III группы.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>Используя</w:t>
            </w:r>
            <w:r w:rsidRPr="000D218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6" w:tooltip="Бутафория" w:history="1">
              <w:r w:rsidRPr="000D218D">
                <w:rPr>
                  <w:rStyle w:val="a7"/>
                  <w:color w:val="743399"/>
                  <w:sz w:val="28"/>
                  <w:szCs w:val="28"/>
                  <w:bdr w:val="none" w:sz="0" w:space="0" w:color="auto" w:frame="1"/>
                </w:rPr>
                <w:t>бутафорию</w:t>
              </w:r>
            </w:hyperlink>
            <w:r w:rsidRPr="000D218D">
              <w:rPr>
                <w:color w:val="000000"/>
                <w:sz w:val="28"/>
                <w:szCs w:val="28"/>
              </w:rPr>
              <w:t>, покажите нам почти экспромт – спектакль по данному рассказу.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Бутафория</w:t>
            </w:r>
            <w:r w:rsidRPr="000D218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D218D">
              <w:rPr>
                <w:color w:val="000000"/>
                <w:sz w:val="28"/>
                <w:szCs w:val="28"/>
              </w:rPr>
              <w:t>– предметы, составляющие обстановку пьесы на сцене.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>(С. И. Ожегов)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Для сценки</w:t>
            </w:r>
            <w:r w:rsidRPr="000D218D">
              <w:rPr>
                <w:color w:val="000000"/>
                <w:sz w:val="28"/>
                <w:szCs w:val="28"/>
              </w:rPr>
              <w:t>: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>§  Стол.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>§  Большое и маленькое одеяла.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lastRenderedPageBreak/>
              <w:t>§  Дверь.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>§  Книга «Три поросёнка».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>§  Сумка, кошелёк, зонтик (для мамы).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>Группа выбирает героев сценки, готовит площадку для выступления,</w:t>
            </w:r>
          </w:p>
          <w:p w:rsidR="000D218D" w:rsidRPr="000D218D" w:rsidRDefault="000D218D" w:rsidP="000D21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218D">
              <w:rPr>
                <w:color w:val="000000"/>
                <w:sz w:val="28"/>
                <w:szCs w:val="28"/>
              </w:rPr>
              <w:t>подбирают нужный реквизит, разбирают действия героев, их мимику в разные моменты игры, немного репетируют.</w:t>
            </w:r>
          </w:p>
          <w:p w:rsidR="000D218D" w:rsidRPr="000D218D" w:rsidRDefault="000D218D" w:rsidP="000D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0D218D" w:rsidRDefault="009B44BA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Создать условия для развития умения работать с информацией на уроке, делать выводы, высказывать свое мнение, рассказывать о героях, выражая свое отношение к ним, умение работать сообща, прислушиваться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мнению товарищей.</w:t>
            </w:r>
          </w:p>
          <w:p w:rsidR="009B44BA" w:rsidRDefault="009B44BA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речевых умений и творческих способностей детей.</w:t>
            </w:r>
          </w:p>
        </w:tc>
        <w:tc>
          <w:tcPr>
            <w:tcW w:w="1043" w:type="dxa"/>
          </w:tcPr>
          <w:p w:rsidR="000D218D" w:rsidRDefault="00A54FE6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мин</w:t>
            </w:r>
          </w:p>
        </w:tc>
      </w:tr>
      <w:tr w:rsidR="000D218D" w:rsidTr="000D218D">
        <w:tc>
          <w:tcPr>
            <w:tcW w:w="2943" w:type="dxa"/>
          </w:tcPr>
          <w:p w:rsidR="000D218D" w:rsidRPr="00182F6B" w:rsidRDefault="000D218D" w:rsidP="00186D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6. </w:t>
            </w:r>
            <w:r w:rsidRPr="00182F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 постановки  проблемы и ее решения.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4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постановка целей учебной деятельности и на этой основе- выбор способа и средств их реализации.</w:t>
            </w:r>
          </w:p>
        </w:tc>
        <w:tc>
          <w:tcPr>
            <w:tcW w:w="2694" w:type="dxa"/>
          </w:tcPr>
          <w:p w:rsidR="000D218D" w:rsidRDefault="000D218D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Мы с вами сегодня познакомились с вами с новым произведением, напомните мне к какому жанру относиться это </w:t>
            </w:r>
            <w:r>
              <w:rPr>
                <w:color w:val="000000"/>
                <w:sz w:val="28"/>
                <w:szCs w:val="28"/>
              </w:rPr>
              <w:lastRenderedPageBreak/>
              <w:t>произведение?</w:t>
            </w:r>
          </w:p>
          <w:p w:rsidR="000D218D" w:rsidRDefault="000D218D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Ребята а кто  вспомнит, как называется раздел, который мы сейчас изучаем?</w:t>
            </w:r>
          </w:p>
          <w:p w:rsidR="00EC3DC5" w:rsidRDefault="00EC3DC5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Произведения какого жанра мы изучали ранее в этом разделе?</w:t>
            </w:r>
          </w:p>
          <w:p w:rsidR="00EC3DC5" w:rsidRDefault="00EC3DC5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сегодня?</w:t>
            </w:r>
          </w:p>
          <w:p w:rsidR="00EC3DC5" w:rsidRDefault="00EC3DC5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ком еще раз этот рассказ?</w:t>
            </w:r>
          </w:p>
          <w:p w:rsidR="000D218D" w:rsidRDefault="000D218D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 вы думаете, какими качествами должен обладать человек, написавший этот рассказ?</w:t>
            </w:r>
          </w:p>
          <w:p w:rsidR="000D218D" w:rsidRDefault="000D218D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Показываю портрет Н. Носова (неподписанный).</w:t>
            </w:r>
          </w:p>
          <w:p w:rsidR="000D218D" w:rsidRDefault="000D218D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Ребята, вот автор этого произведения, а может кто-то из </w:t>
            </w:r>
            <w:r>
              <w:rPr>
                <w:color w:val="000000"/>
                <w:sz w:val="28"/>
                <w:szCs w:val="28"/>
              </w:rPr>
              <w:lastRenderedPageBreak/>
              <w:t>вас догадался кто это?</w:t>
            </w:r>
          </w:p>
          <w:p w:rsidR="000D218D" w:rsidRDefault="000D218D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это Николай Николаевич Носов.</w:t>
            </w:r>
          </w:p>
          <w:p w:rsidR="000D218D" w:rsidRDefault="00EC3DC5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Ребята из нашего класса подготовили вам рассказ о Н. Носове, давайте их послушаем. </w:t>
            </w:r>
          </w:p>
          <w:p w:rsidR="00EC3DC5" w:rsidRDefault="00EC3DC5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 время прослушивания прошу вас обратить внимание на:</w:t>
            </w:r>
          </w:p>
          <w:p w:rsidR="000D218D" w:rsidRDefault="00EC3DC5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  <w:r w:rsidR="000D218D">
              <w:rPr>
                <w:color w:val="000000"/>
                <w:sz w:val="28"/>
                <w:szCs w:val="28"/>
              </w:rPr>
              <w:t xml:space="preserve"> я это уже знал</w:t>
            </w:r>
          </w:p>
          <w:p w:rsidR="000D218D" w:rsidRDefault="00EC3DC5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  <w:r w:rsidR="000D218D">
              <w:rPr>
                <w:color w:val="000000"/>
                <w:sz w:val="28"/>
                <w:szCs w:val="28"/>
              </w:rPr>
              <w:t xml:space="preserve"> это я узнал сегодня</w:t>
            </w:r>
          </w:p>
          <w:p w:rsidR="000D218D" w:rsidRDefault="00EC3DC5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  <w:r w:rsidR="000D218D">
              <w:rPr>
                <w:color w:val="000000"/>
                <w:sz w:val="28"/>
                <w:szCs w:val="28"/>
              </w:rPr>
              <w:t xml:space="preserve"> об этом я хочу узнать подробнее.</w:t>
            </w:r>
            <w:r w:rsidR="0030051E">
              <w:rPr>
                <w:color w:val="000000"/>
                <w:sz w:val="28"/>
                <w:szCs w:val="28"/>
              </w:rPr>
              <w:t xml:space="preserve"> (рубрики записаны на доске)</w:t>
            </w:r>
            <w:r w:rsidR="00711C8E">
              <w:rPr>
                <w:color w:val="000000"/>
                <w:sz w:val="28"/>
                <w:szCs w:val="28"/>
              </w:rPr>
              <w:t>.</w:t>
            </w:r>
          </w:p>
          <w:p w:rsidR="00711C8E" w:rsidRDefault="00711C8E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 время рассказа показываю слайды.</w:t>
            </w:r>
          </w:p>
          <w:p w:rsidR="000D218D" w:rsidRDefault="0030051E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Мне очень интересно, что же </w:t>
            </w:r>
            <w:r>
              <w:rPr>
                <w:color w:val="000000"/>
                <w:sz w:val="28"/>
                <w:szCs w:val="28"/>
              </w:rPr>
              <w:lastRenderedPageBreak/>
              <w:t>вы себе наметили из рубрики «об этом я хочу узнать подробнее»?</w:t>
            </w:r>
          </w:p>
          <w:p w:rsidR="00711C8E" w:rsidRDefault="00711C8E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711C8E" w:rsidRDefault="00711C8E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30051E" w:rsidRDefault="0030051E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Скажите а какие произведения Н.Носова вам уже знакомы?</w:t>
            </w:r>
          </w:p>
          <w:p w:rsidR="0030051E" w:rsidRPr="008F6926" w:rsidRDefault="0030051E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– выставка книг писателя.</w:t>
            </w:r>
          </w:p>
        </w:tc>
        <w:tc>
          <w:tcPr>
            <w:tcW w:w="4822" w:type="dxa"/>
            <w:tcBorders>
              <w:top w:val="single" w:sz="4" w:space="0" w:color="auto"/>
            </w:tcBorders>
          </w:tcPr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произведение рассказ т.к. здесь описан сюжет, есть герои.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называется «Писатели – детям». В нем произведения о детях и для детей.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EC3DC5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Стихотворения.</w:t>
            </w:r>
          </w:p>
          <w:p w:rsidR="00EC3DC5" w:rsidRDefault="00EC3DC5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DC5" w:rsidRDefault="00EC3DC5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DC5" w:rsidRDefault="00EC3DC5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DC5" w:rsidRDefault="00EC3DC5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DC5" w:rsidRDefault="00EC3DC5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EC3DC5" w:rsidRDefault="00EC3DC5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DC5" w:rsidRDefault="00EC3DC5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детях.</w:t>
            </w:r>
          </w:p>
          <w:p w:rsidR="00EC3DC5" w:rsidRDefault="00EC3DC5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этот написал человек, который любит</w:t>
            </w:r>
            <w:r w:rsidR="00EC3DC5">
              <w:rPr>
                <w:rFonts w:ascii="Times New Roman" w:hAnsi="Times New Roman" w:cs="Times New Roman"/>
                <w:sz w:val="28"/>
                <w:szCs w:val="28"/>
              </w:rPr>
              <w:t xml:space="preserve"> детей, жизнерадостный, веселый, он пишет рассказы.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свое мнение.</w:t>
            </w:r>
            <w:r w:rsidR="00711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EC3DC5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выступают с рассказом о писателе. (рассказ сопровождается презентацией).</w:t>
            </w:r>
          </w:p>
          <w:p w:rsidR="0030051E" w:rsidRDefault="0030051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1E" w:rsidRDefault="0030051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1E" w:rsidRDefault="0030051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1E" w:rsidRDefault="0030051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1E" w:rsidRDefault="0030051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1E" w:rsidRDefault="0030051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1E" w:rsidRDefault="0030051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1E" w:rsidRDefault="0030051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1E" w:rsidRDefault="0030051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711C8E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«Приключения Незнайки»,  «Незнайка в солнечном городе», «Незнайка на Луне».</w:t>
            </w:r>
            <w:r w:rsidR="00711C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051E" w:rsidRDefault="0030051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0D218D" w:rsidRDefault="009B44BA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Создать условия для формирования умения решать проблемные вопросы, выдвигать гипотезы на основе полученной информации,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 и сравнения.</w:t>
            </w:r>
          </w:p>
        </w:tc>
        <w:tc>
          <w:tcPr>
            <w:tcW w:w="1043" w:type="dxa"/>
          </w:tcPr>
          <w:p w:rsidR="000D218D" w:rsidRDefault="00A54FE6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D218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0D218D" w:rsidTr="00186D81">
        <w:tc>
          <w:tcPr>
            <w:tcW w:w="2943" w:type="dxa"/>
          </w:tcPr>
          <w:p w:rsidR="000D218D" w:rsidRPr="00182F6B" w:rsidRDefault="0030051E" w:rsidP="00186D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7. </w:t>
            </w:r>
            <w:r w:rsidR="000D218D" w:rsidRPr="00182F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 рефлексии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домашнее задание.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5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5595E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учащимися результатов своей учебной деятельности.</w:t>
            </w:r>
          </w:p>
        </w:tc>
        <w:tc>
          <w:tcPr>
            <w:tcW w:w="2694" w:type="dxa"/>
          </w:tcPr>
          <w:p w:rsidR="000D218D" w:rsidRDefault="000D218D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каким писателем мы сегодня познакомились?</w:t>
            </w:r>
          </w:p>
          <w:p w:rsidR="0030051E" w:rsidRDefault="0030051E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Что вы о нем узнали? </w:t>
            </w:r>
          </w:p>
          <w:p w:rsidR="0030051E" w:rsidRDefault="0030051E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Чем произведение Н. Носова отличается от </w:t>
            </w:r>
            <w:r>
              <w:rPr>
                <w:color w:val="000000"/>
                <w:sz w:val="28"/>
                <w:szCs w:val="28"/>
              </w:rPr>
              <w:lastRenderedPageBreak/>
              <w:t>других произведений из этого раздела?</w:t>
            </w:r>
          </w:p>
          <w:p w:rsidR="0030051E" w:rsidRDefault="0030051E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0D218D" w:rsidRDefault="000D218D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Какое произведение мы с вами сегодня читали?</w:t>
            </w:r>
          </w:p>
          <w:p w:rsidR="000D218D" w:rsidRDefault="000D218D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Кто мне скажет, кого называют затейником?</w:t>
            </w:r>
          </w:p>
          <w:p w:rsidR="0030051E" w:rsidRDefault="0030051E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Скажите, а можно ли сказать, что Валя и Петя трусливы?</w:t>
            </w:r>
          </w:p>
          <w:p w:rsidR="0030051E" w:rsidRDefault="0030051E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30051E" w:rsidRDefault="0030051E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хочу предложить вам следующее домашнее задание.</w:t>
            </w:r>
          </w:p>
          <w:p w:rsidR="0030051E" w:rsidRDefault="0030051E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Принесите книги Н.Н. Носова для выставки книг в классе, книги которые вы прочитали и хотели бы с товарищами поделиться </w:t>
            </w:r>
            <w:r>
              <w:rPr>
                <w:color w:val="000000"/>
                <w:sz w:val="28"/>
                <w:szCs w:val="28"/>
              </w:rPr>
              <w:lastRenderedPageBreak/>
              <w:t>эмоциями.</w:t>
            </w:r>
          </w:p>
          <w:p w:rsidR="0030051E" w:rsidRDefault="0030051E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плюс задание на выбор:</w:t>
            </w:r>
          </w:p>
          <w:p w:rsidR="0030051E" w:rsidRDefault="0030051E" w:rsidP="0030051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Составить диафильм к рассказу.</w:t>
            </w:r>
          </w:p>
          <w:p w:rsidR="0030051E" w:rsidRPr="00FA2F0F" w:rsidRDefault="0030051E" w:rsidP="0030051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A2F0F">
              <w:rPr>
                <w:color w:val="000000"/>
                <w:sz w:val="28"/>
                <w:szCs w:val="28"/>
                <w:shd w:val="clear" w:color="auto" w:fill="FFFFFF"/>
              </w:rPr>
              <w:t>Составить такой рассказ, который поможет ребятам стать смелыми.</w:t>
            </w:r>
          </w:p>
          <w:p w:rsidR="000D218D" w:rsidRDefault="0030051E" w:rsidP="00186D81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0D218D">
              <w:rPr>
                <w:color w:val="000000"/>
                <w:sz w:val="28"/>
                <w:szCs w:val="28"/>
              </w:rPr>
              <w:t>цените свою работу на уроке, покажите свои светофоры (у кого все получилось и он доволен собой – зеленый цвет, кто недоволен работой – красный цвет, у кого осталось очень много вопросов и многое не понятно – желтый сигнал).</w:t>
            </w:r>
          </w:p>
          <w:p w:rsidR="0030051E" w:rsidRDefault="0030051E" w:rsidP="0030051E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Спрашиваю, </w:t>
            </w:r>
            <w:r>
              <w:rPr>
                <w:color w:val="000000"/>
                <w:sz w:val="28"/>
                <w:szCs w:val="28"/>
              </w:rPr>
              <w:lastRenderedPageBreak/>
              <w:t>несколько учеников с красным и желтым сигналом, почему он так оценил себя.</w:t>
            </w:r>
          </w:p>
          <w:p w:rsidR="0030051E" w:rsidRDefault="0030051E" w:rsidP="0030051E">
            <w:pPr>
              <w:pStyle w:val="a4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Спасибо, урок окончен!</w:t>
            </w:r>
          </w:p>
        </w:tc>
        <w:tc>
          <w:tcPr>
            <w:tcW w:w="4822" w:type="dxa"/>
          </w:tcPr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сегодня познакомились с Николаем Носовым.</w:t>
            </w: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1E" w:rsidRDefault="0030051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1E" w:rsidRDefault="0030051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1E" w:rsidRDefault="0030051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1E" w:rsidRDefault="0030051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Носов писал рассказы, а предыдущие стихи.</w:t>
            </w:r>
          </w:p>
          <w:p w:rsidR="0030051E" w:rsidRDefault="0030051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Носов писал веселые истории о детях.</w:t>
            </w:r>
          </w:p>
          <w:p w:rsidR="0030051E" w:rsidRDefault="0030051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1E" w:rsidRDefault="0030051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1E" w:rsidRDefault="0030051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1E" w:rsidRDefault="0030051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1E" w:rsidRDefault="0030051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1E" w:rsidRDefault="0030051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сегодня познакомились с рассказом «Затейники».</w:t>
            </w:r>
          </w:p>
          <w:p w:rsidR="0030051E" w:rsidRDefault="0030051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8D" w:rsidRDefault="000D218D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Затейник - веселый человек, склонный к забавным выдумкам, затеям.</w:t>
            </w:r>
          </w:p>
          <w:p w:rsidR="0030051E" w:rsidRDefault="0030051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1E" w:rsidRDefault="0030051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они испугались волка, которого не существовало, и даже</w:t>
            </w:r>
            <w:r w:rsidR="00A54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они разобрались в этом</w:t>
            </w:r>
            <w:r w:rsidR="00A54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равно боялись подойти к домику.</w:t>
            </w: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8E" w:rsidRDefault="00711C8E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0D218D" w:rsidRDefault="009B44BA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условия для формирования умения оценивать себя по критериям, предложенным взрослыми; умение адекватно судить о причинах своего успеха или неуспеха в учении.</w:t>
            </w:r>
          </w:p>
        </w:tc>
        <w:tc>
          <w:tcPr>
            <w:tcW w:w="1043" w:type="dxa"/>
          </w:tcPr>
          <w:p w:rsidR="000D218D" w:rsidRDefault="00A54FE6" w:rsidP="001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</w:tbl>
    <w:p w:rsidR="000D218D" w:rsidRPr="0081551A" w:rsidRDefault="000D218D" w:rsidP="000D218D">
      <w:pPr>
        <w:rPr>
          <w:rFonts w:ascii="Times New Roman" w:hAnsi="Times New Roman" w:cs="Times New Roman"/>
          <w:sz w:val="28"/>
          <w:szCs w:val="28"/>
        </w:rPr>
      </w:pPr>
    </w:p>
    <w:p w:rsidR="00D56D9A" w:rsidRDefault="00D56D9A"/>
    <w:p w:rsidR="00815C1F" w:rsidRDefault="00815C1F"/>
    <w:p w:rsidR="00815C1F" w:rsidRDefault="00815C1F"/>
    <w:p w:rsidR="00815C1F" w:rsidRDefault="00815C1F"/>
    <w:p w:rsidR="00815C1F" w:rsidRDefault="00815C1F"/>
    <w:p w:rsidR="00815C1F" w:rsidRDefault="00815C1F"/>
    <w:p w:rsidR="00815C1F" w:rsidRDefault="00815C1F"/>
    <w:p w:rsidR="00815C1F" w:rsidRDefault="00815C1F"/>
    <w:p w:rsidR="002260DC" w:rsidRDefault="002260DC"/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815C1F" w:rsidTr="00815C1F">
        <w:tc>
          <w:tcPr>
            <w:tcW w:w="4928" w:type="dxa"/>
          </w:tcPr>
          <w:p w:rsidR="00815C1F" w:rsidRDefault="00815C1F">
            <w:r>
              <w:t>1 группа</w:t>
            </w:r>
          </w:p>
        </w:tc>
        <w:tc>
          <w:tcPr>
            <w:tcW w:w="4929" w:type="dxa"/>
          </w:tcPr>
          <w:p w:rsidR="00815C1F" w:rsidRDefault="00815C1F">
            <w:r>
              <w:t>2 группа</w:t>
            </w:r>
          </w:p>
        </w:tc>
        <w:tc>
          <w:tcPr>
            <w:tcW w:w="4929" w:type="dxa"/>
          </w:tcPr>
          <w:p w:rsidR="00815C1F" w:rsidRDefault="00815C1F">
            <w:r>
              <w:t>3 группа</w:t>
            </w:r>
          </w:p>
        </w:tc>
      </w:tr>
      <w:tr w:rsidR="00815C1F" w:rsidTr="00815C1F">
        <w:tc>
          <w:tcPr>
            <w:tcW w:w="4928" w:type="dxa"/>
          </w:tcPr>
          <w:p w:rsidR="00C518CD" w:rsidRPr="00C518CD" w:rsidRDefault="00C518CD" w:rsidP="00C518C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40"/>
                <w:szCs w:val="40"/>
              </w:rPr>
            </w:pPr>
            <w:r w:rsidRPr="00C518CD">
              <w:rPr>
                <w:color w:val="000000"/>
                <w:sz w:val="40"/>
                <w:szCs w:val="40"/>
              </w:rPr>
              <w:t>Подготовьте ответы на вопросы:</w:t>
            </w:r>
          </w:p>
          <w:p w:rsidR="002260DC" w:rsidRDefault="00C518CD" w:rsidP="002260D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40"/>
                <w:szCs w:val="40"/>
              </w:rPr>
            </w:pPr>
            <w:r w:rsidRPr="002260DC">
              <w:rPr>
                <w:b/>
                <w:color w:val="000000"/>
                <w:sz w:val="40"/>
                <w:szCs w:val="40"/>
              </w:rPr>
              <w:t>Как зовут героев рассказа?</w:t>
            </w:r>
          </w:p>
          <w:p w:rsidR="002260DC" w:rsidRDefault="002260DC" w:rsidP="002260D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lastRenderedPageBreak/>
              <w:t>Что главное в этом рассказе?</w:t>
            </w:r>
          </w:p>
          <w:p w:rsidR="002260DC" w:rsidRDefault="002260DC" w:rsidP="002260D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Как автор относится к детям?</w:t>
            </w:r>
          </w:p>
          <w:p w:rsidR="002260DC" w:rsidRDefault="002260DC" w:rsidP="002260D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Какими ты представляешь героев рассказа?</w:t>
            </w:r>
          </w:p>
          <w:p w:rsidR="00C518CD" w:rsidRPr="002260DC" w:rsidRDefault="00C518CD" w:rsidP="00C518C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40"/>
                <w:szCs w:val="40"/>
              </w:rPr>
            </w:pPr>
            <w:r w:rsidRPr="002260DC">
              <w:rPr>
                <w:color w:val="000000"/>
                <w:sz w:val="40"/>
                <w:szCs w:val="40"/>
              </w:rPr>
              <w:t> </w:t>
            </w:r>
          </w:p>
          <w:p w:rsidR="00815C1F" w:rsidRDefault="00815C1F" w:rsidP="00C518C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4929" w:type="dxa"/>
          </w:tcPr>
          <w:p w:rsidR="00C518CD" w:rsidRPr="002260DC" w:rsidRDefault="00C518CD" w:rsidP="00C518C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40"/>
                <w:szCs w:val="40"/>
              </w:rPr>
            </w:pPr>
            <w:r w:rsidRPr="002260DC">
              <w:rPr>
                <w:color w:val="000000"/>
                <w:sz w:val="40"/>
                <w:szCs w:val="40"/>
              </w:rPr>
              <w:lastRenderedPageBreak/>
              <w:t> Найдите в тексте и прочитайте:</w:t>
            </w:r>
          </w:p>
          <w:p w:rsidR="002260DC" w:rsidRPr="002260DC" w:rsidRDefault="00C518CD" w:rsidP="00C518C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40"/>
                <w:szCs w:val="40"/>
              </w:rPr>
            </w:pPr>
            <w:r w:rsidRPr="002260DC">
              <w:rPr>
                <w:color w:val="000000"/>
                <w:sz w:val="40"/>
                <w:szCs w:val="40"/>
              </w:rPr>
              <w:t xml:space="preserve"> </w:t>
            </w:r>
            <w:r w:rsidR="002260DC">
              <w:rPr>
                <w:color w:val="000000"/>
                <w:sz w:val="40"/>
                <w:szCs w:val="40"/>
              </w:rPr>
              <w:t>1.</w:t>
            </w:r>
            <w:r w:rsidRPr="002260DC">
              <w:rPr>
                <w:b/>
                <w:color w:val="000000"/>
                <w:sz w:val="40"/>
                <w:szCs w:val="40"/>
              </w:rPr>
              <w:t xml:space="preserve">Почему Валю с Петей можно назвать </w:t>
            </w:r>
            <w:r w:rsidRPr="002260DC">
              <w:rPr>
                <w:b/>
                <w:color w:val="000000"/>
                <w:sz w:val="40"/>
                <w:szCs w:val="40"/>
              </w:rPr>
              <w:lastRenderedPageBreak/>
              <w:t>затейниками?</w:t>
            </w:r>
            <w:r w:rsidRPr="002260DC">
              <w:rPr>
                <w:color w:val="000000"/>
                <w:sz w:val="40"/>
                <w:szCs w:val="40"/>
              </w:rPr>
              <w:t xml:space="preserve"> </w:t>
            </w:r>
          </w:p>
          <w:p w:rsidR="00C518CD" w:rsidRPr="002260DC" w:rsidRDefault="002260DC" w:rsidP="002260D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2.</w:t>
            </w:r>
            <w:r w:rsidR="00C518CD" w:rsidRPr="002260DC">
              <w:rPr>
                <w:b/>
                <w:color w:val="000000"/>
                <w:sz w:val="40"/>
                <w:szCs w:val="40"/>
              </w:rPr>
              <w:t>Как вели себя дети, вспомнив сказку «Три поросёнка»?</w:t>
            </w:r>
            <w:r w:rsidR="00C518CD" w:rsidRPr="002260DC">
              <w:rPr>
                <w:color w:val="000000"/>
                <w:sz w:val="40"/>
                <w:szCs w:val="40"/>
              </w:rPr>
              <w:t xml:space="preserve"> </w:t>
            </w:r>
          </w:p>
          <w:p w:rsidR="00C518CD" w:rsidRPr="002260DC" w:rsidRDefault="00C518CD" w:rsidP="002260D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40"/>
                <w:szCs w:val="40"/>
              </w:rPr>
            </w:pPr>
            <w:r w:rsidRPr="002260DC">
              <w:rPr>
                <w:color w:val="000000"/>
                <w:sz w:val="40"/>
                <w:szCs w:val="40"/>
              </w:rPr>
              <w:t xml:space="preserve"> </w:t>
            </w:r>
            <w:r w:rsidR="002260DC">
              <w:rPr>
                <w:color w:val="000000"/>
                <w:sz w:val="40"/>
                <w:szCs w:val="40"/>
              </w:rPr>
              <w:t>3.</w:t>
            </w:r>
            <w:r w:rsidRPr="002260DC">
              <w:rPr>
                <w:b/>
                <w:color w:val="000000"/>
                <w:sz w:val="40"/>
                <w:szCs w:val="40"/>
              </w:rPr>
              <w:t>Какой домик сделали себе ребята?</w:t>
            </w:r>
            <w:r w:rsidRPr="002260DC">
              <w:rPr>
                <w:color w:val="000000"/>
                <w:sz w:val="40"/>
                <w:szCs w:val="40"/>
              </w:rPr>
              <w:t xml:space="preserve"> </w:t>
            </w:r>
          </w:p>
          <w:p w:rsidR="00C518CD" w:rsidRPr="002260DC" w:rsidRDefault="002260DC" w:rsidP="002260D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4.</w:t>
            </w:r>
            <w:r w:rsidR="00C518CD" w:rsidRPr="002260DC">
              <w:rPr>
                <w:b/>
                <w:color w:val="000000"/>
                <w:sz w:val="40"/>
                <w:szCs w:val="40"/>
              </w:rPr>
              <w:t>В каких словах детей слышится отвага?</w:t>
            </w:r>
            <w:r w:rsidRPr="002260DC">
              <w:rPr>
                <w:b/>
                <w:color w:val="000000"/>
                <w:sz w:val="40"/>
                <w:szCs w:val="40"/>
              </w:rPr>
              <w:t xml:space="preserve"> </w:t>
            </w:r>
          </w:p>
          <w:p w:rsidR="00C518CD" w:rsidRPr="002260DC" w:rsidRDefault="002260DC" w:rsidP="002260D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5.</w:t>
            </w:r>
            <w:r w:rsidR="00C518CD" w:rsidRPr="002260DC">
              <w:rPr>
                <w:color w:val="000000"/>
                <w:sz w:val="40"/>
                <w:szCs w:val="40"/>
              </w:rPr>
              <w:t xml:space="preserve"> </w:t>
            </w:r>
            <w:r w:rsidR="00C518CD" w:rsidRPr="002260DC">
              <w:rPr>
                <w:b/>
                <w:color w:val="000000"/>
                <w:sz w:val="40"/>
                <w:szCs w:val="40"/>
              </w:rPr>
              <w:t>Как поступили ребята, испугавшись чего-то в темноте?</w:t>
            </w:r>
            <w:r w:rsidR="00C518CD" w:rsidRPr="002260DC">
              <w:rPr>
                <w:color w:val="000000"/>
                <w:sz w:val="40"/>
                <w:szCs w:val="40"/>
              </w:rPr>
              <w:t xml:space="preserve"> </w:t>
            </w:r>
          </w:p>
          <w:p w:rsidR="00815C1F" w:rsidRDefault="00C518CD" w:rsidP="002260D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2260DC">
              <w:rPr>
                <w:color w:val="000000"/>
                <w:sz w:val="40"/>
                <w:szCs w:val="40"/>
              </w:rPr>
              <w:t xml:space="preserve"> </w:t>
            </w:r>
            <w:r w:rsidR="002260DC">
              <w:rPr>
                <w:color w:val="000000"/>
                <w:sz w:val="40"/>
                <w:szCs w:val="40"/>
              </w:rPr>
              <w:t>6.</w:t>
            </w:r>
            <w:r w:rsidRPr="002260DC">
              <w:rPr>
                <w:b/>
                <w:color w:val="000000"/>
                <w:sz w:val="40"/>
                <w:szCs w:val="40"/>
              </w:rPr>
              <w:t>Кто и как определил, что под столом никого нет?</w:t>
            </w:r>
            <w:r w:rsidRPr="000D218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C518CD" w:rsidRPr="002260DC" w:rsidRDefault="00C518CD" w:rsidP="002260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40"/>
                <w:szCs w:val="40"/>
              </w:rPr>
            </w:pPr>
            <w:r w:rsidRPr="002260DC">
              <w:rPr>
                <w:color w:val="000000"/>
                <w:sz w:val="40"/>
                <w:szCs w:val="40"/>
              </w:rPr>
              <w:lastRenderedPageBreak/>
              <w:t>Используя</w:t>
            </w:r>
            <w:r w:rsidRPr="002260DC">
              <w:rPr>
                <w:rStyle w:val="apple-converted-space"/>
                <w:color w:val="000000"/>
                <w:sz w:val="40"/>
                <w:szCs w:val="40"/>
              </w:rPr>
              <w:t> </w:t>
            </w:r>
            <w:hyperlink r:id="rId7" w:tooltip="Бутафория" w:history="1">
              <w:r w:rsidR="002260DC" w:rsidRPr="002260DC">
                <w:rPr>
                  <w:rStyle w:val="a7"/>
                  <w:color w:val="000000" w:themeColor="text1"/>
                  <w:sz w:val="40"/>
                  <w:szCs w:val="40"/>
                  <w:u w:val="none"/>
                  <w:bdr w:val="none" w:sz="0" w:space="0" w:color="auto" w:frame="1"/>
                </w:rPr>
                <w:t>предложенные</w:t>
              </w:r>
            </w:hyperlink>
            <w:r w:rsidR="002260DC">
              <w:rPr>
                <w:sz w:val="40"/>
                <w:szCs w:val="40"/>
              </w:rPr>
              <w:t xml:space="preserve"> предметы</w:t>
            </w:r>
            <w:proofErr w:type="gramStart"/>
            <w:r w:rsidR="002260DC">
              <w:rPr>
                <w:sz w:val="40"/>
                <w:szCs w:val="40"/>
              </w:rPr>
              <w:t xml:space="preserve"> </w:t>
            </w:r>
            <w:r w:rsidRPr="002260DC">
              <w:rPr>
                <w:color w:val="000000"/>
                <w:sz w:val="40"/>
                <w:szCs w:val="40"/>
              </w:rPr>
              <w:t>,</w:t>
            </w:r>
            <w:proofErr w:type="gramEnd"/>
            <w:r w:rsidRPr="002260DC">
              <w:rPr>
                <w:color w:val="000000"/>
                <w:sz w:val="40"/>
                <w:szCs w:val="40"/>
              </w:rPr>
              <w:t xml:space="preserve"> покажите нам почти экспромт – спектакль по данному </w:t>
            </w:r>
            <w:r w:rsidRPr="002260DC">
              <w:rPr>
                <w:color w:val="000000"/>
                <w:sz w:val="40"/>
                <w:szCs w:val="40"/>
              </w:rPr>
              <w:lastRenderedPageBreak/>
              <w:t>рассказу.</w:t>
            </w:r>
          </w:p>
          <w:p w:rsidR="00C518CD" w:rsidRPr="002260DC" w:rsidRDefault="00C518CD" w:rsidP="002260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40"/>
                <w:szCs w:val="40"/>
              </w:rPr>
            </w:pPr>
            <w:r w:rsidRPr="002260DC">
              <w:rPr>
                <w:color w:val="000000"/>
                <w:sz w:val="40"/>
                <w:szCs w:val="40"/>
                <w:u w:val="single"/>
                <w:bdr w:val="none" w:sz="0" w:space="0" w:color="auto" w:frame="1"/>
              </w:rPr>
              <w:t>Для сценки</w:t>
            </w:r>
            <w:r w:rsidRPr="002260DC">
              <w:rPr>
                <w:color w:val="000000"/>
                <w:sz w:val="40"/>
                <w:szCs w:val="40"/>
              </w:rPr>
              <w:t>:</w:t>
            </w:r>
          </w:p>
          <w:p w:rsidR="00C518CD" w:rsidRPr="002260DC" w:rsidRDefault="00C518CD" w:rsidP="002260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40"/>
                <w:szCs w:val="40"/>
              </w:rPr>
            </w:pPr>
            <w:r w:rsidRPr="002260DC">
              <w:rPr>
                <w:color w:val="000000"/>
                <w:sz w:val="40"/>
                <w:szCs w:val="40"/>
              </w:rPr>
              <w:t>§  Стол.</w:t>
            </w:r>
          </w:p>
          <w:p w:rsidR="00C518CD" w:rsidRPr="002260DC" w:rsidRDefault="00C518CD" w:rsidP="002260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40"/>
                <w:szCs w:val="40"/>
              </w:rPr>
            </w:pPr>
            <w:r w:rsidRPr="002260DC">
              <w:rPr>
                <w:color w:val="000000"/>
                <w:sz w:val="40"/>
                <w:szCs w:val="40"/>
              </w:rPr>
              <w:t>§  Большое и маленькое одеяла.</w:t>
            </w:r>
          </w:p>
          <w:p w:rsidR="00C518CD" w:rsidRPr="002260DC" w:rsidRDefault="00C518CD" w:rsidP="002260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40"/>
                <w:szCs w:val="40"/>
              </w:rPr>
            </w:pPr>
            <w:r w:rsidRPr="002260DC">
              <w:rPr>
                <w:color w:val="000000"/>
                <w:sz w:val="40"/>
                <w:szCs w:val="40"/>
              </w:rPr>
              <w:t>§  Дверь.</w:t>
            </w:r>
          </w:p>
          <w:p w:rsidR="00C518CD" w:rsidRPr="002260DC" w:rsidRDefault="00C518CD" w:rsidP="002260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40"/>
                <w:szCs w:val="40"/>
              </w:rPr>
            </w:pPr>
            <w:r w:rsidRPr="002260DC">
              <w:rPr>
                <w:color w:val="000000"/>
                <w:sz w:val="40"/>
                <w:szCs w:val="40"/>
              </w:rPr>
              <w:t>§  Книга «Три поросёнка».</w:t>
            </w:r>
          </w:p>
          <w:p w:rsidR="00C518CD" w:rsidRPr="002260DC" w:rsidRDefault="00C518CD" w:rsidP="002260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40"/>
                <w:szCs w:val="40"/>
              </w:rPr>
            </w:pPr>
            <w:r w:rsidRPr="002260DC">
              <w:rPr>
                <w:color w:val="000000"/>
                <w:sz w:val="40"/>
                <w:szCs w:val="40"/>
              </w:rPr>
              <w:t>§  Сумка, кошелёк, зонтик</w:t>
            </w:r>
            <w:r w:rsidR="002260DC">
              <w:rPr>
                <w:color w:val="000000"/>
                <w:sz w:val="40"/>
                <w:szCs w:val="40"/>
              </w:rPr>
              <w:t>.</w:t>
            </w:r>
            <w:r w:rsidRPr="002260DC">
              <w:rPr>
                <w:color w:val="000000"/>
                <w:sz w:val="40"/>
                <w:szCs w:val="40"/>
              </w:rPr>
              <w:t xml:space="preserve"> </w:t>
            </w:r>
          </w:p>
          <w:p w:rsidR="00C518CD" w:rsidRPr="002260DC" w:rsidRDefault="00C518CD" w:rsidP="002260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40"/>
                <w:szCs w:val="40"/>
              </w:rPr>
            </w:pPr>
            <w:r w:rsidRPr="002260DC">
              <w:rPr>
                <w:color w:val="000000"/>
                <w:sz w:val="40"/>
                <w:szCs w:val="40"/>
              </w:rPr>
              <w:t>Группа выбирает героев сценки, готовит площадку для выступления,</w:t>
            </w:r>
          </w:p>
          <w:p w:rsidR="00C518CD" w:rsidRPr="002260DC" w:rsidRDefault="00C518CD" w:rsidP="002260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40"/>
                <w:szCs w:val="40"/>
              </w:rPr>
            </w:pPr>
            <w:r w:rsidRPr="002260DC">
              <w:rPr>
                <w:color w:val="000000"/>
                <w:sz w:val="40"/>
                <w:szCs w:val="40"/>
              </w:rPr>
              <w:t>подбирают нужный реквизит, разбирают действия героев, их мимику в разные моменты игры, немного репетируют.</w:t>
            </w:r>
          </w:p>
          <w:p w:rsidR="00815C1F" w:rsidRDefault="00815C1F"/>
        </w:tc>
      </w:tr>
    </w:tbl>
    <w:p w:rsidR="00815C1F" w:rsidRDefault="00815C1F"/>
    <w:p w:rsidR="00815C1F" w:rsidRDefault="00815C1F"/>
    <w:sectPr w:rsidR="00815C1F" w:rsidSect="002260D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791"/>
    <w:multiLevelType w:val="hybridMultilevel"/>
    <w:tmpl w:val="8538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0FF6"/>
    <w:multiLevelType w:val="hybridMultilevel"/>
    <w:tmpl w:val="6A58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60F8"/>
    <w:multiLevelType w:val="hybridMultilevel"/>
    <w:tmpl w:val="9B105E48"/>
    <w:lvl w:ilvl="0" w:tplc="00D09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18D"/>
    <w:rsid w:val="000D218D"/>
    <w:rsid w:val="002260DC"/>
    <w:rsid w:val="0030051E"/>
    <w:rsid w:val="005A4136"/>
    <w:rsid w:val="005A73AC"/>
    <w:rsid w:val="00671E20"/>
    <w:rsid w:val="00711C8E"/>
    <w:rsid w:val="00772A41"/>
    <w:rsid w:val="00815C1F"/>
    <w:rsid w:val="009B44BA"/>
    <w:rsid w:val="00A230B5"/>
    <w:rsid w:val="00A54FE6"/>
    <w:rsid w:val="00B85DBD"/>
    <w:rsid w:val="00C518CD"/>
    <w:rsid w:val="00D0724B"/>
    <w:rsid w:val="00D56D9A"/>
    <w:rsid w:val="00D91B63"/>
    <w:rsid w:val="00EC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218D"/>
  </w:style>
  <w:style w:type="paragraph" w:styleId="a4">
    <w:name w:val="Normal (Web)"/>
    <w:basedOn w:val="a"/>
    <w:uiPriority w:val="99"/>
    <w:unhideWhenUsed/>
    <w:rsid w:val="000D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218D"/>
    <w:pPr>
      <w:ind w:left="720"/>
      <w:contextualSpacing/>
    </w:pPr>
  </w:style>
  <w:style w:type="paragraph" w:styleId="a6">
    <w:name w:val="No Spacing"/>
    <w:uiPriority w:val="1"/>
    <w:qFormat/>
    <w:rsid w:val="000D218D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0D218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D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butafor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butafor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CA1A-1126-4D7C-8F32-A822AB79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18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2015-06-16T18:17:00Z</cp:lastPrinted>
  <dcterms:created xsi:type="dcterms:W3CDTF">2015-06-16T17:32:00Z</dcterms:created>
  <dcterms:modified xsi:type="dcterms:W3CDTF">2015-07-15T16:07:00Z</dcterms:modified>
</cp:coreProperties>
</file>