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Анкета для родителей «</w:t>
      </w:r>
      <w:r w:rsidRPr="00CC3C97">
        <w:rPr>
          <w:rFonts w:ascii="Times New Roman" w:hAnsi="Times New Roman"/>
          <w:b/>
        </w:rPr>
        <w:t>Готов ли ребенок к школе?</w:t>
      </w:r>
      <w:r>
        <w:rPr>
          <w:rFonts w:ascii="Times New Roman" w:hAnsi="Times New Roman"/>
          <w:b/>
        </w:rPr>
        <w:t>»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1. Ребенок посещает детский сад или групповые занятия?</w:t>
      </w:r>
      <w:r w:rsidRPr="00CC3C97">
        <w:rPr>
          <w:rFonts w:ascii="Times New Roman" w:hAnsi="Times New Roman"/>
          <w:color w:val="000000"/>
        </w:rPr>
        <w:br/>
        <w:t>а) Да, с удовольствием.</w:t>
      </w:r>
      <w:r w:rsidRPr="00CC3C97">
        <w:rPr>
          <w:rFonts w:ascii="Times New Roman" w:hAnsi="Times New Roman"/>
          <w:color w:val="000000"/>
        </w:rPr>
        <w:br/>
        <w:t>б) Посещает по необходимости, но ему там не нравится.</w:t>
      </w:r>
      <w:r w:rsidRPr="00CC3C97">
        <w:rPr>
          <w:rFonts w:ascii="Times New Roman" w:hAnsi="Times New Roman"/>
          <w:color w:val="000000"/>
        </w:rPr>
        <w:br/>
        <w:t>в) Нет.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2. Как ведет себя ваш ребенок, попадая в незнакомую компанию сверстников?</w:t>
      </w:r>
      <w:r w:rsidRPr="00CC3C97">
        <w:rPr>
          <w:rFonts w:ascii="Times New Roman" w:hAnsi="Times New Roman"/>
          <w:color w:val="000000"/>
        </w:rPr>
        <w:br/>
        <w:t>а) Предлагает ребятам поиграть в свою любимую игру.</w:t>
      </w:r>
      <w:r w:rsidRPr="00CC3C97">
        <w:rPr>
          <w:rFonts w:ascii="Times New Roman" w:hAnsi="Times New Roman"/>
          <w:color w:val="000000"/>
        </w:rPr>
        <w:br/>
        <w:t>б) Присоединяется к их играм, даже если они ему не нравятся.</w:t>
      </w:r>
      <w:r w:rsidRPr="00CC3C97">
        <w:rPr>
          <w:rFonts w:ascii="Times New Roman" w:hAnsi="Times New Roman"/>
          <w:color w:val="000000"/>
        </w:rPr>
        <w:br/>
        <w:t>в) Играет в одиночестве или сидит около взрослых.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3. Если вашего ребенка кто-то из детей обидит, он:</w:t>
      </w:r>
      <w:r w:rsidRPr="00CC3C97">
        <w:rPr>
          <w:rFonts w:ascii="Times New Roman" w:hAnsi="Times New Roman"/>
          <w:color w:val="000000"/>
        </w:rPr>
        <w:br/>
        <w:t>а) Даст сдачи.</w:t>
      </w:r>
      <w:r w:rsidRPr="00CC3C97">
        <w:rPr>
          <w:rFonts w:ascii="Times New Roman" w:hAnsi="Times New Roman"/>
          <w:color w:val="000000"/>
        </w:rPr>
        <w:br/>
        <w:t>б) Пожалуется взрослым.</w:t>
      </w:r>
      <w:r w:rsidRPr="00CC3C97">
        <w:rPr>
          <w:rFonts w:ascii="Times New Roman" w:hAnsi="Times New Roman"/>
          <w:color w:val="000000"/>
        </w:rPr>
        <w:br/>
        <w:t>в) Будет терпеть и никому ничего не скажет.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4. Как ребенок реагирует на критические замечания?</w:t>
      </w:r>
      <w:r w:rsidRPr="00CC3C97">
        <w:rPr>
          <w:rFonts w:ascii="Times New Roman" w:hAnsi="Times New Roman"/>
          <w:color w:val="000000"/>
        </w:rPr>
        <w:br/>
        <w:t>а) Старается исправиться.</w:t>
      </w:r>
      <w:r w:rsidRPr="00CC3C97">
        <w:rPr>
          <w:rFonts w:ascii="Times New Roman" w:hAnsi="Times New Roman"/>
          <w:color w:val="000000"/>
        </w:rPr>
        <w:br/>
        <w:t>б) Никак не реагирует.</w:t>
      </w:r>
      <w:r w:rsidRPr="00CC3C97">
        <w:rPr>
          <w:rFonts w:ascii="Times New Roman" w:hAnsi="Times New Roman"/>
          <w:color w:val="000000"/>
        </w:rPr>
        <w:br/>
        <w:t>в) Делает «назло».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5. Когда вы задаете ребенку вопрос, на который он не знает ответ, он:</w:t>
      </w:r>
      <w:r w:rsidRPr="00CC3C97">
        <w:rPr>
          <w:rFonts w:ascii="Times New Roman" w:hAnsi="Times New Roman"/>
          <w:color w:val="000000"/>
        </w:rPr>
        <w:br/>
        <w:t>а) Рассуждает вслух и пытается догадаться.</w:t>
      </w:r>
      <w:r w:rsidRPr="00CC3C97">
        <w:rPr>
          <w:rFonts w:ascii="Times New Roman" w:hAnsi="Times New Roman"/>
          <w:color w:val="000000"/>
        </w:rPr>
        <w:br/>
        <w:t>б) Честно признается, что не знает. Задает этот же вопрос вам и внимательно слушает ответ.</w:t>
      </w:r>
      <w:r w:rsidRPr="00CC3C97">
        <w:rPr>
          <w:rFonts w:ascii="Times New Roman" w:hAnsi="Times New Roman"/>
          <w:color w:val="000000"/>
        </w:rPr>
        <w:br/>
        <w:t xml:space="preserve">в) Начинает </w:t>
      </w:r>
      <w:proofErr w:type="gramStart"/>
      <w:r w:rsidRPr="00CC3C97">
        <w:rPr>
          <w:rFonts w:ascii="Times New Roman" w:hAnsi="Times New Roman"/>
          <w:color w:val="000000"/>
        </w:rPr>
        <w:t>кривляться</w:t>
      </w:r>
      <w:proofErr w:type="gramEnd"/>
      <w:r w:rsidRPr="00CC3C97">
        <w:rPr>
          <w:rFonts w:ascii="Times New Roman" w:hAnsi="Times New Roman"/>
          <w:color w:val="000000"/>
        </w:rPr>
        <w:t xml:space="preserve"> и переводит тему.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6. Если к ребенку обращается малознакомый человек, он:</w:t>
      </w:r>
      <w:r w:rsidRPr="00CC3C97">
        <w:rPr>
          <w:rFonts w:ascii="Times New Roman" w:hAnsi="Times New Roman"/>
          <w:color w:val="000000"/>
        </w:rPr>
        <w:br/>
        <w:t>а) Легко вступает в разговор.</w:t>
      </w:r>
      <w:r w:rsidRPr="00CC3C97">
        <w:rPr>
          <w:rFonts w:ascii="Times New Roman" w:hAnsi="Times New Roman"/>
          <w:color w:val="000000"/>
        </w:rPr>
        <w:br/>
        <w:t>б) Односложно отвечает на вопросы.</w:t>
      </w:r>
      <w:r w:rsidRPr="00CC3C97">
        <w:rPr>
          <w:rFonts w:ascii="Times New Roman" w:hAnsi="Times New Roman"/>
          <w:color w:val="000000"/>
        </w:rPr>
        <w:br/>
        <w:t>в) Молчит и прячется за родителей.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7. Разговаривая, ребенок:</w:t>
      </w:r>
      <w:r w:rsidRPr="00CC3C97">
        <w:rPr>
          <w:rFonts w:ascii="Times New Roman" w:hAnsi="Times New Roman"/>
          <w:color w:val="000000"/>
        </w:rPr>
        <w:br/>
        <w:t>а) Спокойно излагает свои мысли.</w:t>
      </w:r>
      <w:r w:rsidRPr="00CC3C97">
        <w:rPr>
          <w:rFonts w:ascii="Times New Roman" w:hAnsi="Times New Roman"/>
          <w:color w:val="000000"/>
        </w:rPr>
        <w:br/>
        <w:t>б) Много жестикулирует, часто заменяет слова жестами и мимикой.</w:t>
      </w:r>
      <w:r w:rsidRPr="00CC3C97">
        <w:rPr>
          <w:rFonts w:ascii="Times New Roman" w:hAnsi="Times New Roman"/>
          <w:color w:val="000000"/>
        </w:rPr>
        <w:br/>
        <w:t>в) Часто сбивается, перескакивает с одного на другое, по несколько раз повторяет одни и те же слова и забывает, с чего он начал рассказ.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8. Вы разговариваете с кем-то из взрослых и просите ребенка немного помолчать, он:</w:t>
      </w:r>
      <w:r w:rsidRPr="00CC3C97">
        <w:rPr>
          <w:rFonts w:ascii="Times New Roman" w:hAnsi="Times New Roman"/>
          <w:color w:val="000000"/>
        </w:rPr>
        <w:br/>
        <w:t>а) Терпеливо ждет, пока вы договорите.</w:t>
      </w:r>
      <w:r w:rsidRPr="00CC3C97">
        <w:rPr>
          <w:rFonts w:ascii="Times New Roman" w:hAnsi="Times New Roman"/>
          <w:color w:val="000000"/>
        </w:rPr>
        <w:br/>
        <w:t>б) Постоянно влезает во взрослый разговор.</w:t>
      </w:r>
      <w:r w:rsidRPr="00CC3C97">
        <w:rPr>
          <w:rFonts w:ascii="Times New Roman" w:hAnsi="Times New Roman"/>
          <w:color w:val="000000"/>
        </w:rPr>
        <w:br/>
        <w:t>в) Начинает ныть и капризничать.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9. Если вы даете ребенку поручение, которое ему не нравится (например убрать игрушки), он:</w:t>
      </w:r>
      <w:r w:rsidRPr="00CC3C97">
        <w:rPr>
          <w:rFonts w:ascii="Times New Roman" w:hAnsi="Times New Roman"/>
          <w:color w:val="000000"/>
        </w:rPr>
        <w:br/>
        <w:t>а) Старается побыстрее убрать.</w:t>
      </w:r>
      <w:r w:rsidRPr="00CC3C97">
        <w:rPr>
          <w:rFonts w:ascii="Times New Roman" w:hAnsi="Times New Roman"/>
          <w:color w:val="000000"/>
        </w:rPr>
        <w:br/>
        <w:t>б) Долго ноет, но все-таки убирает.</w:t>
      </w:r>
      <w:r w:rsidRPr="00CC3C97">
        <w:rPr>
          <w:rFonts w:ascii="Times New Roman" w:hAnsi="Times New Roman"/>
          <w:color w:val="000000"/>
        </w:rPr>
        <w:br/>
        <w:t>в</w:t>
      </w:r>
      <w:proofErr w:type="gramStart"/>
      <w:r w:rsidRPr="00CC3C97">
        <w:rPr>
          <w:rFonts w:ascii="Times New Roman" w:hAnsi="Times New Roman"/>
          <w:color w:val="000000"/>
        </w:rPr>
        <w:t>)У</w:t>
      </w:r>
      <w:proofErr w:type="gramEnd"/>
      <w:r w:rsidRPr="00CC3C97">
        <w:rPr>
          <w:rFonts w:ascii="Times New Roman" w:hAnsi="Times New Roman"/>
          <w:color w:val="000000"/>
        </w:rPr>
        <w:t>бирает только с вашей помощью.</w:t>
      </w:r>
    </w:p>
    <w:p w:rsidR="00F24B9D" w:rsidRPr="009628F2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10. При необходимости длительное время концентрировать внимание на одном деле (например собирая конструктор), ребенок: а</w:t>
      </w:r>
      <w:proofErr w:type="gramStart"/>
      <w:r w:rsidRPr="00CC3C97">
        <w:rPr>
          <w:rFonts w:ascii="Times New Roman" w:hAnsi="Times New Roman"/>
          <w:color w:val="000000"/>
        </w:rPr>
        <w:t>)С</w:t>
      </w:r>
      <w:proofErr w:type="gramEnd"/>
      <w:r w:rsidRPr="00CC3C97">
        <w:rPr>
          <w:rFonts w:ascii="Times New Roman" w:hAnsi="Times New Roman"/>
          <w:color w:val="000000"/>
        </w:rPr>
        <w:t>идит до тех пор, пока не соберет.</w:t>
      </w:r>
      <w:r w:rsidRPr="00CC3C97">
        <w:rPr>
          <w:rFonts w:ascii="Times New Roman" w:hAnsi="Times New Roman"/>
          <w:color w:val="000000"/>
        </w:rPr>
        <w:br/>
      </w:r>
      <w:r w:rsidRPr="00CC3C97">
        <w:rPr>
          <w:rFonts w:ascii="Times New Roman" w:hAnsi="Times New Roman"/>
          <w:color w:val="000000"/>
        </w:rPr>
        <w:lastRenderedPageBreak/>
        <w:t>б) Просит вас помочь.</w:t>
      </w:r>
      <w:r w:rsidRPr="00CC3C97">
        <w:rPr>
          <w:rFonts w:ascii="Times New Roman" w:hAnsi="Times New Roman"/>
          <w:color w:val="000000"/>
        </w:rPr>
        <w:br/>
        <w:t>в) Если возникают сложности, откладывает конструктор и переключается на другие дела.</w:t>
      </w:r>
      <w:r w:rsidRPr="00CC3C97">
        <w:rPr>
          <w:rFonts w:ascii="Times New Roman" w:hAnsi="Times New Roman"/>
          <w:color w:val="000000"/>
        </w:rPr>
        <w:br/>
      </w:r>
      <w:r w:rsidRPr="00CC3C97">
        <w:rPr>
          <w:rFonts w:ascii="Times New Roman" w:hAnsi="Times New Roman"/>
          <w:color w:val="000000"/>
        </w:rPr>
        <w:br/>
        <w:t xml:space="preserve">     </w:t>
      </w:r>
      <w:r w:rsidRPr="00CC3C97">
        <w:rPr>
          <w:rFonts w:ascii="Times New Roman" w:hAnsi="Times New Roman"/>
          <w:b/>
          <w:bCs/>
          <w:color w:val="000000"/>
        </w:rPr>
        <w:t>Подведем итоги</w:t>
      </w:r>
      <w:proofErr w:type="gramStart"/>
      <w:r w:rsidRPr="00CC3C97">
        <w:rPr>
          <w:rFonts w:ascii="Times New Roman" w:hAnsi="Times New Roman"/>
          <w:color w:val="000000"/>
        </w:rPr>
        <w:br/>
        <w:t>З</w:t>
      </w:r>
      <w:proofErr w:type="gramEnd"/>
      <w:r w:rsidRPr="00CC3C97">
        <w:rPr>
          <w:rFonts w:ascii="Times New Roman" w:hAnsi="Times New Roman"/>
          <w:color w:val="000000"/>
        </w:rPr>
        <w:t>а каждый ответ «</w:t>
      </w:r>
      <w:r w:rsidRPr="00CC3C97">
        <w:rPr>
          <w:rFonts w:ascii="Times New Roman" w:hAnsi="Times New Roman"/>
          <w:b/>
          <w:color w:val="000000"/>
        </w:rPr>
        <w:t>а</w:t>
      </w:r>
      <w:r w:rsidRPr="00CC3C97">
        <w:rPr>
          <w:rFonts w:ascii="Times New Roman" w:hAnsi="Times New Roman"/>
          <w:color w:val="000000"/>
        </w:rPr>
        <w:t>» - поставьте три балла, «</w:t>
      </w:r>
      <w:r w:rsidRPr="00CC3C97">
        <w:rPr>
          <w:rFonts w:ascii="Times New Roman" w:hAnsi="Times New Roman"/>
          <w:b/>
          <w:color w:val="000000"/>
        </w:rPr>
        <w:t>б</w:t>
      </w:r>
      <w:r w:rsidRPr="00CC3C97">
        <w:rPr>
          <w:rFonts w:ascii="Times New Roman" w:hAnsi="Times New Roman"/>
          <w:color w:val="000000"/>
        </w:rPr>
        <w:t>» - один балл, «</w:t>
      </w:r>
      <w:r w:rsidRPr="00CC3C97">
        <w:rPr>
          <w:rFonts w:ascii="Times New Roman" w:hAnsi="Times New Roman"/>
          <w:b/>
          <w:color w:val="000000"/>
        </w:rPr>
        <w:t>в</w:t>
      </w:r>
      <w:r w:rsidRPr="00CC3C97">
        <w:rPr>
          <w:rFonts w:ascii="Times New Roman" w:hAnsi="Times New Roman"/>
          <w:color w:val="000000"/>
        </w:rPr>
        <w:t xml:space="preserve">» - ноль баллов. 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Подсчитайте полученный результат.</w:t>
      </w:r>
    </w:p>
    <w:p w:rsidR="00F24B9D" w:rsidRPr="00CC3C97" w:rsidRDefault="00F24B9D" w:rsidP="00F24B9D">
      <w:p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CC3C97">
        <w:rPr>
          <w:rFonts w:ascii="Times New Roman" w:hAnsi="Times New Roman"/>
          <w:color w:val="000000"/>
        </w:rPr>
        <w:t>    </w:t>
      </w:r>
      <w:r w:rsidRPr="00CC3C97">
        <w:rPr>
          <w:rFonts w:ascii="Times New Roman" w:hAnsi="Times New Roman"/>
          <w:b/>
          <w:bCs/>
          <w:color w:val="000000"/>
        </w:rPr>
        <w:t>От 30 до 20 баллов:</w:t>
      </w:r>
      <w:r w:rsidRPr="00CC3C97">
        <w:rPr>
          <w:rFonts w:ascii="Times New Roman" w:hAnsi="Times New Roman"/>
          <w:color w:val="000000"/>
        </w:rPr>
        <w:t xml:space="preserve"> </w:t>
      </w:r>
      <w:r w:rsidRPr="00CC3C97">
        <w:rPr>
          <w:rFonts w:ascii="Times New Roman" w:hAnsi="Times New Roman"/>
          <w:i/>
          <w:iCs/>
          <w:color w:val="000000"/>
        </w:rPr>
        <w:t>Психологическая готовность 100%.</w:t>
      </w:r>
      <w:r w:rsidRPr="00CC3C97">
        <w:rPr>
          <w:rFonts w:ascii="Times New Roman" w:hAnsi="Times New Roman"/>
          <w:color w:val="000000"/>
        </w:rPr>
        <w:br/>
        <w:t>Психологически ваш ребенок готов к школе. Он достаточно уверен в себе и своих способностях, адекватно воспринимает критику и умеет отстаивать свою точку зрения.</w:t>
      </w:r>
    </w:p>
    <w:p w:rsidR="00F24B9D" w:rsidRPr="00B35043" w:rsidRDefault="00F24B9D" w:rsidP="00F24B9D">
      <w:pPr>
        <w:rPr>
          <w:rFonts w:ascii="Times New Roman" w:hAnsi="Times New Roman"/>
        </w:rPr>
      </w:pPr>
      <w:r w:rsidRPr="00CC3C97">
        <w:rPr>
          <w:rFonts w:ascii="Times New Roman" w:hAnsi="Times New Roman"/>
          <w:color w:val="000000"/>
        </w:rPr>
        <w:t>    </w:t>
      </w:r>
      <w:r w:rsidRPr="00CC3C97">
        <w:rPr>
          <w:rFonts w:ascii="Times New Roman" w:hAnsi="Times New Roman"/>
          <w:b/>
          <w:bCs/>
          <w:color w:val="000000"/>
        </w:rPr>
        <w:t>От 20 до 10 балов:</w:t>
      </w:r>
      <w:r w:rsidRPr="00CC3C97">
        <w:rPr>
          <w:rFonts w:ascii="Times New Roman" w:hAnsi="Times New Roman"/>
          <w:color w:val="000000"/>
        </w:rPr>
        <w:t xml:space="preserve"> </w:t>
      </w:r>
      <w:r w:rsidRPr="00CC3C97">
        <w:rPr>
          <w:rFonts w:ascii="Times New Roman" w:hAnsi="Times New Roman"/>
          <w:i/>
          <w:iCs/>
          <w:color w:val="000000"/>
        </w:rPr>
        <w:t>Психологическая готовность 50%.</w:t>
      </w:r>
      <w:r w:rsidRPr="00CC3C97">
        <w:rPr>
          <w:rFonts w:ascii="Times New Roman" w:hAnsi="Times New Roman"/>
          <w:color w:val="000000"/>
        </w:rPr>
        <w:br/>
        <w:t>Ваш ребенок находится на промежуточной стадии достижения психологической готовности к школе.</w:t>
      </w:r>
    </w:p>
    <w:p w:rsidR="00F24B9D" w:rsidRPr="00393E7F" w:rsidRDefault="00F24B9D" w:rsidP="00F24B9D">
      <w:pPr>
        <w:jc w:val="center"/>
        <w:outlineLvl w:val="0"/>
        <w:rPr>
          <w:rFonts w:ascii="Times New Roman" w:hAnsi="Times New Roman" w:cs="Times New Roman"/>
        </w:rPr>
      </w:pPr>
      <w:r w:rsidRPr="00393E7F">
        <w:rPr>
          <w:rFonts w:ascii="Times New Roman" w:hAnsi="Times New Roman" w:cs="Times New Roman"/>
        </w:rPr>
        <w:t>Карта адаптации первоклассника.</w:t>
      </w:r>
    </w:p>
    <w:p w:rsidR="00F24B9D" w:rsidRPr="00393E7F" w:rsidRDefault="00F24B9D" w:rsidP="00F24B9D">
      <w:pPr>
        <w:jc w:val="center"/>
        <w:rPr>
          <w:rFonts w:ascii="Times New Roman" w:hAnsi="Times New Roman" w:cs="Times New Roman"/>
        </w:rPr>
      </w:pPr>
    </w:p>
    <w:p w:rsidR="00F24B9D" w:rsidRPr="00393E7F" w:rsidRDefault="00F24B9D" w:rsidP="00F24B9D">
      <w:pPr>
        <w:outlineLvl w:val="0"/>
        <w:rPr>
          <w:rFonts w:ascii="Times New Roman" w:hAnsi="Times New Roman" w:cs="Times New Roman"/>
        </w:rPr>
      </w:pPr>
      <w:r w:rsidRPr="00393E7F">
        <w:rPr>
          <w:rFonts w:ascii="Times New Roman" w:hAnsi="Times New Roman" w:cs="Times New Roman"/>
        </w:rPr>
        <w:t>Ф.И. ребёнка_________________________</w:t>
      </w:r>
    </w:p>
    <w:p w:rsidR="00F24B9D" w:rsidRPr="00393E7F" w:rsidRDefault="00F24B9D" w:rsidP="00F24B9D">
      <w:pPr>
        <w:outlineLvl w:val="0"/>
        <w:rPr>
          <w:rFonts w:ascii="Times New Roman" w:hAnsi="Times New Roman" w:cs="Times New Roman"/>
        </w:rPr>
      </w:pPr>
      <w:r w:rsidRPr="00393E7F">
        <w:rPr>
          <w:rFonts w:ascii="Times New Roman" w:hAnsi="Times New Roman" w:cs="Times New Roman"/>
        </w:rPr>
        <w:t>Уровень готовности к школе_______________________</w:t>
      </w:r>
    </w:p>
    <w:p w:rsidR="00F24B9D" w:rsidRPr="00393E7F" w:rsidRDefault="00F24B9D" w:rsidP="00F24B9D">
      <w:pPr>
        <w:rPr>
          <w:rFonts w:ascii="Times New Roman" w:hAnsi="Times New Roman" w:cs="Times New Roman"/>
        </w:rPr>
      </w:pPr>
      <w:r w:rsidRPr="00393E7F">
        <w:rPr>
          <w:rFonts w:ascii="Times New Roman" w:hAnsi="Times New Roman" w:cs="Times New Roman"/>
        </w:rPr>
        <w:t>Класс______________________ возраст________________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1470"/>
        <w:gridCol w:w="1386"/>
        <w:gridCol w:w="1218"/>
        <w:gridCol w:w="12"/>
        <w:gridCol w:w="821"/>
      </w:tblGrid>
      <w:tr w:rsidR="00F24B9D" w:rsidRPr="00393E7F" w:rsidTr="00312A90"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Симптомы нормальной адаптации.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Степень выраженности</w:t>
            </w:r>
          </w:p>
        </w:tc>
      </w:tr>
      <w:tr w:rsidR="00F24B9D" w:rsidRPr="00393E7F" w:rsidTr="00312A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Сильно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Средне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Слабо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Физиологическая адаптация.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 Трудоспособность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2. Уравновешенность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3. Жизнерадостность,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оптимистичность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4. Внимательность,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Сосредоточенность.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5. Хороший аппетит.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6. Нормальный сон.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Социально</w:t>
            </w:r>
            <w:r w:rsidRPr="00393E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- психологическая адаптация.</w:t>
            </w: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К учебной деятельности.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 В школу ходит с желанием.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2. Заинтересованность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продолжительная.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Старательный усердный.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4. Адекватная реакция на замечания.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  <w:proofErr w:type="gramEnd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6. Самостоятельно выполняет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задания.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7. Быстро включается в учебный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процесс.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8. Равномерная успешность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в учении.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9. Прогресс в успешности в учении.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10.Аккуратный.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К  общению с ровесниками, учителями.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 Дружелюбный, отзывчивый.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2. Вступает в контакт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3. Пользуется симпатией  детей.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  <w:proofErr w:type="gramEnd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, эмоциональный в игре.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5. В совместной  учебной деятельности стремится к лидерству.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6. Стремится к общению с учителем.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7. Вежливый.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Физиологическая </w:t>
            </w:r>
            <w:proofErr w:type="spellStart"/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дезадаптация</w:t>
            </w:r>
            <w:proofErr w:type="spellEnd"/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1.Утомляемость.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2. Тревожность, неуверенность,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заторможенность.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3. Импульсивность, неадекватность.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4. Плаксивость, раздражительность,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обидчивость.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5.Неуважительность, неумение сосредоточиться на чём-либо одном.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6. Жалобы на головную боль.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7. Жалобы на тошноту, боль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в животе.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Отсутствие аппетита.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9. Плохой сон.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10. Заикается, запинается.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11. Грызёт ногти,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очень взволнованный.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12. Засыпает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Социально-психологическая </w:t>
            </w:r>
            <w:proofErr w:type="spellStart"/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дезадаптация</w:t>
            </w:r>
            <w:proofErr w:type="spellEnd"/>
            <w:r w:rsidRPr="00393E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К учебной деятельности. 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 Отказывается ходить в школу.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2. Пассивный, быстро теряет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интерес  к заданию.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3. Отказывается выполнять задания.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4. Нестарательный, равнодушный к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неудачам.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5. Негативно относится к неудачам,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плачет.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6. «Присутствует» на уроке.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7. Нуждается в помощи и контроле.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8. Медленно включается в учебный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процесс.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9. Наблюдается падение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успеваемости.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10. Неаккуратный, несобранный,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расхлябанный</w:t>
            </w:r>
            <w:proofErr w:type="gramEnd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 общению с ровесниками, учителями.</w:t>
            </w: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1.Агрессивный к детям (кричит,</w:t>
            </w:r>
            <w:proofErr w:type="gramEnd"/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угрожает, жалуется учителю)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2. Ссорится, обзывает детей.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3. Кусается, царапается.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Отказывается от общения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5. Не принимает участие в игре, </w:t>
            </w:r>
          </w:p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    стремится к одиночеству.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6. Требует особого внимания к себе.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7. Избегает общения с учителем.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Кривляется</w:t>
            </w:r>
            <w:proofErr w:type="gramEnd"/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, стремится обратить на себя внимание.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9. Ни с кем не здоровается.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B9D" w:rsidRPr="00393E7F" w:rsidTr="00312A90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3E7F">
              <w:rPr>
                <w:rFonts w:ascii="Times New Roman" w:hAnsi="Times New Roman" w:cs="Times New Roman"/>
                <w:sz w:val="20"/>
                <w:szCs w:val="20"/>
              </w:rPr>
              <w:t>10.Создаёт конфликтные ситуации.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9D" w:rsidRPr="00393E7F" w:rsidRDefault="00F24B9D" w:rsidP="00312A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3FF4" w:rsidRDefault="00333FF4"/>
    <w:p w:rsidR="00F24B9D" w:rsidRPr="00AE1427" w:rsidRDefault="00F24B9D" w:rsidP="00F24B9D">
      <w:pPr>
        <w:rPr>
          <w:b/>
          <w:sz w:val="32"/>
          <w:szCs w:val="32"/>
        </w:rPr>
      </w:pPr>
      <w:r w:rsidRPr="00043BCA">
        <w:rPr>
          <w:b/>
          <w:sz w:val="32"/>
          <w:szCs w:val="32"/>
        </w:rPr>
        <w:t>Из опыта  работы</w:t>
      </w:r>
      <w:r w:rsidRPr="00D965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учителя начальных классов</w:t>
      </w:r>
      <w:r w:rsidRPr="00D965B7">
        <w:rPr>
          <w:b/>
          <w:i/>
          <w:sz w:val="32"/>
          <w:szCs w:val="32"/>
        </w:rPr>
        <w:t xml:space="preserve"> Максимовой</w:t>
      </w:r>
      <w:r w:rsidRPr="00D965B7">
        <w:rPr>
          <w:b/>
          <w:sz w:val="32"/>
          <w:szCs w:val="32"/>
        </w:rPr>
        <w:t xml:space="preserve"> </w:t>
      </w:r>
      <w:r w:rsidRPr="00D965B7">
        <w:rPr>
          <w:b/>
          <w:i/>
          <w:sz w:val="32"/>
          <w:szCs w:val="32"/>
        </w:rPr>
        <w:t>О.В.</w:t>
      </w:r>
      <w:r w:rsidRPr="00043BCA">
        <w:rPr>
          <w:sz w:val="32"/>
          <w:szCs w:val="32"/>
        </w:rPr>
        <w:t xml:space="preserve"> (методические рекомендации</w:t>
      </w:r>
      <w:r>
        <w:rPr>
          <w:b/>
          <w:sz w:val="32"/>
          <w:szCs w:val="32"/>
        </w:rPr>
        <w:t>)</w:t>
      </w:r>
      <w:r w:rsidRPr="00AE1427">
        <w:rPr>
          <w:b/>
          <w:sz w:val="32"/>
          <w:szCs w:val="32"/>
        </w:rPr>
        <w:t>.</w:t>
      </w:r>
    </w:p>
    <w:p w:rsidR="00F24B9D" w:rsidRPr="00043BCA" w:rsidRDefault="00F24B9D" w:rsidP="00F24B9D">
      <w:pPr>
        <w:rPr>
          <w:b/>
          <w:i/>
          <w:sz w:val="36"/>
          <w:szCs w:val="36"/>
        </w:rPr>
      </w:pPr>
      <w:r w:rsidRPr="00043BCA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 xml:space="preserve">Что должен знать родитель будущего первоклассника </w:t>
      </w:r>
      <w:r w:rsidRPr="00043BCA">
        <w:rPr>
          <w:b/>
          <w:i/>
          <w:sz w:val="36"/>
          <w:szCs w:val="36"/>
        </w:rPr>
        <w:t xml:space="preserve">». </w:t>
      </w:r>
    </w:p>
    <w:p w:rsidR="00F24B9D" w:rsidRDefault="00F24B9D" w:rsidP="00F24B9D">
      <w:pPr>
        <w:rPr>
          <w:b/>
          <w:sz w:val="36"/>
          <w:szCs w:val="36"/>
        </w:rPr>
      </w:pPr>
      <w:r w:rsidRPr="00972EC6">
        <w:rPr>
          <w:b/>
          <w:sz w:val="36"/>
          <w:szCs w:val="36"/>
        </w:rPr>
        <w:t xml:space="preserve"> </w:t>
      </w:r>
    </w:p>
    <w:p w:rsidR="00F24B9D" w:rsidRDefault="00F24B9D" w:rsidP="00F24B9D">
      <w:pPr>
        <w:rPr>
          <w:b/>
          <w:sz w:val="28"/>
          <w:szCs w:val="28"/>
        </w:rPr>
      </w:pPr>
      <w:r w:rsidRPr="00AC5712">
        <w:rPr>
          <w:sz w:val="28"/>
          <w:szCs w:val="28"/>
        </w:rPr>
        <w:t>За год до работы в 1 классе</w:t>
      </w:r>
      <w:r>
        <w:rPr>
          <w:sz w:val="28"/>
          <w:szCs w:val="28"/>
        </w:rPr>
        <w:t>,</w:t>
      </w:r>
      <w:r w:rsidRPr="00AC5712">
        <w:rPr>
          <w:sz w:val="28"/>
          <w:szCs w:val="28"/>
        </w:rPr>
        <w:t xml:space="preserve"> учителя начальных классов начинают посещать родительские собрания в</w:t>
      </w:r>
      <w:r>
        <w:rPr>
          <w:sz w:val="28"/>
          <w:szCs w:val="28"/>
        </w:rPr>
        <w:t xml:space="preserve"> подготовительных группах</w:t>
      </w:r>
      <w:r w:rsidRPr="00AC5712">
        <w:rPr>
          <w:sz w:val="28"/>
          <w:szCs w:val="28"/>
        </w:rPr>
        <w:t xml:space="preserve"> детских сад</w:t>
      </w:r>
      <w:r>
        <w:rPr>
          <w:sz w:val="28"/>
          <w:szCs w:val="28"/>
        </w:rPr>
        <w:t>ов</w:t>
      </w:r>
      <w:r w:rsidRPr="00AC5712">
        <w:rPr>
          <w:sz w:val="28"/>
          <w:szCs w:val="28"/>
        </w:rPr>
        <w:t>. Родители задают много вопросов и один из них</w:t>
      </w:r>
      <w:r>
        <w:rPr>
          <w:b/>
          <w:sz w:val="28"/>
          <w:szCs w:val="28"/>
        </w:rPr>
        <w:t xml:space="preserve">, </w:t>
      </w:r>
    </w:p>
    <w:p w:rsidR="00F24B9D" w:rsidRPr="00043BCA" w:rsidRDefault="00F24B9D" w:rsidP="00F24B9D">
      <w:pPr>
        <w:rPr>
          <w:b/>
          <w:sz w:val="28"/>
          <w:szCs w:val="28"/>
        </w:rPr>
      </w:pPr>
      <w:r w:rsidRPr="00043BCA">
        <w:rPr>
          <w:b/>
          <w:sz w:val="28"/>
          <w:szCs w:val="28"/>
        </w:rPr>
        <w:t>«Как подготовить ребёнка к школе?»</w:t>
      </w:r>
    </w:p>
    <w:p w:rsidR="00F24B9D" w:rsidRPr="00043BCA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Я надеюсь, что данная разработка поможет ответить на многие вопросы.</w:t>
      </w:r>
    </w:p>
    <w:p w:rsidR="00F24B9D" w:rsidRPr="00043BCA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Итак, чтобы ребёнок хорошо учился, необходимо дать ему определённые понятия и научить </w:t>
      </w:r>
      <w:proofErr w:type="gramStart"/>
      <w:r>
        <w:rPr>
          <w:sz w:val="28"/>
          <w:szCs w:val="28"/>
        </w:rPr>
        <w:t>логически</w:t>
      </w:r>
      <w:proofErr w:type="gramEnd"/>
      <w:r>
        <w:rPr>
          <w:sz w:val="28"/>
          <w:szCs w:val="28"/>
        </w:rPr>
        <w:t xml:space="preserve">  мыслить. Именно логически. Обоснованно,  доказательно. Такая работа ведётся в детских садах, но и родители должны участвовать в этом процессе.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Прежде всего, научите малыша </w:t>
      </w:r>
      <w:r w:rsidRPr="00CE1BF1">
        <w:rPr>
          <w:i/>
          <w:sz w:val="28"/>
          <w:szCs w:val="28"/>
        </w:rPr>
        <w:t>ориентироваться в пространстве</w:t>
      </w:r>
      <w:r>
        <w:rPr>
          <w:sz w:val="28"/>
          <w:szCs w:val="28"/>
        </w:rPr>
        <w:t xml:space="preserve">, чтобы он безошибочно показывал свои левую и правую руки, глаза, уши, чтобы </w:t>
      </w:r>
      <w:r>
        <w:rPr>
          <w:sz w:val="28"/>
          <w:szCs w:val="28"/>
        </w:rPr>
        <w:lastRenderedPageBreak/>
        <w:t xml:space="preserve">понимал, что находится вверху, а что внизу, что около предмета, что над ним и что под ним. </w:t>
      </w:r>
      <w:r w:rsidRPr="00CE1BF1">
        <w:rPr>
          <w:b/>
          <w:sz w:val="28"/>
          <w:szCs w:val="28"/>
        </w:rPr>
        <w:t>Например, машинка стоит справа от куклы, а кукла сидит слева от машинки. Картина висит над диваном, а диван расположен под картиной.</w:t>
      </w:r>
    </w:p>
    <w:p w:rsidR="00F24B9D" w:rsidRPr="00CE1BF1" w:rsidRDefault="00F24B9D" w:rsidP="00F24B9D">
      <w:pPr>
        <w:rPr>
          <w:b/>
          <w:sz w:val="28"/>
          <w:szCs w:val="28"/>
        </w:rPr>
      </w:pPr>
    </w:p>
    <w:p w:rsidR="00F24B9D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Сформулируйте у ребёнка </w:t>
      </w:r>
      <w:r w:rsidRPr="00CE1BF1">
        <w:rPr>
          <w:i/>
          <w:sz w:val="28"/>
          <w:szCs w:val="28"/>
        </w:rPr>
        <w:t>понятие о массе</w:t>
      </w:r>
      <w:r>
        <w:rPr>
          <w:sz w:val="28"/>
          <w:szCs w:val="28"/>
        </w:rPr>
        <w:t>,</w:t>
      </w:r>
      <w:r w:rsidRPr="005C5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какой предмет легче, какой тяжелее, какие равны. Для этого хорошо использовать спичечные коробочки с разным количеством насыпанной в них крупы. Внешне они одинаковые. Вот и поиграйте: «</w:t>
      </w:r>
      <w:r w:rsidRPr="00CE1BF1">
        <w:rPr>
          <w:b/>
          <w:sz w:val="28"/>
          <w:szCs w:val="28"/>
        </w:rPr>
        <w:t>Ну-ка, угадай, какая тяжелее?»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Обязательно научите ребенка  </w:t>
      </w:r>
      <w:r w:rsidRPr="00CE1BF1">
        <w:rPr>
          <w:i/>
          <w:sz w:val="28"/>
          <w:szCs w:val="28"/>
        </w:rPr>
        <w:t>различать предметы по форме и размеру</w:t>
      </w:r>
      <w:r>
        <w:rPr>
          <w:sz w:val="28"/>
          <w:szCs w:val="28"/>
        </w:rPr>
        <w:t xml:space="preserve">. </w:t>
      </w:r>
      <w:r w:rsidRPr="00CE1BF1">
        <w:rPr>
          <w:b/>
          <w:sz w:val="28"/>
          <w:szCs w:val="28"/>
        </w:rPr>
        <w:t>Например: стул ниже стола, а шкаф выше</w:t>
      </w:r>
      <w:r>
        <w:rPr>
          <w:sz w:val="28"/>
          <w:szCs w:val="28"/>
        </w:rPr>
        <w:t xml:space="preserve"> </w:t>
      </w:r>
      <w:r w:rsidRPr="00CE1BF1">
        <w:rPr>
          <w:b/>
          <w:sz w:val="28"/>
          <w:szCs w:val="28"/>
        </w:rPr>
        <w:t>стола. Значит, стол ниже шкафа, но выше стула. Вот и начало развития логического мышления.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Постепенно учите детей понимать </w:t>
      </w:r>
      <w:r w:rsidRPr="00CE1BF1">
        <w:rPr>
          <w:i/>
          <w:sz w:val="28"/>
          <w:szCs w:val="28"/>
        </w:rPr>
        <w:t>число как знак количества</w:t>
      </w:r>
      <w:r>
        <w:rPr>
          <w:sz w:val="28"/>
          <w:szCs w:val="28"/>
        </w:rPr>
        <w:t xml:space="preserve">. Ребёнок должен знать, что у него два глаза, две руки и.т.д., чтобы он мог по вашей просьбе принести три ложки, четыре морковки. И если к 6 годам он будет хорошо представлять числа от 1 до 5, то это поможет в развитии умения решать задачи. </w:t>
      </w:r>
    </w:p>
    <w:p w:rsidR="00F24B9D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Но ребёнок должен именно представлять, знать из чего состоит каждое из этих чисел. Так, 4 состоит из четырёх единиц, или двух двоек, или тройки и единицы. Тогда он с лёгкостью решит любой пример на сложение и вычитание и поймёт алгоритм действий. </w:t>
      </w:r>
      <w:r w:rsidRPr="00CE1BF1">
        <w:rPr>
          <w:b/>
          <w:sz w:val="28"/>
          <w:szCs w:val="28"/>
        </w:rPr>
        <w:t>Например: «Для трёх зайчиков принесли две морковки. Сколько зайчиков осталось без</w:t>
      </w:r>
      <w:r>
        <w:rPr>
          <w:sz w:val="28"/>
          <w:szCs w:val="28"/>
        </w:rPr>
        <w:t xml:space="preserve"> </w:t>
      </w:r>
      <w:r w:rsidRPr="00CE1BF1">
        <w:rPr>
          <w:b/>
          <w:sz w:val="28"/>
          <w:szCs w:val="28"/>
        </w:rPr>
        <w:t>морковок?»</w:t>
      </w:r>
    </w:p>
    <w:p w:rsid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 детей считать как бы между делом. </w:t>
      </w:r>
      <w:r w:rsidRPr="00CE1BF1">
        <w:rPr>
          <w:b/>
          <w:sz w:val="28"/>
          <w:szCs w:val="28"/>
        </w:rPr>
        <w:t>Например: «Нам надо для обеда 5 ложек. Я принесла 2. Сколько ещё надо?»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Нужны не уроки, а игры и жизненные ситуации, побуждающие ребёнка считать и использовать свои возможности.</w:t>
      </w:r>
    </w:p>
    <w:p w:rsidR="00F24B9D" w:rsidRPr="00CE1BF1" w:rsidRDefault="00F24B9D" w:rsidP="00F24B9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развития математического мышления хороши головоломки, нестандартные задачи. </w:t>
      </w:r>
      <w:r w:rsidRPr="00CE1BF1">
        <w:rPr>
          <w:b/>
          <w:sz w:val="28"/>
          <w:szCs w:val="28"/>
        </w:rPr>
        <w:t>Например: сколько раз надо разрезать морковку, чтобы угостить 4 кроликов? Правильно! Не 4, а 3 раза. И объяснить почему.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Если у ребёнка что-то не получается, не сердитесь, не ругайте его. Поверьте, это не у него, а у вас что-то не получилось, и именно вам стоит проконсультироваться у учителя начальных классов: ведь совсем непросто учить малышей математике. 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А какие трудности  и особенности при обучении детей</w:t>
      </w:r>
      <w:r w:rsidRPr="00CE1BF1">
        <w:rPr>
          <w:sz w:val="28"/>
          <w:szCs w:val="28"/>
          <w:u w:val="single"/>
        </w:rPr>
        <w:t xml:space="preserve"> чтению</w:t>
      </w:r>
      <w:r>
        <w:rPr>
          <w:sz w:val="28"/>
          <w:szCs w:val="28"/>
        </w:rPr>
        <w:t>?</w:t>
      </w:r>
    </w:p>
    <w:p w:rsidR="00F24B9D" w:rsidRPr="00CE1BF1" w:rsidRDefault="00F24B9D" w:rsidP="00F24B9D">
      <w:pPr>
        <w:rPr>
          <w:b/>
          <w:i/>
          <w:sz w:val="28"/>
          <w:szCs w:val="28"/>
        </w:rPr>
      </w:pPr>
      <w:proofErr w:type="gramStart"/>
      <w:r w:rsidRPr="00CE1BF1">
        <w:rPr>
          <w:b/>
          <w:i/>
          <w:sz w:val="28"/>
          <w:szCs w:val="28"/>
        </w:rPr>
        <w:t>Самое трудное добровольно усадить малыша за стол и сделать это занятие интересным и желанным для него.</w:t>
      </w:r>
      <w:proofErr w:type="gramEnd"/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Как же быть?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Известно, что самое важное место в жизни детей  занимает игра, и она тем интереснее, чем больше в ней выдумки и фантазии. 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Все знают, как дети любят ждать дни рождения, походы в зоопарк, покупку новой игрушки. Вот и мы отправимся за покупками для зверей и птичек. Оказывается, они неграмотные, и из-за того, что они не знают букв и не умеют читать, им плохо живётся на свете. Придётся для них открывать школу и купить азбуку. Азбука бывает разная: на кубиках, магнитах, бывает разрезная с картинками. Нам подойдет любая. 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Открываем необычный класс для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и ребят.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самое главное, надо научить ребёнка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 самому научиться) называть не буквы, как они называются в алфавите, а звуки, которые они обозначают.</w:t>
      </w:r>
    </w:p>
    <w:p w:rsidR="00F24B9D" w:rsidRPr="00CE1BF1" w:rsidRDefault="00F24B9D" w:rsidP="00F24B9D">
      <w:pPr>
        <w:rPr>
          <w:sz w:val="32"/>
          <w:szCs w:val="32"/>
        </w:rPr>
      </w:pPr>
    </w:p>
    <w:p w:rsidR="00F24B9D" w:rsidRDefault="00F24B9D" w:rsidP="00F24B9D">
      <w:pPr>
        <w:rPr>
          <w:sz w:val="28"/>
          <w:szCs w:val="28"/>
        </w:rPr>
      </w:pPr>
      <w:r w:rsidRPr="00CE1BF1">
        <w:rPr>
          <w:b/>
          <w:i/>
          <w:sz w:val="32"/>
          <w:szCs w:val="32"/>
        </w:rPr>
        <w:t>С гласными просто</w:t>
      </w:r>
      <w:r w:rsidRPr="00CE1BF1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здесь буквы и звуки читаются одинаково. Без особого труда можно научить медвежат и зайчиков прочитать </w:t>
      </w:r>
      <w:proofErr w:type="gramStart"/>
      <w:r>
        <w:rPr>
          <w:sz w:val="28"/>
          <w:szCs w:val="28"/>
        </w:rPr>
        <w:t>слоги</w:t>
      </w:r>
      <w:proofErr w:type="gramEnd"/>
      <w:r>
        <w:rPr>
          <w:sz w:val="28"/>
          <w:szCs w:val="28"/>
        </w:rPr>
        <w:t xml:space="preserve"> состоящие из гласных. </w:t>
      </w:r>
      <w:r w:rsidRPr="00CE1BF1">
        <w:rPr>
          <w:b/>
          <w:sz w:val="28"/>
          <w:szCs w:val="28"/>
        </w:rPr>
        <w:t>Вот у медведицы родился маленький медвежонок. Лежит он в постельке и поёт: У-А</w:t>
      </w:r>
      <w:proofErr w:type="gramStart"/>
      <w:r w:rsidRPr="00CE1BF1">
        <w:rPr>
          <w:b/>
          <w:sz w:val="28"/>
          <w:szCs w:val="28"/>
        </w:rPr>
        <w:t>,У</w:t>
      </w:r>
      <w:proofErr w:type="gramEnd"/>
      <w:r w:rsidRPr="00CE1BF1">
        <w:rPr>
          <w:b/>
          <w:sz w:val="28"/>
          <w:szCs w:val="28"/>
        </w:rPr>
        <w:t xml:space="preserve">-А! Дети очень </w:t>
      </w:r>
      <w:proofErr w:type="gramStart"/>
      <w:r w:rsidRPr="00CE1BF1">
        <w:rPr>
          <w:b/>
          <w:sz w:val="28"/>
          <w:szCs w:val="28"/>
        </w:rPr>
        <w:t>любят подражать и с удовольствием</w:t>
      </w:r>
      <w:proofErr w:type="gramEnd"/>
      <w:r w:rsidRPr="00CE1BF1">
        <w:rPr>
          <w:b/>
          <w:sz w:val="28"/>
          <w:szCs w:val="28"/>
        </w:rPr>
        <w:t xml:space="preserve"> будут читать эти слова. А вот маленький козлик заблудился в лесу, боится, что волк его найдёт, и кричит бедненький: </w:t>
      </w:r>
      <w:proofErr w:type="gramStart"/>
      <w:r w:rsidRPr="00CE1BF1">
        <w:rPr>
          <w:b/>
          <w:sz w:val="28"/>
          <w:szCs w:val="28"/>
        </w:rPr>
        <w:t>А-У</w:t>
      </w:r>
      <w:proofErr w:type="gramEnd"/>
      <w:r w:rsidRPr="00CE1BF1">
        <w:rPr>
          <w:b/>
          <w:sz w:val="28"/>
          <w:szCs w:val="28"/>
        </w:rPr>
        <w:t>, А-У!</w:t>
      </w:r>
      <w:r>
        <w:rPr>
          <w:sz w:val="28"/>
          <w:szCs w:val="28"/>
        </w:rPr>
        <w:t xml:space="preserve">  Это не </w:t>
      </w:r>
      <w:r>
        <w:rPr>
          <w:sz w:val="28"/>
          <w:szCs w:val="28"/>
        </w:rPr>
        <w:lastRenderedPageBreak/>
        <w:t>дети читают, а медвежата и козлята. Так мы научим детей читать слоги, состоящие из гласных.</w:t>
      </w:r>
    </w:p>
    <w:p w:rsidR="00F24B9D" w:rsidRPr="00CE1BF1" w:rsidRDefault="00F24B9D" w:rsidP="00F24B9D">
      <w:pPr>
        <w:rPr>
          <w:b/>
          <w:i/>
          <w:sz w:val="32"/>
          <w:szCs w:val="32"/>
        </w:rPr>
      </w:pPr>
    </w:p>
    <w:p w:rsidR="00F24B9D" w:rsidRPr="00CE1BF1" w:rsidRDefault="00F24B9D" w:rsidP="00F24B9D">
      <w:pPr>
        <w:rPr>
          <w:b/>
          <w:i/>
          <w:sz w:val="32"/>
          <w:szCs w:val="32"/>
        </w:rPr>
      </w:pPr>
      <w:r w:rsidRPr="00CE1BF1">
        <w:rPr>
          <w:b/>
          <w:i/>
          <w:sz w:val="32"/>
          <w:szCs w:val="32"/>
        </w:rPr>
        <w:t>С согласными дело труднее.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Здесь важно называть не буквы, а звуки, т. е. не </w:t>
      </w:r>
      <w:r w:rsidRPr="00CE1BF1">
        <w:rPr>
          <w:b/>
          <w:sz w:val="28"/>
          <w:szCs w:val="28"/>
        </w:rPr>
        <w:t>«ЭМ»</w:t>
      </w:r>
      <w:r>
        <w:rPr>
          <w:sz w:val="28"/>
          <w:szCs w:val="28"/>
        </w:rPr>
        <w:t xml:space="preserve"> и не </w:t>
      </w:r>
      <w:r w:rsidRPr="00CE1BF1">
        <w:rPr>
          <w:b/>
          <w:sz w:val="28"/>
          <w:szCs w:val="28"/>
        </w:rPr>
        <w:t>«МЭ»,</w:t>
      </w:r>
      <w:r>
        <w:rPr>
          <w:sz w:val="28"/>
          <w:szCs w:val="28"/>
        </w:rPr>
        <w:t xml:space="preserve"> а кратко - </w:t>
      </w:r>
      <w:r w:rsidRPr="00CE1BF1">
        <w:rPr>
          <w:b/>
          <w:sz w:val="28"/>
          <w:szCs w:val="28"/>
        </w:rPr>
        <w:t>«М».</w:t>
      </w:r>
      <w:r>
        <w:rPr>
          <w:sz w:val="28"/>
          <w:szCs w:val="28"/>
        </w:rPr>
        <w:t xml:space="preserve"> Ведь если ребёнок будет называть букву </w:t>
      </w:r>
      <w:r w:rsidRPr="00BF1B11">
        <w:rPr>
          <w:b/>
          <w:sz w:val="28"/>
          <w:szCs w:val="28"/>
        </w:rPr>
        <w:t>«М»,</w:t>
      </w:r>
      <w:r>
        <w:rPr>
          <w:sz w:val="28"/>
          <w:szCs w:val="28"/>
        </w:rPr>
        <w:t xml:space="preserve"> как </w:t>
      </w:r>
      <w:r w:rsidRPr="00BF1B11">
        <w:rPr>
          <w:b/>
          <w:sz w:val="28"/>
          <w:szCs w:val="28"/>
        </w:rPr>
        <w:t>«МЭ»,</w:t>
      </w:r>
      <w:r>
        <w:rPr>
          <w:sz w:val="28"/>
          <w:szCs w:val="28"/>
        </w:rPr>
        <w:t xml:space="preserve"> то вместо </w:t>
      </w:r>
      <w:r w:rsidRPr="00BF1B11">
        <w:rPr>
          <w:b/>
          <w:sz w:val="28"/>
          <w:szCs w:val="28"/>
        </w:rPr>
        <w:t>«АМ»</w:t>
      </w:r>
      <w:r>
        <w:rPr>
          <w:sz w:val="28"/>
          <w:szCs w:val="28"/>
        </w:rPr>
        <w:t xml:space="preserve"> он прочтёт «</w:t>
      </w:r>
      <w:r w:rsidRPr="00BF1B11">
        <w:rPr>
          <w:b/>
          <w:sz w:val="28"/>
          <w:szCs w:val="28"/>
        </w:rPr>
        <w:t>А-МЭ»,</w:t>
      </w:r>
      <w:r>
        <w:rPr>
          <w:sz w:val="28"/>
          <w:szCs w:val="28"/>
        </w:rPr>
        <w:t xml:space="preserve"> вместо </w:t>
      </w:r>
      <w:r w:rsidRPr="00BF1B11">
        <w:rPr>
          <w:b/>
          <w:sz w:val="28"/>
          <w:szCs w:val="28"/>
        </w:rPr>
        <w:t>«МА»</w:t>
      </w:r>
      <w:r>
        <w:rPr>
          <w:sz w:val="28"/>
          <w:szCs w:val="28"/>
        </w:rPr>
        <w:t xml:space="preserve"> у него получится </w:t>
      </w:r>
      <w:r w:rsidRPr="00BF1B11">
        <w:rPr>
          <w:b/>
          <w:sz w:val="28"/>
          <w:szCs w:val="28"/>
        </w:rPr>
        <w:t>«МЭА».</w:t>
      </w:r>
      <w:r>
        <w:rPr>
          <w:sz w:val="28"/>
          <w:szCs w:val="28"/>
        </w:rPr>
        <w:t xml:space="preserve"> А вот краткое название звуков поможет легко сливать их с гласными  </w:t>
      </w:r>
      <w:r w:rsidRPr="00BF1B11">
        <w:rPr>
          <w:b/>
          <w:sz w:val="28"/>
          <w:szCs w:val="28"/>
        </w:rPr>
        <w:t>«</w:t>
      </w:r>
      <w:proofErr w:type="gramStart"/>
      <w:r w:rsidRPr="00BF1B11">
        <w:rPr>
          <w:b/>
          <w:sz w:val="28"/>
          <w:szCs w:val="28"/>
        </w:rPr>
        <w:t>ЧИ-ЖИК</w:t>
      </w:r>
      <w:proofErr w:type="gramEnd"/>
      <w:r w:rsidRPr="00BF1B11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а не </w:t>
      </w:r>
      <w:r w:rsidRPr="00BF1B11">
        <w:rPr>
          <w:b/>
          <w:sz w:val="28"/>
          <w:szCs w:val="28"/>
        </w:rPr>
        <w:t>«ЧЕ-И-ЖЭ-И-КЕ».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Учение-игра не терпит суеты и спешки. Постепенно, день за днём, осваиваем новые буквы, новые короткие слова. </w:t>
      </w:r>
      <w:r w:rsidRPr="00BF1B11">
        <w:rPr>
          <w:b/>
          <w:sz w:val="28"/>
          <w:szCs w:val="28"/>
        </w:rPr>
        <w:t>«ММ</w:t>
      </w:r>
      <w:proofErr w:type="gramStart"/>
      <w:r w:rsidRPr="00BF1B11">
        <w:rPr>
          <w:b/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это звук маленького мычащего телёнка. Ват лежит на столе буква </w:t>
      </w:r>
      <w:r w:rsidRPr="00BF1B11">
        <w:rPr>
          <w:b/>
          <w:sz w:val="28"/>
          <w:szCs w:val="28"/>
        </w:rPr>
        <w:t>«А».</w:t>
      </w:r>
      <w:r>
        <w:rPr>
          <w:sz w:val="28"/>
          <w:szCs w:val="28"/>
        </w:rPr>
        <w:t xml:space="preserve"> Подошёл к ней телёнок и положил свою букву впереди. </w:t>
      </w:r>
      <w:r w:rsidRPr="00BF1B11">
        <w:rPr>
          <w:b/>
          <w:sz w:val="28"/>
          <w:szCs w:val="28"/>
        </w:rPr>
        <w:t>Получилось «МА».</w:t>
      </w:r>
      <w:r>
        <w:rPr>
          <w:sz w:val="28"/>
          <w:szCs w:val="28"/>
        </w:rPr>
        <w:t xml:space="preserve"> Видно маму свою зовёт. А зачем зовёт? Поставим букву </w:t>
      </w:r>
      <w:r w:rsidRPr="00BF1B11">
        <w:rPr>
          <w:b/>
          <w:sz w:val="28"/>
          <w:szCs w:val="28"/>
        </w:rPr>
        <w:t>«М»</w:t>
      </w:r>
      <w:r>
        <w:rPr>
          <w:sz w:val="28"/>
          <w:szCs w:val="28"/>
        </w:rPr>
        <w:t xml:space="preserve"> позади буквы «</w:t>
      </w:r>
      <w:r w:rsidRPr="00BF1B11">
        <w:rPr>
          <w:b/>
          <w:sz w:val="28"/>
          <w:szCs w:val="28"/>
        </w:rPr>
        <w:t>А»,</w:t>
      </w:r>
      <w:r>
        <w:rPr>
          <w:sz w:val="28"/>
          <w:szCs w:val="28"/>
        </w:rPr>
        <w:t xml:space="preserve"> получится: </w:t>
      </w:r>
      <w:r w:rsidRPr="00BF1B11">
        <w:rPr>
          <w:b/>
          <w:sz w:val="28"/>
          <w:szCs w:val="28"/>
        </w:rPr>
        <w:t xml:space="preserve">«АМ». </w:t>
      </w:r>
      <w:r>
        <w:rPr>
          <w:sz w:val="28"/>
          <w:szCs w:val="28"/>
        </w:rPr>
        <w:t xml:space="preserve">Оказывается, он есть захотел, потому и мама зовёт. Не идёт мама? Тогда позади буквы </w:t>
      </w:r>
      <w:r w:rsidRPr="00BF1B11">
        <w:rPr>
          <w:b/>
          <w:sz w:val="28"/>
          <w:szCs w:val="28"/>
        </w:rPr>
        <w:t>«М»</w:t>
      </w:r>
      <w:r>
        <w:rPr>
          <w:sz w:val="28"/>
          <w:szCs w:val="28"/>
        </w:rPr>
        <w:t xml:space="preserve"> поставим букву </w:t>
      </w:r>
      <w:r w:rsidRPr="00BF1B11">
        <w:rPr>
          <w:b/>
          <w:sz w:val="28"/>
          <w:szCs w:val="28"/>
        </w:rPr>
        <w:t>«У».</w:t>
      </w:r>
      <w:r>
        <w:rPr>
          <w:sz w:val="28"/>
          <w:szCs w:val="28"/>
        </w:rPr>
        <w:t xml:space="preserve"> Теперь он громко замычит: </w:t>
      </w:r>
      <w:r w:rsidRPr="00BF1B11">
        <w:rPr>
          <w:b/>
          <w:sz w:val="28"/>
          <w:szCs w:val="28"/>
        </w:rPr>
        <w:t xml:space="preserve">«МУ», </w:t>
      </w:r>
      <w:r>
        <w:rPr>
          <w:sz w:val="28"/>
          <w:szCs w:val="28"/>
        </w:rPr>
        <w:t>и мама к нему придёт.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Дети с большим удовольствием сливают буквы и получают слова, которые что-то обозначают. Ведь это творчество, а каждый ребёнок творец.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Очень важно приучить детей вникать, вдумываться в смысл прочитанного слова, что оно означает.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Для этой цели к коротким словам подберите соответствующие картинки и предложите малышу разложить их. </w:t>
      </w:r>
    </w:p>
    <w:p w:rsidR="00F24B9D" w:rsidRDefault="00F24B9D" w:rsidP="00F24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Например: к словам </w:t>
      </w:r>
      <w:r w:rsidRPr="00BF1B11">
        <w:rPr>
          <w:b/>
          <w:sz w:val="28"/>
          <w:szCs w:val="28"/>
        </w:rPr>
        <w:t>«ДЫМ»</w:t>
      </w:r>
      <w:r>
        <w:rPr>
          <w:sz w:val="28"/>
          <w:szCs w:val="28"/>
        </w:rPr>
        <w:t xml:space="preserve"> и </w:t>
      </w:r>
      <w:r w:rsidRPr="00BF1B11">
        <w:rPr>
          <w:b/>
          <w:sz w:val="28"/>
          <w:szCs w:val="28"/>
        </w:rPr>
        <w:t>«ДОМ»,</w:t>
      </w:r>
      <w:r>
        <w:rPr>
          <w:sz w:val="28"/>
          <w:szCs w:val="28"/>
        </w:rPr>
        <w:t xml:space="preserve"> </w:t>
      </w:r>
      <w:r w:rsidRPr="00BF1B11">
        <w:rPr>
          <w:b/>
          <w:sz w:val="28"/>
          <w:szCs w:val="28"/>
        </w:rPr>
        <w:t>«КОТ»</w:t>
      </w:r>
      <w:r>
        <w:rPr>
          <w:sz w:val="28"/>
          <w:szCs w:val="28"/>
        </w:rPr>
        <w:t xml:space="preserve"> и </w:t>
      </w:r>
      <w:r w:rsidRPr="00BF1B11">
        <w:rPr>
          <w:b/>
          <w:sz w:val="28"/>
          <w:szCs w:val="28"/>
        </w:rPr>
        <w:t>«КИТ».</w:t>
      </w:r>
      <w:r>
        <w:rPr>
          <w:sz w:val="28"/>
          <w:szCs w:val="28"/>
        </w:rPr>
        <w:t xml:space="preserve"> При этом надо меняться с ребёнком местами.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>Играя, ребёнок научился читать.</w:t>
      </w:r>
    </w:p>
    <w:p w:rsidR="00F24B9D" w:rsidRPr="00CE1BF1" w:rsidRDefault="00F24B9D" w:rsidP="00F24B9D">
      <w:pPr>
        <w:rPr>
          <w:i/>
          <w:sz w:val="28"/>
          <w:szCs w:val="28"/>
        </w:rPr>
      </w:pPr>
      <w:r w:rsidRPr="00CE1BF1">
        <w:rPr>
          <w:i/>
          <w:sz w:val="28"/>
          <w:szCs w:val="28"/>
        </w:rPr>
        <w:t>А не будет ли такому первокласснику скучно на уроке? Нет, не будет! Учитель всегда найдёт ему дело по его силам.</w:t>
      </w:r>
    </w:p>
    <w:p w:rsidR="00F24B9D" w:rsidRPr="00CE1BF1" w:rsidRDefault="00F24B9D" w:rsidP="00F24B9D">
      <w:pPr>
        <w:rPr>
          <w:i/>
          <w:sz w:val="28"/>
          <w:szCs w:val="28"/>
        </w:rPr>
      </w:pPr>
      <w:r w:rsidRPr="00CE1BF1">
        <w:rPr>
          <w:i/>
          <w:sz w:val="28"/>
          <w:szCs w:val="28"/>
        </w:rPr>
        <w:t>Пройдёт совсем немного времени, и ваш малыш пойдёт в школу. Доброго ему пути!</w:t>
      </w: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P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4B9D" w:rsidRDefault="00F24B9D" w:rsidP="00F24B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ГОУ СОШ №519 города МОСКВЫ</w:t>
      </w: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</w:t>
      </w:r>
      <w:r w:rsidRPr="00AE1427">
        <w:rPr>
          <w:b/>
          <w:i/>
          <w:sz w:val="32"/>
          <w:szCs w:val="32"/>
        </w:rPr>
        <w:t>МЕТ</w:t>
      </w:r>
      <w:proofErr w:type="gramStart"/>
      <w:r>
        <w:rPr>
          <w:b/>
          <w:i/>
          <w:sz w:val="32"/>
          <w:szCs w:val="32"/>
          <w:lang w:val="en-US"/>
        </w:rPr>
        <w:t>O</w:t>
      </w:r>
      <w:proofErr w:type="gramEnd"/>
      <w:r w:rsidRPr="00AE1427">
        <w:rPr>
          <w:b/>
          <w:i/>
          <w:sz w:val="32"/>
          <w:szCs w:val="32"/>
        </w:rPr>
        <w:t>ДИЧЕСКАЯ РАЗРАБОТКА « КАК ПОДГОТОВИТЬ РЕБЁНКА К ШКОЛЕ»</w:t>
      </w:r>
      <w:r>
        <w:rPr>
          <w:b/>
          <w:i/>
          <w:sz w:val="32"/>
          <w:szCs w:val="32"/>
        </w:rPr>
        <w:t xml:space="preserve">                          </w:t>
      </w:r>
      <w:r w:rsidRPr="00AE142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</w:p>
    <w:p w:rsidR="00F24B9D" w:rsidRPr="00AE1427" w:rsidRDefault="00F24B9D" w:rsidP="00F24B9D">
      <w:pPr>
        <w:rPr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Pr="00AE1427" w:rsidRDefault="00F24B9D" w:rsidP="00F24B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Учитель: Максимова Ольга Владимировна</w:t>
      </w: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МОСКВА 2011 год</w:t>
      </w: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Pr="00AE1427" w:rsidRDefault="00F24B9D" w:rsidP="00F24B9D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 </w:t>
      </w: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Default="00F24B9D" w:rsidP="00F24B9D">
      <w:pPr>
        <w:rPr>
          <w:b/>
          <w:i/>
          <w:sz w:val="32"/>
          <w:szCs w:val="32"/>
        </w:rPr>
      </w:pPr>
    </w:p>
    <w:p w:rsidR="00F24B9D" w:rsidRPr="00AE1427" w:rsidRDefault="00F24B9D" w:rsidP="00F24B9D">
      <w:pPr>
        <w:rPr>
          <w:b/>
          <w:i/>
          <w:sz w:val="32"/>
          <w:szCs w:val="32"/>
        </w:rPr>
      </w:pPr>
    </w:p>
    <w:p w:rsidR="00F24B9D" w:rsidRPr="00AE1427" w:rsidRDefault="00F24B9D" w:rsidP="00F24B9D">
      <w:pPr>
        <w:rPr>
          <w:sz w:val="28"/>
          <w:szCs w:val="28"/>
        </w:rPr>
      </w:pPr>
    </w:p>
    <w:p w:rsidR="00F24B9D" w:rsidRDefault="00F24B9D" w:rsidP="00F24B9D">
      <w:pPr>
        <w:rPr>
          <w:sz w:val="28"/>
          <w:szCs w:val="28"/>
        </w:rPr>
      </w:pPr>
    </w:p>
    <w:p w:rsidR="00F24B9D" w:rsidRPr="00AC5712" w:rsidRDefault="00F24B9D" w:rsidP="00F24B9D">
      <w:pPr>
        <w:rPr>
          <w:sz w:val="28"/>
          <w:szCs w:val="28"/>
        </w:rPr>
      </w:pPr>
    </w:p>
    <w:p w:rsidR="00F24B9D" w:rsidRDefault="00F24B9D"/>
    <w:sectPr w:rsidR="00F24B9D" w:rsidSect="003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9D"/>
    <w:rsid w:val="00333FF4"/>
    <w:rsid w:val="00F2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2015-03-19T17:11:00Z</dcterms:created>
  <dcterms:modified xsi:type="dcterms:W3CDTF">2015-03-19T17:27:00Z</dcterms:modified>
</cp:coreProperties>
</file>