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EE" w:rsidRDefault="00445C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профессионального роста.</w:t>
      </w: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Окончила </w:t>
            </w:r>
            <w:proofErr w:type="spellStart"/>
            <w:r>
              <w:rPr>
                <w:rFonts w:ascii="Times New Roman" w:hAnsi="Times New Roman"/>
              </w:rPr>
              <w:t>Усманское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училище.   Получила диплом по специальности «Учитель начальных классов».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1983 по 1987 год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jc w:val="both"/>
            </w:pPr>
            <w:r>
              <w:t xml:space="preserve">Поступила на работу учителем начальных классов в Стрелецкую </w:t>
            </w:r>
            <w:r>
              <w:t xml:space="preserve">среднюю школу. Липецкой области </w:t>
            </w:r>
            <w:proofErr w:type="spellStart"/>
            <w:r>
              <w:t>Долгоруковского</w:t>
            </w:r>
            <w:proofErr w:type="spellEnd"/>
            <w:r>
              <w:t xml:space="preserve"> района.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1987 по 1988 год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Поступила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Елецкий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государственный педагогический институт  на факультет «Педагогика и методика преподавания в начальных классах». (Не закончила).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1988 по 1991 год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Поступила на работу учителем начальных классов в </w:t>
            </w:r>
            <w:proofErr w:type="spellStart"/>
            <w:r>
              <w:t>Скляевскую</w:t>
            </w:r>
            <w:proofErr w:type="spellEnd"/>
            <w:r>
              <w:t xml:space="preserve"> восьмилетнюю  школу.  Воронежской области  </w:t>
            </w:r>
            <w:proofErr w:type="spellStart"/>
            <w:r>
              <w:t>Рамонского</w:t>
            </w:r>
            <w:proofErr w:type="spellEnd"/>
            <w:r>
              <w:t xml:space="preserve">  района.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1988 по 2006 год.                     1992 г. Школа реорганизована в </w:t>
            </w:r>
            <w:proofErr w:type="gramStart"/>
            <w:r>
              <w:rPr>
                <w:rFonts w:ascii="Times New Roman" w:hAnsi="Times New Roman"/>
              </w:rPr>
              <w:t>среднюю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Освоила методику работы с детьми шестилетнего </w:t>
            </w:r>
            <w:r>
              <w:rPr>
                <w:rFonts w:ascii="Times New Roman" w:hAnsi="Times New Roman"/>
              </w:rPr>
              <w:t>возраста.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Прослушала курс лекций по </w:t>
            </w:r>
            <w:proofErr w:type="gramStart"/>
            <w:r>
              <w:rPr>
                <w:rFonts w:ascii="Times New Roman" w:hAnsi="Times New Roman"/>
              </w:rPr>
              <w:t>обучению учащихся начальных классов по программе</w:t>
            </w:r>
            <w:proofErr w:type="gramEnd"/>
            <w:r>
              <w:rPr>
                <w:rFonts w:ascii="Times New Roman" w:hAnsi="Times New Roman"/>
              </w:rPr>
              <w:t xml:space="preserve"> 1 – 4. Посетила открытые уроки.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Проработала разделы:         Психолого – педагогические основы обучения и воспитания. Речь и общен</w:t>
            </w:r>
            <w:r>
              <w:rPr>
                <w:rFonts w:ascii="Times New Roman" w:hAnsi="Times New Roman"/>
              </w:rPr>
              <w:t>ие. Содержание начального обучения.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4736 от 30. 06. 1995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Присвоена вторая квалификационная категория учителя начальных классов.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по РОНО № 10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12. 07. 1996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Прослушала курс лекций. </w:t>
            </w:r>
            <w:r>
              <w:rPr>
                <w:rFonts w:ascii="Times New Roman" w:hAnsi="Times New Roman"/>
              </w:rPr>
              <w:t>Посетила открытые уроки и мероприятия.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1662 от 11. 02. 2000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Присвоена первая квалификационная категория учителя начальных классов.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отдела по образованию № 120 от 06. 07. 2000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Награждена</w:t>
            </w:r>
            <w:proofErr w:type="gramEnd"/>
            <w:r>
              <w:rPr>
                <w:rFonts w:ascii="Times New Roman" w:hAnsi="Times New Roman"/>
              </w:rPr>
              <w:t xml:space="preserve"> почётной грамотой отдела по образован</w:t>
            </w:r>
            <w:r>
              <w:rPr>
                <w:rFonts w:ascii="Times New Roman" w:hAnsi="Times New Roman"/>
              </w:rPr>
              <w:t xml:space="preserve">ию администрации </w:t>
            </w:r>
            <w:proofErr w:type="spellStart"/>
            <w:r>
              <w:rPr>
                <w:rFonts w:ascii="Times New Roman" w:hAnsi="Times New Roman"/>
              </w:rPr>
              <w:t>Рамонского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Воронежской области.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отдела по образованию № 137 от 15. 08. 2000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Награждена</w:t>
            </w:r>
            <w:proofErr w:type="gramEnd"/>
            <w:r>
              <w:rPr>
                <w:rFonts w:ascii="Times New Roman" w:hAnsi="Times New Roman"/>
              </w:rPr>
              <w:t xml:space="preserve"> почётной грамотой главного управления образованием администрации  Воронежской области.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главного управления образованием</w:t>
            </w:r>
            <w:r>
              <w:rPr>
                <w:rFonts w:ascii="Times New Roman" w:hAnsi="Times New Roman"/>
              </w:rPr>
              <w:t xml:space="preserve">  № 998 –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 от 01. 07. 2002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Награждена почётной грамотой политической партии «ЕДИНАЯ РОССИЯ» Воронежского регионального отделения.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Воронежское региональное отделение Всероссийской политической партии «ЕДИНАЯ РОССИЯ»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15. 06. 2004 года. </w:t>
            </w:r>
            <w:r>
              <w:rPr>
                <w:rFonts w:ascii="Times New Roman" w:hAnsi="Times New Roman"/>
              </w:rPr>
              <w:t>Секретарь Ю. Т. Титов.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Посетила занятия по разделам: общетеоретический блок, методический блок, психолого – педагогический блок, общеобразовательный блок.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Присвоена первая квалификационная категория </w:t>
            </w:r>
            <w:r>
              <w:rPr>
                <w:rFonts w:ascii="Times New Roman" w:hAnsi="Times New Roman"/>
              </w:rPr>
              <w:lastRenderedPageBreak/>
              <w:t>учителя на</w:t>
            </w:r>
            <w:r>
              <w:rPr>
                <w:rFonts w:ascii="Times New Roman" w:hAnsi="Times New Roman"/>
              </w:rPr>
              <w:t>чальных классов.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Приказ отдела по образованию, </w:t>
            </w:r>
            <w:r>
              <w:rPr>
                <w:rFonts w:ascii="Times New Roman" w:hAnsi="Times New Roman"/>
              </w:rPr>
              <w:lastRenderedPageBreak/>
              <w:t xml:space="preserve">спорту и молодёжной политике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110 – а от 24. 04. 2005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Переведена на должность педагога дополнительного образования в МОУ </w:t>
            </w:r>
            <w:proofErr w:type="spellStart"/>
            <w:r>
              <w:rPr>
                <w:rFonts w:ascii="Times New Roman" w:hAnsi="Times New Roman"/>
              </w:rPr>
              <w:t>Новоживотинновская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по МОУ </w:t>
            </w:r>
            <w:proofErr w:type="spellStart"/>
            <w:r>
              <w:rPr>
                <w:rFonts w:ascii="Times New Roman" w:hAnsi="Times New Roman"/>
              </w:rPr>
              <w:t>Новоживотинновской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от 31.0</w:t>
            </w:r>
            <w:r>
              <w:rPr>
                <w:rFonts w:ascii="Times New Roman" w:hAnsi="Times New Roman"/>
              </w:rPr>
              <w:t>8. 2006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Прослушала курс лекций по теме «Организация </w:t>
            </w:r>
            <w:proofErr w:type="spellStart"/>
            <w:r>
              <w:rPr>
                <w:rFonts w:ascii="Times New Roman" w:hAnsi="Times New Roman"/>
              </w:rPr>
              <w:t>предшкольной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подготовки».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72 от 21. 09. 2006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Переведена на должность воспитателя в МДОУ </w:t>
            </w:r>
            <w:proofErr w:type="spellStart"/>
            <w:r>
              <w:rPr>
                <w:rFonts w:ascii="Times New Roman" w:hAnsi="Times New Roman"/>
              </w:rPr>
              <w:t>Новоживотинновский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52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 09.</w:t>
            </w:r>
            <w:r>
              <w:rPr>
                <w:rFonts w:ascii="Times New Roman" w:hAnsi="Times New Roman"/>
              </w:rPr>
              <w:t xml:space="preserve"> 2007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Награждена</w:t>
            </w:r>
            <w:proofErr w:type="gramEnd"/>
            <w:r>
              <w:rPr>
                <w:rFonts w:ascii="Times New Roman" w:hAnsi="Times New Roman"/>
              </w:rPr>
              <w:t xml:space="preserve"> благодарностью за заслуги в области образования и добросовестное отношение к труду.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детским садом  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Зиновьева В. М.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Награждена</w:t>
            </w:r>
            <w:proofErr w:type="gramEnd"/>
            <w:r>
              <w:rPr>
                <w:rFonts w:ascii="Times New Roman" w:hAnsi="Times New Roman"/>
              </w:rPr>
              <w:t xml:space="preserve"> грамотой за 2 место в детсадовском конкурсе «Цветы на участке».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детским садом  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</w:t>
            </w:r>
            <w:r>
              <w:rPr>
                <w:rFonts w:ascii="Times New Roman" w:hAnsi="Times New Roman"/>
              </w:rPr>
              <w:t>новьева В. М.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курс лекций по дошкольному воспитанию.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Присвоена первая квалификационная категория по должности воспитатель.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отдела по образованию, спорту и молодёжной политике № 222 от 28. </w:t>
            </w:r>
            <w:r>
              <w:rPr>
                <w:rFonts w:ascii="Times New Roman" w:hAnsi="Times New Roman"/>
              </w:rPr>
              <w:t>05.2010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конкурсе педагогического мастерства «Воспитатель года - 2012». Заняла 4 место.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отдела по образованию, спорту и молодёжной политике № 255 от 23. 10. 2012 года.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10. 03. по </w:t>
            </w:r>
            <w:r>
              <w:rPr>
                <w:rFonts w:ascii="Times New Roman" w:hAnsi="Times New Roman"/>
              </w:rPr>
              <w:t>23. 04. 2012 года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320 – </w:t>
            </w:r>
            <w:proofErr w:type="spellStart"/>
            <w:r>
              <w:rPr>
                <w:rFonts w:ascii="Times New Roman" w:hAnsi="Times New Roman"/>
              </w:rPr>
              <w:t>пк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университет.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Прослушала квалификационные курсы.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 09. по 02. 10. 2014 года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3442. ВОИП и КРО.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6 Всероссийском творческом конкурсе «</w:t>
            </w:r>
            <w:proofErr w:type="spellStart"/>
            <w:r>
              <w:rPr>
                <w:rFonts w:ascii="Times New Roman" w:hAnsi="Times New Roman"/>
              </w:rPr>
              <w:t>Талантоха</w:t>
            </w:r>
            <w:proofErr w:type="spellEnd"/>
            <w:r>
              <w:rPr>
                <w:rFonts w:ascii="Times New Roman" w:hAnsi="Times New Roman"/>
              </w:rPr>
              <w:t xml:space="preserve">». Номинация «Педагогические проекты». Работа: </w:t>
            </w:r>
            <w:r>
              <w:rPr>
                <w:rFonts w:ascii="Times New Roman" w:hAnsi="Times New Roman"/>
              </w:rPr>
              <w:t>«Защитники Отечества». Дипломант.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2014 года.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10367.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6 Всероссийском творческом конкурсе «</w:t>
            </w:r>
            <w:proofErr w:type="spellStart"/>
            <w:r>
              <w:rPr>
                <w:rFonts w:ascii="Times New Roman" w:hAnsi="Times New Roman"/>
              </w:rPr>
              <w:t>Талантоха</w:t>
            </w:r>
            <w:proofErr w:type="spellEnd"/>
            <w:r>
              <w:rPr>
                <w:rFonts w:ascii="Times New Roman" w:hAnsi="Times New Roman"/>
              </w:rPr>
              <w:t>». Номинация «Творческие работы и методические разработки педагогов». Работа: «интегрированное занятие по ПДД «Город. Тран</w:t>
            </w:r>
            <w:r>
              <w:rPr>
                <w:rFonts w:ascii="Times New Roman" w:hAnsi="Times New Roman"/>
              </w:rPr>
              <w:t>спорт. Пешеход»». Дипломант.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2014 года.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10369.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6 Всероссийском творческом конкурсе «</w:t>
            </w:r>
            <w:proofErr w:type="spellStart"/>
            <w:r>
              <w:rPr>
                <w:rFonts w:ascii="Times New Roman" w:hAnsi="Times New Roman"/>
              </w:rPr>
              <w:t>Талантоха</w:t>
            </w:r>
            <w:proofErr w:type="spellEnd"/>
            <w:r>
              <w:rPr>
                <w:rFonts w:ascii="Times New Roman" w:hAnsi="Times New Roman"/>
              </w:rPr>
              <w:t xml:space="preserve">». Номинация «Сценарии праздников и мероприятий в детском саду, школе, семье». Работа: «Память о героях пронесём </w:t>
            </w:r>
            <w:proofErr w:type="gramStart"/>
            <w:r>
              <w:rPr>
                <w:rFonts w:ascii="Times New Roman" w:hAnsi="Times New Roman"/>
              </w:rPr>
              <w:t>через</w:t>
            </w:r>
            <w:proofErr w:type="gramEnd"/>
            <w:r>
              <w:rPr>
                <w:rFonts w:ascii="Times New Roman" w:hAnsi="Times New Roman"/>
              </w:rPr>
              <w:t xml:space="preserve"> года». Д</w:t>
            </w:r>
            <w:r>
              <w:rPr>
                <w:rFonts w:ascii="Times New Roman" w:hAnsi="Times New Roman"/>
              </w:rPr>
              <w:t>ипломант.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2014 года.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10368.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6 Всероссийском творческом конкурсе «</w:t>
            </w:r>
            <w:proofErr w:type="spellStart"/>
            <w:r>
              <w:rPr>
                <w:rFonts w:ascii="Times New Roman" w:hAnsi="Times New Roman"/>
              </w:rPr>
              <w:t>Талантоха</w:t>
            </w:r>
            <w:proofErr w:type="spellEnd"/>
            <w:r>
              <w:rPr>
                <w:rFonts w:ascii="Times New Roman" w:hAnsi="Times New Roman"/>
              </w:rPr>
              <w:t>». Номинация «Литературное творчество». Работа: Эссе «Воспитатель – профессия души». Дипломант.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апрель 2014 года.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10370.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«Весенней неделе добра - 2014».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руководителя департамента образования, науки и молодёжной политики Воронежской области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А. Кириченко.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эколого – образовательной акции «Знакомьтесь, Воронежский заповедник!»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</w:t>
            </w:r>
            <w:r>
              <w:rPr>
                <w:rFonts w:ascii="Times New Roman" w:hAnsi="Times New Roman"/>
              </w:rPr>
              <w:t xml:space="preserve">ктора по экологическому просвещению </w:t>
            </w:r>
            <w:r>
              <w:rPr>
                <w:rFonts w:ascii="Times New Roman" w:hAnsi="Times New Roman"/>
              </w:rPr>
              <w:lastRenderedPageBreak/>
              <w:t>С. А. Родионова.</w:t>
            </w: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Участвовала в благотворительной акции «Белый цветок».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996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</w:t>
            </w:r>
            <w:r w:rsidR="002E5D5B">
              <w:rPr>
                <w:rFonts w:ascii="Times New Roman" w:hAnsi="Times New Roman"/>
              </w:rPr>
              <w:t>большой вклад в воспитание детей, за сохранение традиций, любовь к своему делу, отзывчивость, терпение, благополучие детей.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</w:rPr>
              <w:t>Новоживотинновского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</w:p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Н. Суворин. </w:t>
            </w:r>
          </w:p>
          <w:p w:rsidR="00445C0D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2014 год.</w:t>
            </w:r>
            <w:bookmarkStart w:id="0" w:name="_GoBack"/>
            <w:bookmarkEnd w:id="0"/>
          </w:p>
        </w:tc>
      </w:tr>
      <w:tr w:rsidR="009963EE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Прохожу обучение в негосударственном</w:t>
            </w:r>
            <w:r>
              <w:rPr>
                <w:rFonts w:ascii="Times New Roman" w:hAnsi="Times New Roman"/>
              </w:rPr>
              <w:t xml:space="preserve"> образовательном учреждении «Институт социального образования» в рамках дополнительной образовательной программы профессиональной переподготовки «Педагогическая деятельность в дошкольном образовании».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EE" w:rsidRDefault="00445C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 09. по 29. 12. 2014 года.</w:t>
            </w:r>
          </w:p>
        </w:tc>
      </w:tr>
    </w:tbl>
    <w:p w:rsidR="009963EE" w:rsidRDefault="009963EE">
      <w:pPr>
        <w:rPr>
          <w:rFonts w:ascii="Times New Roman" w:hAnsi="Times New Roman"/>
        </w:rPr>
      </w:pPr>
    </w:p>
    <w:sectPr w:rsidR="009963E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D3E"/>
    <w:multiLevelType w:val="singleLevel"/>
    <w:tmpl w:val="DDEE9584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3F920B23"/>
    <w:multiLevelType w:val="singleLevel"/>
    <w:tmpl w:val="E0AE378A"/>
    <w:name w:val="Bullet 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79FB6D49"/>
    <w:multiLevelType w:val="singleLevel"/>
    <w:tmpl w:val="96E662CA"/>
    <w:name w:val="Нумерованный список 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">
    <w:nsid w:val="7E667007"/>
    <w:multiLevelType w:val="multilevel"/>
    <w:tmpl w:val="F962D79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  <w:compatSetting w:name="compatibilityMode" w:uri="http://schemas.microsoft.com/office/word" w:val="12"/>
  </w:compat>
  <w:rsids>
    <w:rsidRoot w:val="009963EE"/>
    <w:rsid w:val="002E5D5B"/>
    <w:rsid w:val="00445C0D"/>
    <w:rsid w:val="009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2014-10-29T10:25:00Z</dcterms:created>
  <dcterms:modified xsi:type="dcterms:W3CDTF">2014-11-06T12:00:00Z</dcterms:modified>
</cp:coreProperties>
</file>