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83" w:rsidRPr="00A45DFF" w:rsidRDefault="00A45DFF" w:rsidP="00013C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45D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Бюджетное учреждение</w:t>
      </w:r>
    </w:p>
    <w:p w:rsidR="00A45DFF" w:rsidRPr="00A45DFF" w:rsidRDefault="00A45DFF" w:rsidP="00013C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45D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Ханты-Мансийского автономного округа-Югры</w:t>
      </w:r>
    </w:p>
    <w:p w:rsidR="00A45DFF" w:rsidRPr="00A45DFF" w:rsidRDefault="00A45DFF" w:rsidP="00013C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45D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«Центр социальной помощи семье и детям «Росток»</w:t>
      </w:r>
    </w:p>
    <w:p w:rsidR="00013C94" w:rsidRDefault="00685714" w:rsidP="00013C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</w:t>
      </w:r>
      <w:r w:rsidR="00A45DFF" w:rsidRPr="00A45D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тационарное отделение</w:t>
      </w:r>
    </w:p>
    <w:p w:rsidR="00013C94" w:rsidRDefault="00013C94" w:rsidP="00013C94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94F1D" w:rsidRDefault="00594F1D" w:rsidP="00013C94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C2D83" w:rsidRPr="00013C94" w:rsidRDefault="005C4A3B" w:rsidP="00013C94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" filled="f" stroked="f">
            <v:fill o:detectmouseclick="t"/>
            <v:textbox style="mso-fit-shape-to-text:t">
              <w:txbxContent>
                <w:p w:rsidR="00013C94" w:rsidRPr="00013C94" w:rsidRDefault="00013C94" w:rsidP="00013C94">
                  <w:pPr>
                    <w:spacing w:after="0" w:line="540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F79646" w:themeColor="accent6"/>
                      <w:kern w:val="36"/>
                      <w:sz w:val="56"/>
                      <w:szCs w:val="56"/>
                    </w:rPr>
                  </w:pPr>
                  <w:r w:rsidRPr="0063117D">
                    <w:rPr>
                      <w:rFonts w:ascii="Times New Roman" w:eastAsia="Times New Roman" w:hAnsi="Times New Roman" w:cs="Times New Roman"/>
                      <w:b/>
                      <w:color w:val="F79646" w:themeColor="accent6"/>
                      <w:kern w:val="36"/>
                      <w:sz w:val="52"/>
                      <w:szCs w:val="52"/>
                      <w:lang w:eastAsia="ru-RU"/>
                    </w:rPr>
                    <w:t>«Трудные</w:t>
                  </w:r>
                  <w:r w:rsidRPr="0063117D">
                    <w:rPr>
                      <w:rFonts w:ascii="Times New Roman" w:eastAsia="Times New Roman" w:hAnsi="Times New Roman" w:cs="Times New Roman"/>
                      <w:b/>
                      <w:color w:val="F79646" w:themeColor="accent6"/>
                      <w:kern w:val="36"/>
                      <w:sz w:val="56"/>
                      <w:szCs w:val="56"/>
                      <w:lang w:eastAsia="ru-RU"/>
                    </w:rPr>
                    <w:t>» дети: как помочь им преодолеть трудности?</w:t>
                  </w:r>
                </w:p>
              </w:txbxContent>
            </v:textbox>
            <w10:wrap type="square"/>
          </v:shape>
        </w:pict>
      </w:r>
      <w:r w:rsidR="00013C94" w:rsidRPr="00013C94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(консультация для родителей)</w:t>
      </w:r>
    </w:p>
    <w:p w:rsidR="007C2D83" w:rsidRDefault="00A45DFF" w:rsidP="00013C94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4772025" cy="2828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2D83" w:rsidRDefault="007C2D83" w:rsidP="0063117D">
      <w:pPr>
        <w:spacing w:after="0" w:line="5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C2D83" w:rsidRDefault="007C2D83" w:rsidP="0063117D">
      <w:pPr>
        <w:spacing w:after="0" w:line="5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3C94" w:rsidRDefault="00013C94" w:rsidP="00A45DFF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13C94" w:rsidRDefault="00013C94" w:rsidP="00A45DFF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4F1D" w:rsidRDefault="00594F1D" w:rsidP="00013C9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94F1D" w:rsidRDefault="00594F1D" w:rsidP="00013C9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C2D83" w:rsidRDefault="00A45DFF" w:rsidP="00013C9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Выполнила: Степанова Т.И.</w:t>
      </w:r>
    </w:p>
    <w:p w:rsidR="00A45DFF" w:rsidRDefault="00A45DFF" w:rsidP="00013C9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 стационарного отделения</w:t>
      </w:r>
    </w:p>
    <w:p w:rsidR="007C2D83" w:rsidRDefault="007C2D83" w:rsidP="00A45DFF">
      <w:pPr>
        <w:spacing w:after="0" w:line="5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C2D83" w:rsidRDefault="00A45DFF" w:rsidP="00A45DFF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г.п. Игрим</w:t>
      </w:r>
    </w:p>
    <w:p w:rsidR="00A45DFF" w:rsidRDefault="00A779DC" w:rsidP="00A45DFF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2014</w:t>
      </w:r>
    </w:p>
    <w:p w:rsidR="009719D9" w:rsidRDefault="009719D9" w:rsidP="009719D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F4CA5" w:rsidRDefault="00EF4CA5" w:rsidP="00EF4CA5">
      <w:pPr>
        <w:pStyle w:val="a6"/>
        <w:shd w:val="clear" w:color="auto" w:fill="FCFCFC"/>
        <w:spacing w:before="225" w:beforeAutospacing="0" w:after="225" w:afterAutospacing="0" w:line="300" w:lineRule="atLeast"/>
        <w:jc w:val="right"/>
        <w:rPr>
          <w:rFonts w:ascii="Arial" w:hAnsi="Arial" w:cs="Arial"/>
          <w:color w:val="555555"/>
          <w:sz w:val="21"/>
          <w:szCs w:val="21"/>
        </w:rPr>
      </w:pPr>
      <w:r w:rsidRPr="00EF4CA5">
        <w:rPr>
          <w:rStyle w:val="a7"/>
          <w:b/>
          <w:sz w:val="28"/>
          <w:szCs w:val="28"/>
        </w:rPr>
        <w:lastRenderedPageBreak/>
        <w:t>«Д</w:t>
      </w:r>
      <w:r w:rsidRPr="00EF4CA5">
        <w:rPr>
          <w:rStyle w:val="a7"/>
          <w:b/>
          <w:color w:val="555555"/>
          <w:sz w:val="28"/>
          <w:szCs w:val="28"/>
        </w:rPr>
        <w:t>ети – зеркало наших ошибок</w:t>
      </w:r>
      <w:r>
        <w:rPr>
          <w:rStyle w:val="a7"/>
          <w:rFonts w:ascii="Arial" w:hAnsi="Arial" w:cs="Arial"/>
          <w:color w:val="555555"/>
          <w:sz w:val="21"/>
          <w:szCs w:val="21"/>
        </w:rPr>
        <w:t>»</w:t>
      </w:r>
    </w:p>
    <w:p w:rsidR="00EF4CA5" w:rsidRDefault="00EF4CA5" w:rsidP="00EF4CA5">
      <w:pPr>
        <w:pStyle w:val="a6"/>
        <w:shd w:val="clear" w:color="auto" w:fill="FCFCFC"/>
        <w:spacing w:before="0" w:beforeAutospacing="0" w:after="0" w:afterAutospacing="0"/>
        <w:jc w:val="right"/>
        <w:rPr>
          <w:rStyle w:val="a7"/>
          <w:b/>
          <w:bCs/>
          <w:color w:val="555555"/>
          <w:sz w:val="21"/>
          <w:szCs w:val="21"/>
        </w:rPr>
      </w:pPr>
      <w:r w:rsidRPr="00EF4CA5">
        <w:rPr>
          <w:rStyle w:val="a7"/>
          <w:b/>
          <w:bCs/>
          <w:color w:val="555555"/>
          <w:sz w:val="21"/>
          <w:szCs w:val="21"/>
        </w:rPr>
        <w:t>В. Сатир,</w:t>
      </w:r>
    </w:p>
    <w:p w:rsidR="00EF4CA5" w:rsidRPr="00EF4CA5" w:rsidRDefault="00EF4CA5" w:rsidP="00EF4CA5">
      <w:pPr>
        <w:pStyle w:val="a6"/>
        <w:shd w:val="clear" w:color="auto" w:fill="FCFCFC"/>
        <w:spacing w:before="0" w:beforeAutospacing="0" w:after="0" w:afterAutospacing="0"/>
        <w:jc w:val="right"/>
        <w:rPr>
          <w:color w:val="555555"/>
          <w:sz w:val="21"/>
          <w:szCs w:val="21"/>
        </w:rPr>
      </w:pPr>
      <w:r w:rsidRPr="00EF4CA5">
        <w:rPr>
          <w:rStyle w:val="a7"/>
          <w:b/>
          <w:bCs/>
          <w:color w:val="555555"/>
          <w:sz w:val="21"/>
          <w:szCs w:val="21"/>
        </w:rPr>
        <w:t xml:space="preserve"> основательница системной семейной психотерапии</w:t>
      </w:r>
    </w:p>
    <w:p w:rsidR="009719D9" w:rsidRPr="00C04BD4" w:rsidRDefault="00685714" w:rsidP="0068571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rebuchet MS" w:hAnsi="Trebuchet MS"/>
          <w:noProof/>
          <w:color w:val="222222"/>
          <w:sz w:val="20"/>
          <w:szCs w:val="20"/>
          <w:lang w:eastAsia="ru-RU"/>
        </w:rPr>
        <w:drawing>
          <wp:inline distT="0" distB="0" distL="0" distR="0" wp14:anchorId="3FDA5743" wp14:editId="36528B9E">
            <wp:extent cx="1676400" cy="1390650"/>
            <wp:effectExtent l="0" t="0" r="0" b="0"/>
            <wp:docPr id="11" name="Рисунок 11" descr="Трудный ребенок? Пилюля от трудных родителей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рудный ребенок? Пилюля от трудных родителей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742" cy="139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19D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</w:t>
      </w:r>
      <w:r w:rsidR="009719D9" w:rsidRPr="009719D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«Трудный»: кто он?</w:t>
      </w:r>
    </w:p>
    <w:p w:rsidR="0063117D" w:rsidRPr="0063117D" w:rsidRDefault="0063117D" w:rsidP="009719D9">
      <w:pPr>
        <w:shd w:val="clear" w:color="auto" w:fill="FFFFFF"/>
        <w:spacing w:before="225" w:after="225" w:line="30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Чтобы оправдать собственные неудачи и просчеты в воспитании, взрослые придумали название «трудный» — ребенок, которого неудобно и трудно воспитывать: сколько ни наставляй его на путь истинный, а все как о стенку горох. Это слово чаще употребляется по отношению к подростку (11-17 лет),  к младшим детям  оно применяется реже: они более «удобны», послушны и еще не могут открыто заявить свое «я». Можно сказать, что </w:t>
      </w:r>
      <w:r w:rsidRPr="0063117D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u w:val="single"/>
          <w:lang w:eastAsia="ru-RU"/>
        </w:rPr>
        <w:t>«трудный»</w:t>
      </w:r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 это характеристика не столько подростка, сколько его </w:t>
      </w:r>
      <w:hyperlink r:id="rId9" w:tgtFrame="_blank" w:tooltip="взаимоотношения со взрослыми" w:history="1">
        <w:r w:rsidRPr="0063117D">
          <w:rPr>
            <w:rFonts w:ascii="Times New Roman" w:eastAsiaTheme="majorEastAsia" w:hAnsi="Times New Roman" w:cs="Times New Roman"/>
            <w:b/>
            <w:i/>
            <w:sz w:val="28"/>
            <w:szCs w:val="28"/>
            <w:u w:val="single"/>
            <w:lang w:eastAsia="ru-RU"/>
          </w:rPr>
          <w:t xml:space="preserve">взаимоотношений </w:t>
        </w:r>
        <w:proofErr w:type="gramStart"/>
        <w:r w:rsidRPr="0063117D">
          <w:rPr>
            <w:rFonts w:ascii="Times New Roman" w:eastAsiaTheme="majorEastAsia" w:hAnsi="Times New Roman" w:cs="Times New Roman"/>
            <w:b/>
            <w:i/>
            <w:sz w:val="28"/>
            <w:szCs w:val="28"/>
            <w:u w:val="single"/>
            <w:lang w:eastAsia="ru-RU"/>
          </w:rPr>
          <w:t>со</w:t>
        </w:r>
        <w:proofErr w:type="gramEnd"/>
        <w:r w:rsidRPr="0063117D">
          <w:rPr>
            <w:rFonts w:ascii="Times New Roman" w:eastAsiaTheme="majorEastAsia" w:hAnsi="Times New Roman" w:cs="Times New Roman"/>
            <w:b/>
            <w:i/>
            <w:sz w:val="28"/>
            <w:szCs w:val="28"/>
            <w:u w:val="single"/>
            <w:lang w:eastAsia="ru-RU"/>
          </w:rPr>
          <w:t xml:space="preserve"> взрослыми</w:t>
        </w:r>
      </w:hyperlink>
      <w:r w:rsidRPr="006311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Трудные дети не доверяет взрослым, недолюбливают, а то и презирают их; взрослые, к сожалению, зачастую платят той же монетой.</w:t>
      </w:r>
    </w:p>
    <w:p w:rsidR="0063117D" w:rsidRPr="0063117D" w:rsidRDefault="00EF4CA5" w:rsidP="0063117D">
      <w:pPr>
        <w:keepNext/>
        <w:keepLines/>
        <w:shd w:val="clear" w:color="auto" w:fill="FFFFFF"/>
        <w:spacing w:before="375" w:after="225" w:line="240" w:lineRule="atLeast"/>
        <w:outlineLvl w:val="3"/>
        <w:rPr>
          <w:rFonts w:ascii="Times New Roman" w:eastAsiaTheme="majorEastAsia" w:hAnsi="Times New Roman" w:cs="Times New Roman"/>
          <w:b/>
          <w:i/>
          <w:iCs/>
          <w:color w:val="444444"/>
          <w:sz w:val="32"/>
          <w:szCs w:val="32"/>
        </w:rPr>
      </w:pPr>
      <w:r w:rsidRPr="0063117D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778BA928" wp14:editId="43E54C82">
            <wp:extent cx="1714500" cy="1600200"/>
            <wp:effectExtent l="19050" t="0" r="0" b="0"/>
            <wp:docPr id="12" name="Рисунок 12" descr="abuse-ch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buse-child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17D" w:rsidRPr="0063117D">
        <w:rPr>
          <w:rFonts w:ascii="Times New Roman" w:eastAsiaTheme="majorEastAsia" w:hAnsi="Times New Roman" w:cs="Times New Roman"/>
          <w:b/>
          <w:i/>
          <w:iCs/>
          <w:color w:val="444444"/>
          <w:sz w:val="32"/>
          <w:szCs w:val="32"/>
        </w:rPr>
        <w:t>Воспитание "трудных" детей</w:t>
      </w:r>
    </w:p>
    <w:p w:rsidR="00685714" w:rsidRDefault="0063117D" w:rsidP="0068571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Одна из первоочередных задач в работе с «трудными» детьми состоит в установлении с ними доверительных отношений. Ваша дочь приносит из школы двойки? Ваш сын прогуливает уроки и дерется с одноклассниками? Все эти трудности временны и преодолимы, если вы любите своего ребенка и понимаете его.</w:t>
      </w:r>
    </w:p>
    <w:p w:rsidR="0063117D" w:rsidRPr="0063117D" w:rsidRDefault="0063117D" w:rsidP="0068571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спешите ругать и наказывать.  Прежде всего, расспросите о причинах неудобного вам повед</w:t>
      </w:r>
      <w:r w:rsidR="006857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ения. Вполне может статься, что </w:t>
      </w:r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неудовлетворительные оценки вызваны тем, что дочь, при всем старании, не может усвоить материал, т.к. недостаточно понимает объяснения учителя. А драки с одноклассниками характеризуют вашего сына не как забияку </w:t>
      </w:r>
      <w:r w:rsidR="004440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</w:t>
      </w:r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скандалиста, а человека, умеющего постоять за себя. Может, это не совсем уж и плохо?</w:t>
      </w:r>
    </w:p>
    <w:p w:rsidR="0063117D" w:rsidRPr="0063117D" w:rsidRDefault="0063117D" w:rsidP="0063117D">
      <w:pPr>
        <w:keepNext/>
        <w:keepLines/>
        <w:shd w:val="clear" w:color="auto" w:fill="FFFFFF"/>
        <w:spacing w:before="375" w:after="225" w:line="240" w:lineRule="atLeast"/>
        <w:outlineLvl w:val="3"/>
        <w:rPr>
          <w:rFonts w:ascii="Times New Roman" w:eastAsiaTheme="majorEastAsia" w:hAnsi="Times New Roman" w:cs="Times New Roman"/>
          <w:b/>
          <w:i/>
          <w:iCs/>
          <w:color w:val="444444"/>
          <w:sz w:val="28"/>
          <w:szCs w:val="28"/>
        </w:rPr>
      </w:pPr>
      <w:r w:rsidRPr="0063117D">
        <w:rPr>
          <w:rFonts w:ascii="Times New Roman" w:eastAsiaTheme="majorEastAsia" w:hAnsi="Times New Roman" w:cs="Times New Roman"/>
          <w:b/>
          <w:i/>
          <w:iCs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>
            <wp:extent cx="2000250" cy="1504950"/>
            <wp:effectExtent l="19050" t="0" r="0" b="0"/>
            <wp:docPr id="3" name="Рисунок 3" descr="abuse-ch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buse-child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309">
        <w:rPr>
          <w:rFonts w:ascii="Times New Roman" w:eastAsiaTheme="majorEastAsia" w:hAnsi="Times New Roman" w:cs="Times New Roman"/>
          <w:b/>
          <w:i/>
          <w:iCs/>
          <w:color w:val="444444"/>
          <w:sz w:val="32"/>
          <w:szCs w:val="32"/>
        </w:rPr>
        <w:t xml:space="preserve">    </w:t>
      </w:r>
      <w:r w:rsidRPr="0063117D">
        <w:rPr>
          <w:rFonts w:ascii="Times New Roman" w:eastAsiaTheme="majorEastAsia" w:hAnsi="Times New Roman" w:cs="Times New Roman"/>
          <w:b/>
          <w:i/>
          <w:iCs/>
          <w:color w:val="444444"/>
          <w:sz w:val="32"/>
          <w:szCs w:val="32"/>
        </w:rPr>
        <w:t>Помощь "трудным" детям</w:t>
      </w:r>
    </w:p>
    <w:p w:rsidR="0063117D" w:rsidRPr="0063117D" w:rsidRDefault="0063117D" w:rsidP="0068571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Даже если ваше чадо далеко «не подарок» — быть не может, чтобы в нем не было замечательных и достойных похвалы качеств! Да, сыну не дается учеба, но зато в беге на длинные дистанции ему нет </w:t>
      </w:r>
      <w:proofErr w:type="gramStart"/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равных</w:t>
      </w:r>
      <w:proofErr w:type="gramEnd"/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Пусть ваша дочь вспыльчива и несносна, но  нарисованные ею картины оценили даже взрослые художники. Помогите ребенку найти дело по душе, которое даст ему возможность  раскрыться с лучшей стороны. Каждый человек хочет добиться признания и уважения окружающих; сделайте так, чтобы ваш ребенок тоже мог почувствовать собственную значимость: он замечательно танцует, пишет стихи, готовит борщ лучше мамы —  всегда можно найти, </w:t>
      </w:r>
      <w:hyperlink r:id="rId12" w:tgtFrame="_blank" w:tooltip="за что похвалить подростка" w:history="1">
        <w:r w:rsidRPr="0063117D">
          <w:rPr>
            <w:rFonts w:ascii="Times New Roman" w:eastAsiaTheme="majorEastAsia" w:hAnsi="Times New Roman" w:cs="Times New Roman"/>
            <w:sz w:val="28"/>
            <w:szCs w:val="28"/>
            <w:u w:val="single"/>
            <w:lang w:eastAsia="ru-RU"/>
          </w:rPr>
          <w:t>за что похвалить подростка</w:t>
        </w:r>
      </w:hyperlink>
      <w:r w:rsidRPr="0063117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Поощряйте занятия в кружках, секциях и ансамблях, помогите сыну или дочери найти друзей по интересам.</w:t>
      </w:r>
    </w:p>
    <w:p w:rsidR="0063117D" w:rsidRPr="0063117D" w:rsidRDefault="0063117D" w:rsidP="0068571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Бывает, что ребенок, преуспев в каком-то одном деле и заслужив одобрение одноклассников, учителей и родителей, стремится и во всем остальном быть лучше. Известны случаи, когда </w:t>
      </w:r>
      <w:proofErr w:type="gramStart"/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грубиян</w:t>
      </w:r>
      <w:proofErr w:type="gramEnd"/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забияка становился мягче, сдержаннее и добрее, когда </w:t>
      </w:r>
      <w:hyperlink r:id="rId13" w:tgtFrame="_blank" w:tooltip="как привить любовь к спорту" w:history="1">
        <w:r w:rsidRPr="0063117D">
          <w:rPr>
            <w:rFonts w:ascii="Times New Roman" w:eastAsiaTheme="majorEastAsia" w:hAnsi="Times New Roman" w:cs="Times New Roman"/>
            <w:sz w:val="28"/>
            <w:szCs w:val="28"/>
            <w:u w:val="single"/>
            <w:lang w:eastAsia="ru-RU"/>
          </w:rPr>
          <w:t>достигал успехов в спорте</w:t>
        </w:r>
      </w:hyperlink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 получал признание окружающих. Или лауреат конкурса юных пианистов старался подтянуть учебу. Этот феномен объясняется тем, что однажды получив признание, подросток старается «держать марку».  Поэтому  опытные и мудрые педагоги могут дать ответственные задания отпетым двоечникам и хулиганам: например, назначат главным по организации праздника или судьей спортивных состязаний… Часто такой прием дает положительный эффект: подросток, которому оказали подобное доверие,  начинает лучше учиться и меньше хулиганить.</w:t>
      </w:r>
    </w:p>
    <w:p w:rsidR="0063117D" w:rsidRPr="0063117D" w:rsidRDefault="0063117D" w:rsidP="00685714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Трудных детей почти никогда не бывает в благополучных семьях. Как же так, скажете вы? Ведь известно много примеров, когда мама, допустим – врач, отец – инженер, а сын связался со </w:t>
      </w:r>
      <w:proofErr w:type="gramStart"/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шпаной</w:t>
      </w:r>
      <w:proofErr w:type="gramEnd"/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не закончил даже 9 классов? Но не всегда чисто внешнее благополучие: материальный достаток, хорошие квартирные условия, наличие высшего образования у родителей – говорит о благополучии внутрисемейных отношений. Бывает, что дом – «полная чаша»,  а ребенок — нелюбимый и нежеланный, отсюда все беды и проблемы: не получая понимания в семье, он ищет его на стороне. Часто </w:t>
      </w:r>
      <w:hyperlink r:id="rId14" w:tgtFrame="_blank" w:tooltip="подростковые проблемы" w:history="1">
        <w:r w:rsidRPr="00CB3A1C">
          <w:rPr>
            <w:rFonts w:ascii="Times New Roman" w:eastAsiaTheme="majorEastAsia" w:hAnsi="Times New Roman" w:cs="Times New Roman"/>
            <w:sz w:val="28"/>
            <w:szCs w:val="28"/>
            <w:u w:val="single"/>
            <w:lang w:eastAsia="ru-RU"/>
          </w:rPr>
          <w:t>подросток связывается с «плохой» компанией</w:t>
        </w:r>
      </w:hyperlink>
      <w:r w:rsidRPr="006311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где в чести умение выпить и покурить, потому, что именно там  он нашел признание своих талантов: «Так замечательно рассказывать анекдоты, как Сашка, никто не умеет!» Или: «Серега потрясающе играет на гитаре!»</w:t>
      </w:r>
    </w:p>
    <w:p w:rsidR="00685714" w:rsidRDefault="0063117D" w:rsidP="0068571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7D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 wp14:anchorId="0340C20C" wp14:editId="66610659">
            <wp:extent cx="1714500" cy="1428750"/>
            <wp:effectExtent l="19050" t="0" r="0" b="0"/>
            <wp:docPr id="4" name="Рисунок 4" descr="child-diffic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hild-difficul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714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  </w:t>
      </w:r>
      <w:r w:rsidRPr="0063117D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Семейное благополучие</w:t>
      </w:r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это гармония в отношениях родителей и детей: любовь, понимание, взаимопомощь, психологический комфорт. Невозможно обозначить четких критериев благополучной семьи: одна и та же семья может для одного ребенка быть благополучной, а для другого – нет. Один ребенок чувствует себя вполне счастливым в неполной семье, другому уход из семьи или смерть отца или матери доставляет серьезную травму; кто-то спокойно относится к тому, что </w:t>
      </w:r>
      <w:hyperlink r:id="rId16" w:tgtFrame="_blank" w:tooltip="папа" w:history="1">
        <w:r w:rsidRPr="00CB3A1C">
          <w:rPr>
            <w:rFonts w:ascii="Times New Roman" w:eastAsiaTheme="majorEastAsia" w:hAnsi="Times New Roman" w:cs="Times New Roman"/>
            <w:sz w:val="28"/>
            <w:szCs w:val="28"/>
            <w:u w:val="single"/>
            <w:lang w:eastAsia="ru-RU"/>
          </w:rPr>
          <w:t>папа</w:t>
        </w:r>
      </w:hyperlink>
      <w:r w:rsidRPr="00CB3A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очень интересуется его школьными успехами,  другой очень сильно обижается на невнимание родителей.</w:t>
      </w:r>
    </w:p>
    <w:p w:rsidR="0063117D" w:rsidRPr="0063117D" w:rsidRDefault="0063117D" w:rsidP="00685714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Когда родители и педагоги называют ребенка «трудным», они обычно имеют в виду собственные трудности в его воспитании.</w:t>
      </w:r>
    </w:p>
    <w:p w:rsidR="00685714" w:rsidRDefault="0063117D" w:rsidP="00685714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трудно ли самому ребенку быть «трудным»? Статистика говорит о том, что большинство «трудных» детей имеют психологические проблемы: они обижены на окружающий мир за неуважение, отсутствие заботы, а порой и жестокость. Отклоняющееся от нормы поведение «трудных» часто вызвано протестом против взрослых или желанием обратить на себя внимание. Родители и педагоги</w:t>
      </w:r>
      <w:r w:rsidR="00CB3A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прежде всего</w:t>
      </w:r>
      <w:r w:rsidR="00CB3A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63117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должны установить с подростком контакт и помочь ему преодолеть психологические проблемы, т.к. «неудобное» поведение «трудного», как правило, — следствие душевного дискомфорта и неприятия мира.</w:t>
      </w:r>
    </w:p>
    <w:p w:rsidR="005C4A3B" w:rsidRDefault="005C4A3B" w:rsidP="00685714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3117D" w:rsidRPr="0063117D" w:rsidRDefault="0063117D" w:rsidP="005C4A3B">
      <w:pPr>
        <w:shd w:val="clear" w:color="auto" w:fill="FFFFFF"/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11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Рекомендации для родителей п</w:t>
      </w:r>
      <w:r w:rsidR="00CB3A1C" w:rsidRPr="00CB3A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 воспитанию </w:t>
      </w:r>
      <w:r w:rsidR="00594F1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="00CB3A1C" w:rsidRPr="00CB3A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трудных</w:t>
      </w:r>
      <w:r w:rsidR="00594F1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="00CB3A1C" w:rsidRPr="00CB3A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подростков</w:t>
      </w:r>
    </w:p>
    <w:p w:rsidR="0063117D" w:rsidRPr="0063117D" w:rsidRDefault="0063117D" w:rsidP="00685714">
      <w:pPr>
        <w:shd w:val="clear" w:color="auto" w:fill="FFFFFF"/>
        <w:spacing w:after="0" w:line="0" w:lineRule="atLeast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Переходный возраст начинается с 12-13 лет и заканчивается примерно к 18 годам. Но это средние цифры, у каждого подростка переходный возраст проходит по-разному. Что же он собой представляет и почему его наступления так боятся родители? Все дело в том, что многим придется столкнуться с проблемой воспитания трудных подростков.</w:t>
      </w:r>
    </w:p>
    <w:p w:rsidR="0063117D" w:rsidRPr="0063117D" w:rsidRDefault="0063117D" w:rsidP="00685714">
      <w:pPr>
        <w:shd w:val="clear" w:color="auto" w:fill="FFFFFF"/>
        <w:spacing w:after="0" w:line="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Не так давно ваш ребенок был спокойным и послушным, вам завидовали все знакомые. Они хвалили вашего отпрыска за его поведение, учебу и безобидные увлечения, типа собирания почтовых марок. В общем, у вас был не ребенок, а настоящий подарок. Но пришло время, и вы перестали узнавать в этом, ставшим непослушным, подростке ваше дитя. Уроки давно заброшены, комната завалена всяким хламом. Что произошло? Ваш ребенок начал взрослеть. Он еще не взрослый, но уже и не маленький. Теперь он много размышляет о своем месте в семье и обществе. И требует признания, как со стороны сверстников, так и со стороны родителей. Как же пережить переходный возраст? Каких рекомендаций для родителей по воспитанию трудных подростков следует придерживаться?</w:t>
      </w:r>
    </w:p>
    <w:p w:rsidR="00CB3A1C" w:rsidRPr="00CB3A1C" w:rsidRDefault="0063117D" w:rsidP="00685714">
      <w:pPr>
        <w:pStyle w:val="a5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B3A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Первое и главное правило</w:t>
      </w:r>
      <w:r w:rsidR="00CB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запаситесь терпением</w:t>
      </w:r>
    </w:p>
    <w:p w:rsidR="00685714" w:rsidRDefault="0063117D" w:rsidP="00685714">
      <w:pPr>
        <w:shd w:val="clear" w:color="auto" w:fill="FFFFFF"/>
        <w:spacing w:after="0" w:line="0" w:lineRule="atLeast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тогда вы сможете преодолеть этот тяжелый период без серьезных последствий. Подросток будет грубить вам и не слушаться, но это не повод, чтобы отвечать ему тем же. Конечно, откровенное </w:t>
      </w:r>
      <w:proofErr w:type="gramStart"/>
      <w:r w:rsidRPr="00CB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хамство</w:t>
      </w:r>
      <w:proofErr w:type="gramEnd"/>
      <w:r w:rsidRPr="00CB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допускать нельзя, но сын или дочь должны почувствовать, что вы цените и уважаете их.      </w:t>
      </w:r>
      <w:proofErr w:type="gramStart"/>
      <w:r w:rsidRPr="00CB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Хамство</w:t>
      </w:r>
      <w:proofErr w:type="gramEnd"/>
      <w:r w:rsidRPr="00CB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грубость в ваш адрес появляются не просто так, это реакция подростка на ваше слова или поведение. Если вы постоянно критикуете или учите его, он не будет слушать, он просто нагрубит и уйдет. Проанализируйте свое поведение, возможно, что и вы в чем-то неправы.</w:t>
      </w:r>
    </w:p>
    <w:p w:rsidR="00685714" w:rsidRDefault="00685714" w:rsidP="00685714">
      <w:pPr>
        <w:shd w:val="clear" w:color="auto" w:fill="FFFFFF"/>
        <w:spacing w:after="0" w:line="0" w:lineRule="atLeast"/>
        <w:ind w:firstLine="43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51000" w:rsidRDefault="00594F1D" w:rsidP="00685714">
      <w:pPr>
        <w:shd w:val="clear" w:color="auto" w:fill="FFFFFF"/>
        <w:spacing w:after="0" w:line="0" w:lineRule="atLeast"/>
        <w:ind w:firstLine="43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B51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3117D" w:rsidRPr="006311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Ваша любовь – главный союзник в воспитании трудного подростка</w:t>
      </w:r>
    </w:p>
    <w:p w:rsidR="00685714" w:rsidRDefault="00685714" w:rsidP="00685714">
      <w:pPr>
        <w:shd w:val="clear" w:color="auto" w:fill="FFFFFF"/>
        <w:spacing w:after="0" w:line="0" w:lineRule="atLeast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17D" w:rsidRDefault="0063117D" w:rsidP="00685714">
      <w:pPr>
        <w:shd w:val="clear" w:color="auto" w:fill="FFFFFF"/>
        <w:spacing w:after="0" w:line="0" w:lineRule="atLeast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7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Помните</w:t>
      </w:r>
      <w:r w:rsidRPr="006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 любви и уважения ничего не получится. Если вы будете срываться на ребенке, унижать его достоинство, а то и наказывать физически, то он затаит в душе обиду на вас. Не критикуйте подростка, не смейтесь над ним, примите его таким, какой он есть.</w:t>
      </w:r>
    </w:p>
    <w:p w:rsidR="00685714" w:rsidRPr="0063117D" w:rsidRDefault="00685714" w:rsidP="00685714">
      <w:pPr>
        <w:shd w:val="clear" w:color="auto" w:fill="FFFFFF"/>
        <w:spacing w:after="0" w:line="0" w:lineRule="atLeast"/>
        <w:ind w:firstLine="43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A779DC" w:rsidRPr="00A779DC" w:rsidRDefault="0063117D" w:rsidP="00685714">
      <w:pPr>
        <w:pStyle w:val="a5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B3A1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Второе правило</w:t>
      </w:r>
      <w:r w:rsidRPr="00CB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примите увлечения подростка такими, какие они есть. </w:t>
      </w:r>
    </w:p>
    <w:p w:rsidR="0044407E" w:rsidRPr="00A779DC" w:rsidRDefault="0063117D" w:rsidP="00685714">
      <w:pPr>
        <w:shd w:val="clear" w:color="auto" w:fill="FFFFFF"/>
        <w:spacing w:after="0" w:line="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7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выглядит комната подростка 15-ти лет? Все кругом валяется, постель не заправлена, на стене, вместо карты мира, висят плакаты рок-групп. Короче говоря, все верх дном. А почему?  Полдня сидел за компьютером. Конечно, просить ребенка делать вовремя </w:t>
      </w:r>
      <w:proofErr w:type="gramStart"/>
      <w:r w:rsidRPr="00A7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proofErr w:type="gramEnd"/>
      <w:r w:rsidRPr="00A7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навести порядок в своей комн</w:t>
      </w:r>
      <w:r w:rsidR="00594F1D" w:rsidRPr="00A7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 необходимо, иначе он вырасте</w:t>
      </w:r>
      <w:r w:rsidRPr="00A7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несобранным и  </w:t>
      </w:r>
      <w:proofErr w:type="spellStart"/>
      <w:r w:rsidRPr="00A7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неряхой</w:t>
      </w:r>
      <w:proofErr w:type="spellEnd"/>
      <w:r w:rsidRPr="00A7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делать это нужно спокойно. Скандалить из-за этого не стоит.</w:t>
      </w:r>
    </w:p>
    <w:p w:rsidR="00C04BD4" w:rsidRDefault="0063117D" w:rsidP="00685714">
      <w:pPr>
        <w:shd w:val="clear" w:color="auto" w:fill="FFFFFF"/>
        <w:spacing w:after="0" w:line="0" w:lineRule="atLeast"/>
        <w:ind w:firstLine="43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Нравственное воспитание трудных подростков – дело сложное. Что интересует детей в переходном возрасте? Музыка, фильмы, компьютер, </w:t>
      </w:r>
      <w:proofErr w:type="gramStart"/>
      <w:r w:rsidRPr="006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тусовки</w:t>
      </w:r>
      <w:proofErr w:type="gramEnd"/>
      <w:r w:rsidRPr="006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Вам важно принять его интересы. Главное здесь, чтобы его увлечения не угрожали жизни и здоровью его самого и окружающих. Не говорите ему, что он сумасшедший, если он слушает группу </w:t>
      </w:r>
      <w:r w:rsidR="0059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</w:t>
      </w:r>
      <w:r w:rsidR="0059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59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плесень</w:t>
      </w:r>
      <w:r w:rsidR="0059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критикуйте. Пройдет время, и он сам перестанет слушать этих исполнителей. А вот если вы будете запрещать ему это делать, то он взбунтуется. Запретный плод всегда сладок. Дома, он</w:t>
      </w:r>
      <w:r w:rsidR="00C0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</w:t>
      </w:r>
      <w:r w:rsidR="00C0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будет слушать эту музыку, а вот во дворе с друзьями будет, как говорится, отрываться по полной программе.</w:t>
      </w:r>
    </w:p>
    <w:p w:rsidR="0044407E" w:rsidRDefault="0063117D" w:rsidP="00685714">
      <w:pPr>
        <w:shd w:val="clear" w:color="auto" w:fill="FFFFFF"/>
        <w:spacing w:after="0" w:line="0" w:lineRule="atLeast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6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 трудным подростком нужно больше общаться, интересоваться его жизнью. Не отдаляйтесь от него. Как жаль, что к 15-ти годам, между родителями и детьми остается очень мало общего. Они живут разной жизнью. Задумайтесь об этом, ведь ошибки, допущенные при воспитании подростков, уже никогда не исправить.</w:t>
      </w:r>
    </w:p>
    <w:p w:rsidR="0063117D" w:rsidRDefault="0063117D" w:rsidP="00685714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Какие советы по воспитанию трудных подростков можно еще дать? Как вести себя родителям в столь трудный период? Как мы уже говорили, запаситесь любовью и терпением. С уважением относитесь к своему ребенку, ведь именно этого он ждет от вас.      Вы должны создать дома такую атмосферу, чтобы ребенок не хотел пропадать на улице.       Если дома его </w:t>
      </w:r>
      <w:r w:rsidRPr="006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критикуют, не уважают и не любят, он будет искать недостающее во дворе, в компании друзей. Подросток должен видеть в родителях самых верных и надежных друзей. Здесь важно найти занятие, которое будет объединять вас. Главное, не будьте навязчивы с подростком, это может вызвать его отчуждение.  Чаще хвалите и поощряйте своего ребенка за хорошие поступки, не скупитесь на похвалу.  Любите и уважайте его. И тогда переходный период пройдет у вас в семье безболезненно.</w:t>
      </w:r>
    </w:p>
    <w:p w:rsidR="00685714" w:rsidRPr="0063117D" w:rsidRDefault="00685714" w:rsidP="00685714">
      <w:pPr>
        <w:shd w:val="clear" w:color="auto" w:fill="FFFFFF"/>
        <w:spacing w:after="0" w:line="0" w:lineRule="atLeast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3117D" w:rsidRPr="0063117D" w:rsidRDefault="0063117D" w:rsidP="00685714">
      <w:pPr>
        <w:shd w:val="clear" w:color="auto" w:fill="FFFFFF"/>
        <w:spacing w:after="0" w:line="0" w:lineRule="atLeast"/>
        <w:jc w:val="both"/>
        <w:rPr>
          <w:rFonts w:ascii="Verdana" w:eastAsia="Times New Roman" w:hAnsi="Verdana" w:cs="Times New Roman"/>
          <w:i/>
          <w:color w:val="000000"/>
          <w:sz w:val="28"/>
          <w:szCs w:val="28"/>
          <w:lang w:eastAsia="ru-RU"/>
        </w:rPr>
      </w:pPr>
      <w:r w:rsidRPr="0063117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 Что же делать родителям?</w:t>
      </w:r>
    </w:p>
    <w:p w:rsidR="00CB3A1C" w:rsidRPr="00A779DC" w:rsidRDefault="0063117D" w:rsidP="00685714">
      <w:pPr>
        <w:pStyle w:val="a5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B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злоупотребляйте наказаниями и запретами. Найдите причину или причины такого поведения. Помните, что к вашему ребенку нужен индивидуальный подход.</w:t>
      </w:r>
    </w:p>
    <w:p w:rsidR="00CB3A1C" w:rsidRPr="00A779DC" w:rsidRDefault="0063117D" w:rsidP="00685714">
      <w:pPr>
        <w:pStyle w:val="a5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B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Усильте познавательный интерес. Вовлекайте сына или дочь в разные виды деятельности, но держите ситуацию под постоянным контролем.</w:t>
      </w:r>
    </w:p>
    <w:p w:rsidR="00CB3A1C" w:rsidRPr="00A779DC" w:rsidRDefault="0063117D" w:rsidP="00685714">
      <w:pPr>
        <w:pStyle w:val="a5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B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Разговаривайте, объясняйте, но не ставьте условий, не требуйте сразу идеального поведения. Комплексно вводите изменения в режим дня, в общество подростка, в досуг.</w:t>
      </w:r>
    </w:p>
    <w:p w:rsidR="00CB3A1C" w:rsidRPr="00A779DC" w:rsidRDefault="0063117D" w:rsidP="00685714">
      <w:pPr>
        <w:pStyle w:val="a5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B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Замечайте даже незначительные изменения в поведении, так как сначала асоциальное поведение прояв</w:t>
      </w:r>
      <w:r w:rsidR="001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эпизодически, ситуативно</w:t>
      </w:r>
      <w:r w:rsidRPr="00CB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Позже отклонения происходят чаще, положительные качества перестают доминировать, но сохраняются. И, наконец, асоциальное поведение входит в привычку.</w:t>
      </w:r>
    </w:p>
    <w:p w:rsidR="0063117D" w:rsidRPr="00CB3A1C" w:rsidRDefault="0063117D" w:rsidP="00685714">
      <w:pPr>
        <w:pStyle w:val="a5"/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B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найти сильные стороны или, лучше сказать, качества подростка и правильно их использовать, развивать, давая посильные задания. В ребенка необходимо верить — это главное!</w:t>
      </w:r>
    </w:p>
    <w:p w:rsidR="00A779DC" w:rsidRDefault="0063117D" w:rsidP="00685714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Громадное значение имеет для </w:t>
      </w:r>
      <w:r w:rsidR="0059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трудного</w:t>
      </w:r>
      <w:r w:rsidR="00594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 испытать счастье, радость от успеха.Это величайший стимул к самосовершенствованию. Говорите с реб</w:t>
      </w:r>
      <w:r w:rsidR="001D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енком тактично, избегайте резких</w:t>
      </w:r>
      <w:r w:rsidRPr="00631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выражений.</w:t>
      </w:r>
    </w:p>
    <w:p w:rsidR="00685714" w:rsidRDefault="00685714" w:rsidP="00685714">
      <w:pPr>
        <w:shd w:val="clear" w:color="auto" w:fill="FFFFFF"/>
        <w:spacing w:after="0" w:line="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A779DC" w:rsidRDefault="00A779DC" w:rsidP="0068571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Любите и уважайте своих детей!</w:t>
      </w:r>
    </w:p>
    <w:p w:rsidR="00685714" w:rsidRDefault="00685714" w:rsidP="0068571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85714" w:rsidRDefault="00685714" w:rsidP="0068571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85714" w:rsidRDefault="00685714" w:rsidP="0068571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85714" w:rsidRDefault="00685714" w:rsidP="0068571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85714" w:rsidRDefault="00685714" w:rsidP="0068571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85714" w:rsidRDefault="00685714" w:rsidP="0068571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85714" w:rsidRDefault="00685714" w:rsidP="0068571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85714" w:rsidRDefault="00685714" w:rsidP="0068571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85714" w:rsidRDefault="00685714" w:rsidP="0068571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85714" w:rsidRDefault="00685714" w:rsidP="0068571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85714" w:rsidRDefault="00685714" w:rsidP="0068571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85714" w:rsidRDefault="00685714" w:rsidP="0068571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85714" w:rsidRDefault="00685714" w:rsidP="00685714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51000" w:rsidRDefault="00C04BD4" w:rsidP="0068571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proofErr w:type="spellStart"/>
      <w:r w:rsidRPr="00A779D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Источники</w:t>
      </w:r>
      <w:proofErr w:type="gramStart"/>
      <w:r w:rsidRPr="00A779D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:</w:t>
      </w:r>
      <w:r w:rsidRPr="00A779DC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proofErr w:type="gramEnd"/>
      <w:r w:rsidRPr="00A779DC">
        <w:rPr>
          <w:rFonts w:ascii="Times New Roman" w:eastAsia="Times New Roman" w:hAnsi="Times New Roman" w:cs="Times New Roman"/>
          <w:sz w:val="16"/>
          <w:szCs w:val="16"/>
          <w:lang w:eastAsia="ru-RU"/>
        </w:rPr>
        <w:t>ерт</w:t>
      </w:r>
      <w:r w:rsidR="003A5CE6" w:rsidRPr="00A779DC">
        <w:rPr>
          <w:rFonts w:ascii="Times New Roman" w:eastAsia="Times New Roman" w:hAnsi="Times New Roman" w:cs="Times New Roman"/>
          <w:sz w:val="16"/>
          <w:szCs w:val="16"/>
          <w:lang w:eastAsia="ru-RU"/>
        </w:rPr>
        <w:t>инская</w:t>
      </w:r>
      <w:proofErr w:type="spellEnd"/>
      <w:r w:rsidR="003A5CE6" w:rsidRPr="00A779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Н.Н. </w:t>
      </w:r>
      <w:r w:rsidRPr="00A779DC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="003A5CE6" w:rsidRPr="00A779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Трудный </w:t>
      </w:r>
      <w:proofErr w:type="spellStart"/>
      <w:r w:rsidR="003A5CE6" w:rsidRPr="00A779DC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ребенок</w:t>
      </w:r>
      <w:r w:rsidRPr="00A779DC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="001D036E" w:rsidRPr="00A779DC">
        <w:rPr>
          <w:rFonts w:ascii="Times New Roman" w:eastAsia="Times New Roman" w:hAnsi="Times New Roman" w:cs="Times New Roman"/>
          <w:sz w:val="16"/>
          <w:szCs w:val="16"/>
          <w:lang w:eastAsia="ru-RU"/>
        </w:rPr>
        <w:t>«Воспитание</w:t>
      </w:r>
      <w:proofErr w:type="spellEnd"/>
      <w:r w:rsidR="001D036E" w:rsidRPr="00A779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трудного ребёнка. Дети с </w:t>
      </w:r>
      <w:proofErr w:type="spellStart"/>
      <w:r w:rsidR="001D036E" w:rsidRPr="00A779DC">
        <w:rPr>
          <w:rFonts w:ascii="Times New Roman" w:eastAsia="Times New Roman" w:hAnsi="Times New Roman" w:cs="Times New Roman"/>
          <w:sz w:val="16"/>
          <w:szCs w:val="16"/>
          <w:lang w:eastAsia="ru-RU"/>
        </w:rPr>
        <w:t>девиантным</w:t>
      </w:r>
      <w:proofErr w:type="spellEnd"/>
      <w:r w:rsidR="001D036E" w:rsidRPr="00A779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поведением « / Под ред. М.И. Рожкова/</w:t>
      </w:r>
    </w:p>
    <w:p w:rsidR="00685714" w:rsidRPr="00A779DC" w:rsidRDefault="00685714" w:rsidP="00685714">
      <w:pPr>
        <w:shd w:val="clear" w:color="auto" w:fill="FFFFFF"/>
        <w:spacing w:after="0" w:line="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51000" w:rsidRPr="00B51000" w:rsidRDefault="003A5CE6" w:rsidP="00685714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1D036E">
        <w:rPr>
          <w:rFonts w:ascii="Times New Roman" w:eastAsia="Times New Roman" w:hAnsi="Times New Roman" w:cs="Times New Roman"/>
          <w:lang w:eastAsia="ru-RU"/>
        </w:rPr>
        <w:br/>
      </w:r>
    </w:p>
    <w:p w:rsidR="00F305F5" w:rsidRPr="001D036E" w:rsidRDefault="00F305F5" w:rsidP="001D036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F305F5" w:rsidRPr="001D036E" w:rsidSect="007C2D8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254"/>
      </v:shape>
    </w:pict>
  </w:numPicBullet>
  <w:abstractNum w:abstractNumId="0">
    <w:nsid w:val="40135F71"/>
    <w:multiLevelType w:val="hybridMultilevel"/>
    <w:tmpl w:val="18D03F3A"/>
    <w:lvl w:ilvl="0" w:tplc="AEB00D7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A62A0"/>
    <w:multiLevelType w:val="hybridMultilevel"/>
    <w:tmpl w:val="F13873CA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F88"/>
    <w:rsid w:val="00013C94"/>
    <w:rsid w:val="0018649B"/>
    <w:rsid w:val="001D036E"/>
    <w:rsid w:val="00322F88"/>
    <w:rsid w:val="003A5CE6"/>
    <w:rsid w:val="0044407E"/>
    <w:rsid w:val="00594F1D"/>
    <w:rsid w:val="005C4A3B"/>
    <w:rsid w:val="00630A3D"/>
    <w:rsid w:val="0063117D"/>
    <w:rsid w:val="00685714"/>
    <w:rsid w:val="00723BD5"/>
    <w:rsid w:val="00725309"/>
    <w:rsid w:val="007C2D83"/>
    <w:rsid w:val="009719D9"/>
    <w:rsid w:val="00A45DFF"/>
    <w:rsid w:val="00A779DC"/>
    <w:rsid w:val="00B51000"/>
    <w:rsid w:val="00C04BD4"/>
    <w:rsid w:val="00CB3A1C"/>
    <w:rsid w:val="00EF4CA5"/>
    <w:rsid w:val="00F30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1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3A1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F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F4C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1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3A1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F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F4C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deti-o-detyah.ru/razvitiye/5-jn-semi-do-dvenadcati/59-rebenok-i-sport-kak-privit-lyubov-k-sportu-sobstvennomu-chadu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vpsychology.ru/wp-content/uploads/2013/07/trudnyj_rebenok_1.jpg" TargetMode="External"/><Relationship Id="rId12" Type="http://schemas.openxmlformats.org/officeDocument/2006/relationships/hyperlink" Target="http://deti-o-detyah.ru/psihologiya/8-vospityvayem-drug-druga/20-nuzhno-li-hvalit-rebenka-mnenie-roditeley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eti-o-detyah.ru/psihologiya/8-vospityvayem-drug-druga/40-kakiebivautpapi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deti-o-detyah.ru/psihologiya/8-vospityvayem-drug-druga/12-vliyaniye-roditeley-na-rebenka.html" TargetMode="External"/><Relationship Id="rId14" Type="http://schemas.openxmlformats.org/officeDocument/2006/relationships/hyperlink" Target="http://deti-o-detyah.ru/psihologiya/8-vospityvayem-drug-druga/36-podrostkovye-problemy-i-puti-ih-resheniya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м.видео</cp:lastModifiedBy>
  <cp:revision>5</cp:revision>
  <cp:lastPrinted>2014-04-12T20:11:00Z</cp:lastPrinted>
  <dcterms:created xsi:type="dcterms:W3CDTF">2014-09-03T10:35:00Z</dcterms:created>
  <dcterms:modified xsi:type="dcterms:W3CDTF">2015-07-04T13:19:00Z</dcterms:modified>
</cp:coreProperties>
</file>