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30" w:rsidRDefault="0095556A" w:rsidP="00F2334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55C0DF"/>
          <w:sz w:val="44"/>
          <w:szCs w:val="44"/>
          <w:u w:val="single"/>
          <w:lang w:eastAsia="ru-RU"/>
        </w:rPr>
      </w:pPr>
      <w:r w:rsidRPr="00411A30">
        <w:rPr>
          <w:rFonts w:ascii="Tahoma" w:eastAsia="Times New Roman" w:hAnsi="Tahoma" w:cs="Tahoma"/>
          <w:b/>
          <w:bCs/>
          <w:color w:val="55C0DF"/>
          <w:sz w:val="44"/>
          <w:szCs w:val="44"/>
          <w:lang w:eastAsia="ru-RU"/>
        </w:rPr>
        <w:fldChar w:fldCharType="begin"/>
      </w:r>
      <w:r w:rsidR="0017402C" w:rsidRPr="00411A30">
        <w:rPr>
          <w:rFonts w:ascii="Tahoma" w:eastAsia="Times New Roman" w:hAnsi="Tahoma" w:cs="Tahoma"/>
          <w:b/>
          <w:bCs/>
          <w:color w:val="55C0DF"/>
          <w:sz w:val="44"/>
          <w:szCs w:val="44"/>
          <w:lang w:eastAsia="ru-RU"/>
        </w:rPr>
        <w:instrText xml:space="preserve"> HYPERLINK "http://www.detsadclub.ru/14-vospitatelu/teksty-konspektov-zanyatij/2475-scenarij-turisticheskogo-pohoda-v-starshej-gruppe-marshruty-ryukzachka" </w:instrText>
      </w:r>
      <w:r w:rsidRPr="00411A30">
        <w:rPr>
          <w:rFonts w:ascii="Tahoma" w:eastAsia="Times New Roman" w:hAnsi="Tahoma" w:cs="Tahoma"/>
          <w:b/>
          <w:bCs/>
          <w:color w:val="55C0DF"/>
          <w:sz w:val="44"/>
          <w:szCs w:val="44"/>
          <w:lang w:eastAsia="ru-RU"/>
        </w:rPr>
        <w:fldChar w:fldCharType="separate"/>
      </w:r>
      <w:r w:rsidR="0017402C" w:rsidRPr="00411A30">
        <w:rPr>
          <w:rFonts w:ascii="Tahoma" w:eastAsia="Times New Roman" w:hAnsi="Tahoma" w:cs="Tahoma"/>
          <w:b/>
          <w:bCs/>
          <w:color w:val="55C0DF"/>
          <w:sz w:val="44"/>
          <w:szCs w:val="44"/>
          <w:u w:val="single"/>
          <w:lang w:eastAsia="ru-RU"/>
        </w:rPr>
        <w:t>Сценарий туристического похода в старшей группе</w:t>
      </w:r>
    </w:p>
    <w:p w:rsidR="0017402C" w:rsidRPr="00411A30" w:rsidRDefault="0017402C" w:rsidP="00F2334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11A30">
        <w:rPr>
          <w:rFonts w:ascii="Tahoma" w:eastAsia="Times New Roman" w:hAnsi="Tahoma" w:cs="Tahoma"/>
          <w:b/>
          <w:bCs/>
          <w:color w:val="55C0DF"/>
          <w:sz w:val="44"/>
          <w:szCs w:val="44"/>
          <w:u w:val="single"/>
          <w:lang w:eastAsia="ru-RU"/>
        </w:rPr>
        <w:t>«Маршруты рюкзачка»</w:t>
      </w:r>
      <w:r w:rsidR="0095556A" w:rsidRPr="00411A30">
        <w:rPr>
          <w:rFonts w:ascii="Tahoma" w:eastAsia="Times New Roman" w:hAnsi="Tahoma" w:cs="Tahoma"/>
          <w:b/>
          <w:bCs/>
          <w:color w:val="55C0DF"/>
          <w:sz w:val="44"/>
          <w:szCs w:val="44"/>
          <w:lang w:eastAsia="ru-RU"/>
        </w:rPr>
        <w:fldChar w:fldCharType="end"/>
      </w:r>
    </w:p>
    <w:p w:rsidR="00F2334C" w:rsidRDefault="0017402C" w:rsidP="00F233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Цель:</w:t>
      </w:r>
      <w:r w:rsidR="002929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формирование основ безопасности жизнедеятельности у детей.</w:t>
      </w:r>
    </w:p>
    <w:p w:rsidR="0017402C" w:rsidRPr="0017402C" w:rsidRDefault="0017402C" w:rsidP="00F233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Задачи:</w:t>
      </w:r>
    </w:p>
    <w:p w:rsidR="0017402C" w:rsidRPr="0017402C" w:rsidRDefault="0017402C" w:rsidP="00F233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формировать и сплачивать детский коллектив через совместную деятельность;</w:t>
      </w:r>
    </w:p>
    <w:p w:rsidR="0017402C" w:rsidRPr="0017402C" w:rsidRDefault="0017402C" w:rsidP="00F233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развивать интерес к туристической деятельности, здоровому образу жизни;</w:t>
      </w:r>
    </w:p>
    <w:p w:rsidR="0017402C" w:rsidRPr="0017402C" w:rsidRDefault="0017402C" w:rsidP="00F233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знакомить с правилами поведения на природе и в экстремальных ситуациях, назначением предметов, необходимых в походе;</w:t>
      </w:r>
    </w:p>
    <w:p w:rsidR="0017402C" w:rsidRPr="0017402C" w:rsidRDefault="0017402C" w:rsidP="00F233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развивать ловкость, координацию движений, выносливость, пространственное мышление, умение ориентироваться по карте.</w:t>
      </w:r>
    </w:p>
    <w:p w:rsidR="0017402C" w:rsidRPr="0017402C" w:rsidRDefault="0017402C" w:rsidP="00F233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Содержание:</w:t>
      </w:r>
    </w:p>
    <w:p w:rsidR="0017402C" w:rsidRPr="0017402C" w:rsidRDefault="0017402C" w:rsidP="00F233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 Станция «Спасательная»</w:t>
      </w:r>
    </w:p>
    <w:p w:rsidR="0017402C" w:rsidRPr="0017402C" w:rsidRDefault="0017402C" w:rsidP="00F233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 Станция «Лесная»</w:t>
      </w:r>
    </w:p>
    <w:p w:rsidR="0017402C" w:rsidRPr="0017402C" w:rsidRDefault="0017402C" w:rsidP="00F233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 Станция « Зеленая аптека»</w:t>
      </w:r>
    </w:p>
    <w:p w:rsidR="0017402C" w:rsidRPr="0017402C" w:rsidRDefault="0017402C" w:rsidP="00F233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 Станция « Бережем природу».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беседы о туризме;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инструктаж по правилам безопасности;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создание карт- маршрутов, названий и девизов для команд;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оформление грамот для участников туристского слета.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составление схемы – плана;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изготовление плаката- призыва, для установки на клумбе парка;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lastRenderedPageBreak/>
        <w:t>Оборудование:</w:t>
      </w: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костюмы для персонажей Кикиморы, Лесной музы, Спасатель МЧС, Доктора Айболит, мячи, гимнастические палки, обручи, палатка.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Ход туристического похода: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Турист: Для тех, кто не боится трудностей и любит путешествие. Мы организуем туристический поход. Вы готовы?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Дети: Да!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Турист: Тогда давайте разделимся на команды.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Чтоб туризмом заниматься,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Надо детям всем размяться.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Если утром ты зарядку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Делать очень ленишься,</w:t>
      </w:r>
    </w:p>
    <w:p w:rsidR="0017402C" w:rsidRPr="0017402C" w:rsidRDefault="0051433A" w:rsidP="0025127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То в походе от нее никуда н</w:t>
      </w:r>
      <w:r w:rsidR="0017402C"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 денешься!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Проводится разминка.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Турист: Туристы - люди, которые любят путешествовать. Отправляясь в поход, они надевают удобную одежду, обувь и головной убор. В рюкзак кладут только те вещи, которые пригодятся в походе. Ребята наши к походу готовы! М</w:t>
      </w:r>
      <w:r w:rsidR="007E03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ы идем в поход  </w:t>
      </w: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парк</w:t>
      </w:r>
      <w:r w:rsidR="007E034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</w:t>
      </w: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 котором посмотрим его достопримечательности, какие деревья в нем растут, </w:t>
      </w:r>
      <w:proofErr w:type="gramStart"/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какие</w:t>
      </w:r>
      <w:proofErr w:type="gramEnd"/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растения и </w:t>
      </w:r>
      <w:proofErr w:type="gramStart"/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какая</w:t>
      </w:r>
      <w:proofErr w:type="gramEnd"/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 этом парке интересная жизнь у жучков и паучков, и кто</w:t>
      </w:r>
      <w:r w:rsidR="0025127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оберегает  </w:t>
      </w:r>
      <w:r w:rsidR="0051433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природу</w:t>
      </w:r>
      <w:r w:rsidR="0025127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и </w:t>
      </w: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полянку и наш парк. Только в парк мы пойдем, ребята, не по привычной, централь</w:t>
      </w:r>
      <w:r w:rsidR="0025127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ной дорожке, а – по неведомым </w:t>
      </w:r>
      <w:r w:rsidR="0051433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</w:t>
      </w:r>
      <w:r w:rsidR="0025127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ропкам</w:t>
      </w: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где многие из вас еще не были. Мы обойдем его кругом, а для этого мы составили план – карту нашего маршрута. (Рассматривается план – карта маршрута.)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Станция №1. «Спасательная».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Здесь юных туристов встречает Спасатель МЧС.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Здравствуйте, ребята! В походе может произойти всё, что угодно. Например, кто-то заблудится в лесу. Как вы думаете, как надо вести себя в таком случае? (Дети высказывают своё мнение).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- Прежде всего, не следует бояться. Страх – плохой помощник. Нужно постараться, как-то о себе заявить. Но если долго и громко кричать, то быстро устанешь или сорвёшь голос. В такой ситуации поможет свисток, ведь свистеть намного проще, чем кричать «ау!». Так что свисток нужно обязательно брать с собой в поход. Ещё одна незаменимая вещь – компас. Без него в лесу делать нечего. Интересно, а вы умеете пользоваться компасом? (Дети отвечают)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А я сейчас проверю, как вы по нему ориентируетесь.</w:t>
      </w:r>
    </w:p>
    <w:p w:rsidR="007E0348" w:rsidRDefault="007E0348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Проводится игра «</w:t>
      </w:r>
      <w:r w:rsidRPr="007E306C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Не сверни»</w:t>
      </w:r>
      <w:r w:rsidR="00B636E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(по ориентированию на местности,   для развития глазомера и наблюдательности).</w:t>
      </w:r>
    </w:p>
    <w:p w:rsidR="0017402C" w:rsidRPr="0017402C" w:rsidRDefault="007E0348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Игра проводится  в парке среди кустарников и деревьев</w:t>
      </w:r>
      <w:r w:rsidR="0017402C"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="00B636E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Одна команда располагается на южной стороне (</w:t>
      </w:r>
      <w:r w:rsidR="00B636E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западной), другая на северной (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восточной) на расстоянии 50 м. Первой команде предлагается двигаться по компасу строго на север (восток), второй команде на юг (запад). Если команда не свернут с намеченного маршрута, то они должны встретит</w:t>
      </w:r>
      <w:r w:rsidR="00B636E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ь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ся в условленном месте.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Спасатель: Молодцы, ребята</w:t>
      </w:r>
      <w:r w:rsidR="0051433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вы успешно прошли испытания</w:t>
      </w: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! Был рад с вами познакомиться! Желаю вам доброго пути!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Станция №2 «Лесная полянка». Станция располагается на ровной, окружённой кустами и деревьями поверхности. Детей встречает Лесная муза.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Лесная муза: Здравствуйте, дорогие мои! Смотрите, как много цветов вокруг. Давайте присядем, отдохнём.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Ту</w:t>
      </w:r>
      <w:r w:rsidR="00F2334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ристы рассаживаются на пеньки</w:t>
      </w: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17402C" w:rsidRPr="0017402C" w:rsidRDefault="00F2334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Я,</w:t>
      </w:r>
      <w:r w:rsidR="0017402C"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Лесная муза и могу слышать удивительные звуки природы. А вы хотите послушать голоса леса? (Дети отвечают) Тогда будьте внимательны.</w:t>
      </w:r>
    </w:p>
    <w:p w:rsidR="00B636E1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Прово</w:t>
      </w:r>
      <w:r w:rsidR="00B636E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дятся игры </w:t>
      </w:r>
      <w:r w:rsidR="00B636E1" w:rsidRPr="007E306C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«Букет».</w:t>
      </w:r>
      <w:r w:rsidR="00B636E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На траве лежат султанчики разного цвета (красного, синего,</w:t>
      </w:r>
      <w:r w:rsidR="007E306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="00B636E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желтого).</w:t>
      </w:r>
      <w:r w:rsidR="007E306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="00B636E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Каждой команде дается задание, собери букет по цвету. Чья команда быстрее всего соберет букет, то является она победителем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Станция №3 «Спортивная» (для станции отводится ровная травяная площадка на стадионе).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Турист: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Мы устроили здесь привал,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Отдохнем на славу!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Разомнемся, порезвимся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 палатке … (подкрепимся).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Турист устанавливает палатку, знакомит детей с правилами отдыха в походе, пока дети соревнуются, в палатку  подкладывается сухой пае</w:t>
      </w:r>
      <w:proofErr w:type="gramStart"/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к-</w:t>
      </w:r>
      <w:proofErr w:type="gramEnd"/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сюрприз (сушки), который принесла пчелка и проявила заботу о маленьких туристах.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Турист проводит эстафеты.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 Эстафета «Пчёлок» - (6 обручей, 2 ведёрка).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Домовитая хозяйка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Полетела над лужайкой.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Похлопочет над цветком,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Он поделится медком.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 Эстафета «Кузнечиков» - (прыжки на двух ногах).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 лугу живёт скрипач,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Носит фрак и ходит вскачь.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 Эстафета «Муравьёв» - (гимнастические палки по количеству детей).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лесу у пня,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Суета, беготня.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Народ рабочий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Весь день хлопочет.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 Эстафета «Гусеница».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Ползёт сороконожка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 узенькой дорожке.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Листочками питается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бабочку превращается.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5. Игра </w:t>
      </w:r>
      <w:r w:rsidRPr="007E306C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«</w:t>
      </w:r>
      <w:r w:rsidR="00B636E1" w:rsidRPr="007E306C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Птицелов»</w:t>
      </w:r>
      <w:r w:rsidR="0008259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(</w:t>
      </w:r>
      <w:proofErr w:type="gramStart"/>
      <w:r w:rsidR="0008259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дети</w:t>
      </w:r>
      <w:proofErr w:type="gramEnd"/>
      <w:r w:rsidR="0008259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держась за руки идут по кругу и произносят слова):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 лесу </w:t>
      </w:r>
      <w:proofErr w:type="gramStart"/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</w:t>
      </w:r>
      <w:proofErr w:type="gramEnd"/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лесочке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 зелёном дубочке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Птички весело поют,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Ай, птицелов идёт,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Он в неволю нас возьмёт</w:t>
      </w:r>
    </w:p>
    <w:p w:rsid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Птицы, разлетайтесь.</w:t>
      </w:r>
    </w:p>
    <w:p w:rsidR="00082592" w:rsidRDefault="007E306C" w:rsidP="000825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Дети бегут в домик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</w:t>
      </w:r>
      <w:r w:rsidR="0008259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gramEnd"/>
      <w:r w:rsidR="0008259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 бревно садятся)</w:t>
      </w:r>
    </w:p>
    <w:p w:rsidR="00082592" w:rsidRPr="00082592" w:rsidRDefault="0017402C" w:rsidP="000825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Станция №3 «А» «Зелёная аптека». Здесь детей встречает Доктор Айболит. У него в руках лекарственные травы: подорожник, полынь, листья полыни, цветы календулы, зверобоя, пижмы, полевой ромашки.</w:t>
      </w:r>
      <w:r w:rsidR="0008259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Доктор Айболит предлагает игру « Найди правильно листок» Чья команда лучше справиться с заданием</w:t>
      </w:r>
      <w:r w:rsidR="00472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больше назовет лекарственную траву, она победит.</w:t>
      </w:r>
    </w:p>
    <w:p w:rsidR="0017402C" w:rsidRPr="0017402C" w:rsidRDefault="00472338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Доктор Айболит;</w:t>
      </w:r>
      <w:r w:rsidR="0017402C"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Да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! Вот такие полезные растения можно встретить ребята в лесу и в нашем парке. Молодцы ребята, вы опять справились с  заданием.</w:t>
      </w:r>
    </w:p>
    <w:p w:rsidR="007E306C" w:rsidRDefault="00472338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Доктор Айболит:</w:t>
      </w:r>
      <w:r w:rsidR="0017402C"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Здоровья вам и хорошего настроения! До новых встреч!</w:t>
      </w:r>
      <w:r w:rsidR="00A348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348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(дети идут по тропинке)</w:t>
      </w:r>
    </w:p>
    <w:p w:rsidR="00472338" w:rsidRDefault="00472338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Игровое упражнение « Тили, тили, тили, бом!</w:t>
      </w:r>
    </w:p>
    <w:p w:rsidR="007E306C" w:rsidRDefault="00472338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 носочках мы идем,</w:t>
      </w:r>
    </w:p>
    <w:p w:rsidR="00472338" w:rsidRDefault="00472338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Руки вверх мы поднимаем</w:t>
      </w:r>
      <w:r w:rsidR="007E306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никогда не унываем!</w:t>
      </w:r>
    </w:p>
    <w:p w:rsidR="007E306C" w:rsidRDefault="007E306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Тук, тук, что за звук – это мы ребята из детского сада,</w:t>
      </w:r>
    </w:p>
    <w:p w:rsidR="007E306C" w:rsidRDefault="007E306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 xml:space="preserve">Пятками стучим быстрее вырасти хотим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руки в стороны)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Станция №4 «Бережём природу</w:t>
      </w:r>
      <w:r w:rsidR="007E306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</w:t>
      </w: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Детей встречает Кикимора.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Кикимора: (ворчит). Что вы делаете в моём лесу?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Я, Кикимора, люблю тишину.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Посторонних повстречаю –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 смерти защекочу!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 подумайте, что пугаю,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Я от радости кричу!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 – а – а!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(подходит к детям)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Пальцы видишь?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Для щекотки словно созданы они!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Многих смехом уморила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Золотые были дни!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(щекочет детей)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Ой, как расшумелись, расхохотались. Я жительница леса. Мои друзья - растения и животные. Они не умеют разговаривать, а значит, и не могут защитить себя. Иногда гуляя в лесу, люди даже не задумываются, что, не желая того, могут навредить природе. Поэтому нужно знать, как правильно вести себя в лесу: что делать, а что делать нельзя. Ребята, а как вы думаете, что можно делать в лесу и на поляне?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Дети: Гулять, любоваться красотой цветов, слушать пение птиц, собирать грибы, ягоды.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Кикимора: А чего делать не нужно? (Дети высказывают свои предположения). Давайте вместе разберёмся, что может навредить природе.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Дети читают стихи: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На природе отдыхали,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Много ели и играли.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Мусор весь мы соберём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 с собой его возьмём.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Ведь полянка – чей – то дом,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Пусть порядок будет в нём!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 лягушку, и жучка,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паутине паучка,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Бабочку и муравья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 обидим ты и я!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Деревце, цветок и куст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Радуют всегда нас пусть!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 сорвём и не сломаем,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Что они живые знаем!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Кикимора: Молодцы! Помните эти правила, ребята, и тогда природа всегда будет радовать вас своей красотой.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Дети: Обязательно будем выполнять.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Дети: Спасибо, Кикимора! Прощай!</w:t>
      </w:r>
    </w:p>
    <w:p w:rsidR="0017402C" w:rsidRPr="0017402C" w:rsidRDefault="0017402C" w:rsidP="0017402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Турист: Это конечная станция для наших туристов. Все маршруты пройдены, все задания выполнены. На этом туристический слёт завершается. А нам с вами пора домой возвращаться.</w:t>
      </w:r>
    </w:p>
    <w:p w:rsidR="00731D29" w:rsidRDefault="00731D29">
      <w:pPr>
        <w:rPr>
          <w:sz w:val="28"/>
          <w:szCs w:val="28"/>
        </w:rPr>
      </w:pPr>
    </w:p>
    <w:p w:rsidR="00ED08C6" w:rsidRPr="0017402C" w:rsidRDefault="00ED08C6" w:rsidP="00ED08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7402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Список используемой литературы:</w:t>
      </w:r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программа - Пособие инструктора физкультуры и воспитателей, работающих с детьми 5-6 лет Н.В. </w:t>
      </w:r>
      <w:proofErr w:type="spellStart"/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Полтавцева</w:t>
      </w:r>
      <w:proofErr w:type="spellEnd"/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Н.А. </w:t>
      </w:r>
      <w:proofErr w:type="spellStart"/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Гордова</w:t>
      </w:r>
      <w:proofErr w:type="spellEnd"/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 научно-практический журнал «Инструктор по физкультуре» издательств</w:t>
      </w:r>
      <w:proofErr w:type="gramStart"/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 ООО</w:t>
      </w:r>
      <w:proofErr w:type="gramEnd"/>
      <w:r w:rsidRPr="0017402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«ТЦ СФЕРА» 06.06.2012 года.</w:t>
      </w:r>
    </w:p>
    <w:p w:rsidR="00ED08C6" w:rsidRPr="0017402C" w:rsidRDefault="00ED08C6">
      <w:pPr>
        <w:rPr>
          <w:sz w:val="28"/>
          <w:szCs w:val="28"/>
        </w:rPr>
      </w:pPr>
    </w:p>
    <w:sectPr w:rsidR="00ED08C6" w:rsidRPr="0017402C" w:rsidSect="0095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6DC"/>
    <w:multiLevelType w:val="multilevel"/>
    <w:tmpl w:val="EF9E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A7165"/>
    <w:multiLevelType w:val="multilevel"/>
    <w:tmpl w:val="231C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241CF"/>
    <w:multiLevelType w:val="multilevel"/>
    <w:tmpl w:val="B000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2CA"/>
    <w:rsid w:val="00082592"/>
    <w:rsid w:val="0017402C"/>
    <w:rsid w:val="001922CA"/>
    <w:rsid w:val="00196252"/>
    <w:rsid w:val="002360E3"/>
    <w:rsid w:val="00251278"/>
    <w:rsid w:val="002929BD"/>
    <w:rsid w:val="00411A30"/>
    <w:rsid w:val="00472338"/>
    <w:rsid w:val="0051433A"/>
    <w:rsid w:val="00731D29"/>
    <w:rsid w:val="007E0348"/>
    <w:rsid w:val="007E306C"/>
    <w:rsid w:val="0095556A"/>
    <w:rsid w:val="00A3483D"/>
    <w:rsid w:val="00AA543A"/>
    <w:rsid w:val="00B636E1"/>
    <w:rsid w:val="00ED08C6"/>
    <w:rsid w:val="00F2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782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20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4481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846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5585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22812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97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2E2E2"/>
                    <w:right w:val="none" w:sz="0" w:space="0" w:color="auto"/>
                  </w:divBdr>
                  <w:divsChild>
                    <w:div w:id="15151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771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4" w:color="FCFCFC"/>
                        <w:left w:val="single" w:sz="12" w:space="4" w:color="FCFCFC"/>
                        <w:bottom w:val="single" w:sz="12" w:space="4" w:color="FCFCFC"/>
                        <w:right w:val="single" w:sz="12" w:space="4" w:color="FCFCFC"/>
                      </w:divBdr>
                      <w:divsChild>
                        <w:div w:id="659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9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  <w:div w:id="1498376277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784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88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3566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single" w:sz="6" w:space="1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3243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2E2E2"/>
                    <w:right w:val="none" w:sz="0" w:space="0" w:color="auto"/>
                  </w:divBdr>
                  <w:divsChild>
                    <w:div w:id="90147860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4" w:color="FCFCFC"/>
                        <w:left w:val="single" w:sz="12" w:space="4" w:color="FCFCFC"/>
                        <w:bottom w:val="single" w:sz="12" w:space="4" w:color="FCFCFC"/>
                        <w:right w:val="single" w:sz="12" w:space="4" w:color="FCFCFC"/>
                      </w:divBdr>
                      <w:divsChild>
                        <w:div w:id="85265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790772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1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9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861623">
                                      <w:marLeft w:val="0"/>
                                      <w:marRight w:val="0"/>
                                      <w:marTop w:val="4500"/>
                                      <w:marBottom w:val="0"/>
                                      <w:divBdr>
                                        <w:top w:val="single" w:sz="12" w:space="4" w:color="FCFCFC"/>
                                        <w:left w:val="single" w:sz="12" w:space="4" w:color="FCFCFC"/>
                                        <w:bottom w:val="single" w:sz="12" w:space="4" w:color="FCFCFC"/>
                                        <w:right w:val="single" w:sz="12" w:space="4" w:color="FCFCFC"/>
                                      </w:divBdr>
                                      <w:divsChild>
                                        <w:div w:id="148898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2015-04-14T07:24:00Z</dcterms:created>
  <dcterms:modified xsi:type="dcterms:W3CDTF">2015-04-15T11:13:00Z</dcterms:modified>
</cp:coreProperties>
</file>