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02" w:rsidRDefault="00B15402" w:rsidP="00B15402">
      <w:pPr>
        <w:rPr>
          <w:b/>
          <w:sz w:val="24"/>
          <w:szCs w:val="24"/>
        </w:rPr>
      </w:pPr>
      <w:r>
        <w:rPr>
          <w:b/>
          <w:sz w:val="24"/>
          <w:szCs w:val="24"/>
        </w:rPr>
        <w:t xml:space="preserve">       </w:t>
      </w: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p>
    <w:p w:rsidR="00B15402" w:rsidRDefault="00B15402" w:rsidP="00B15402">
      <w:pPr>
        <w:jc w:val="center"/>
        <w:rPr>
          <w:b/>
          <w:sz w:val="44"/>
          <w:szCs w:val="44"/>
        </w:rPr>
      </w:pPr>
      <w:r>
        <w:rPr>
          <w:b/>
          <w:sz w:val="44"/>
          <w:szCs w:val="44"/>
        </w:rPr>
        <w:t>Педагогический опыт</w:t>
      </w: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32"/>
          <w:szCs w:val="32"/>
        </w:rPr>
      </w:pPr>
      <w:r>
        <w:rPr>
          <w:b/>
          <w:sz w:val="32"/>
          <w:szCs w:val="32"/>
        </w:rPr>
        <w:t>Тема:</w:t>
      </w:r>
    </w:p>
    <w:p w:rsidR="00B15402" w:rsidRDefault="00B15402" w:rsidP="00B15402">
      <w:pPr>
        <w:rPr>
          <w:b/>
          <w:sz w:val="48"/>
          <w:szCs w:val="48"/>
        </w:rPr>
      </w:pPr>
      <w:r>
        <w:rPr>
          <w:b/>
          <w:sz w:val="32"/>
          <w:szCs w:val="32"/>
        </w:rPr>
        <w:t xml:space="preserve"> </w:t>
      </w:r>
      <w:r>
        <w:rPr>
          <w:b/>
          <w:sz w:val="48"/>
          <w:szCs w:val="48"/>
        </w:rPr>
        <w:t>Формирование предметно - развивающей среды в группе раннего возраста для успешной адаптации детей.</w:t>
      </w: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r>
        <w:rPr>
          <w:b/>
          <w:sz w:val="24"/>
          <w:szCs w:val="24"/>
        </w:rPr>
        <w:t xml:space="preserve">                                                                                           Соколик Татьяна Михайловна</w:t>
      </w:r>
      <w:r>
        <w:rPr>
          <w:b/>
          <w:sz w:val="24"/>
          <w:szCs w:val="24"/>
        </w:rPr>
        <w:br/>
        <w:t xml:space="preserve">                                                                                           воспитатель первой кв. категории</w:t>
      </w:r>
      <w:r>
        <w:rPr>
          <w:b/>
          <w:sz w:val="24"/>
          <w:szCs w:val="24"/>
        </w:rPr>
        <w:br/>
        <w:t xml:space="preserve">                                                                                           МБДОУ Детский сад №32</w:t>
      </w:r>
      <w:r>
        <w:rPr>
          <w:b/>
          <w:sz w:val="24"/>
          <w:szCs w:val="24"/>
        </w:rPr>
        <w:br/>
        <w:t xml:space="preserve">                                                                                           п. </w:t>
      </w:r>
      <w:proofErr w:type="spellStart"/>
      <w:r>
        <w:rPr>
          <w:b/>
          <w:sz w:val="24"/>
          <w:szCs w:val="24"/>
        </w:rPr>
        <w:t>Балакирево</w:t>
      </w:r>
      <w:proofErr w:type="spellEnd"/>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b/>
          <w:sz w:val="24"/>
          <w:szCs w:val="24"/>
        </w:rPr>
      </w:pPr>
      <w:r>
        <w:rPr>
          <w:b/>
          <w:sz w:val="24"/>
          <w:szCs w:val="24"/>
        </w:rPr>
        <w:t xml:space="preserve">            </w:t>
      </w:r>
      <w:r>
        <w:rPr>
          <w:sz w:val="24"/>
          <w:szCs w:val="24"/>
        </w:rPr>
        <w:t>Нет такой стороны воспитания, на которую</w:t>
      </w:r>
    </w:p>
    <w:p w:rsidR="00B15402" w:rsidRDefault="00B15402" w:rsidP="00B15402">
      <w:pPr>
        <w:pStyle w:val="a3"/>
        <w:rPr>
          <w:sz w:val="24"/>
          <w:szCs w:val="24"/>
        </w:rPr>
      </w:pPr>
      <w:r>
        <w:rPr>
          <w:sz w:val="24"/>
          <w:szCs w:val="24"/>
        </w:rPr>
        <w:t xml:space="preserve">обстановка не оказывала бы влияния, </w:t>
      </w:r>
    </w:p>
    <w:p w:rsidR="00B15402" w:rsidRDefault="00B15402" w:rsidP="00B15402">
      <w:pPr>
        <w:pStyle w:val="a3"/>
        <w:rPr>
          <w:sz w:val="24"/>
          <w:szCs w:val="24"/>
        </w:rPr>
      </w:pPr>
      <w:r>
        <w:rPr>
          <w:sz w:val="24"/>
          <w:szCs w:val="24"/>
        </w:rPr>
        <w:t>нет способности, которая не находилась бы</w:t>
      </w:r>
    </w:p>
    <w:p w:rsidR="00B15402" w:rsidRDefault="00B15402" w:rsidP="00B15402">
      <w:pPr>
        <w:pStyle w:val="a3"/>
        <w:rPr>
          <w:sz w:val="24"/>
          <w:szCs w:val="24"/>
        </w:rPr>
      </w:pPr>
      <w:r>
        <w:rPr>
          <w:sz w:val="24"/>
          <w:szCs w:val="24"/>
        </w:rPr>
        <w:t xml:space="preserve">в прямой зависимости </w:t>
      </w:r>
      <w:proofErr w:type="gramStart"/>
      <w:r>
        <w:rPr>
          <w:sz w:val="24"/>
          <w:szCs w:val="24"/>
        </w:rPr>
        <w:t>от</w:t>
      </w:r>
      <w:proofErr w:type="gramEnd"/>
      <w:r>
        <w:rPr>
          <w:sz w:val="24"/>
          <w:szCs w:val="24"/>
        </w:rPr>
        <w:t xml:space="preserve"> непосредственно</w:t>
      </w:r>
    </w:p>
    <w:p w:rsidR="00B15402" w:rsidRDefault="00B15402" w:rsidP="00B15402">
      <w:pPr>
        <w:pStyle w:val="a3"/>
        <w:rPr>
          <w:sz w:val="24"/>
          <w:szCs w:val="24"/>
        </w:rPr>
      </w:pPr>
      <w:r>
        <w:rPr>
          <w:sz w:val="24"/>
          <w:szCs w:val="24"/>
        </w:rPr>
        <w:t xml:space="preserve">окружающего ребенка конкретного мира… </w:t>
      </w:r>
    </w:p>
    <w:p w:rsidR="00B15402" w:rsidRDefault="00B15402" w:rsidP="00B15402">
      <w:pPr>
        <w:pStyle w:val="a3"/>
        <w:rPr>
          <w:sz w:val="24"/>
          <w:szCs w:val="24"/>
        </w:rPr>
      </w:pPr>
      <w:r>
        <w:rPr>
          <w:sz w:val="24"/>
          <w:szCs w:val="24"/>
        </w:rPr>
        <w:t xml:space="preserve">Тот, кому удастся создать такую обстановку, </w:t>
      </w:r>
    </w:p>
    <w:p w:rsidR="00B15402" w:rsidRDefault="00B15402" w:rsidP="00B15402">
      <w:pPr>
        <w:pStyle w:val="a3"/>
        <w:rPr>
          <w:sz w:val="24"/>
          <w:szCs w:val="24"/>
        </w:rPr>
      </w:pPr>
      <w:r>
        <w:rPr>
          <w:sz w:val="24"/>
          <w:szCs w:val="24"/>
        </w:rPr>
        <w:t xml:space="preserve">облегчит свой труд в высшей степени. </w:t>
      </w:r>
    </w:p>
    <w:p w:rsidR="00B15402" w:rsidRDefault="00B15402" w:rsidP="00B15402">
      <w:pPr>
        <w:pStyle w:val="a3"/>
        <w:rPr>
          <w:sz w:val="24"/>
          <w:szCs w:val="24"/>
        </w:rPr>
      </w:pPr>
      <w:r>
        <w:rPr>
          <w:sz w:val="24"/>
          <w:szCs w:val="24"/>
        </w:rPr>
        <w:t>Среди нее ребенок будет жить – развиваться</w:t>
      </w:r>
    </w:p>
    <w:p w:rsidR="00B15402" w:rsidRDefault="00B15402" w:rsidP="00B15402">
      <w:pPr>
        <w:pStyle w:val="a3"/>
        <w:rPr>
          <w:sz w:val="24"/>
          <w:szCs w:val="24"/>
        </w:rPr>
      </w:pPr>
      <w:r>
        <w:rPr>
          <w:sz w:val="24"/>
          <w:szCs w:val="24"/>
        </w:rPr>
        <w:t xml:space="preserve">собственной самодовлеющей жизнью, </w:t>
      </w:r>
    </w:p>
    <w:p w:rsidR="00B15402" w:rsidRDefault="00B15402" w:rsidP="00B15402">
      <w:pPr>
        <w:pStyle w:val="a3"/>
        <w:rPr>
          <w:sz w:val="24"/>
          <w:szCs w:val="24"/>
        </w:rPr>
      </w:pPr>
      <w:r>
        <w:rPr>
          <w:sz w:val="24"/>
          <w:szCs w:val="24"/>
        </w:rPr>
        <w:t>его духовный рост будет совершенствоваться</w:t>
      </w:r>
    </w:p>
    <w:p w:rsidR="00B15402" w:rsidRDefault="00B15402" w:rsidP="00B15402">
      <w:pPr>
        <w:pStyle w:val="a3"/>
        <w:rPr>
          <w:sz w:val="24"/>
          <w:szCs w:val="24"/>
        </w:rPr>
      </w:pPr>
      <w:r>
        <w:rPr>
          <w:sz w:val="24"/>
          <w:szCs w:val="24"/>
        </w:rPr>
        <w:t xml:space="preserve">из самого себя, от природы… </w:t>
      </w:r>
    </w:p>
    <w:p w:rsidR="00B15402" w:rsidRDefault="00B15402" w:rsidP="00B15402">
      <w:pPr>
        <w:pStyle w:val="a3"/>
        <w:rPr>
          <w:sz w:val="24"/>
          <w:szCs w:val="24"/>
        </w:rPr>
      </w:pPr>
      <w:r>
        <w:rPr>
          <w:sz w:val="24"/>
          <w:szCs w:val="24"/>
        </w:rPr>
        <w:t>Е. И. Тихеева</w:t>
      </w:r>
    </w:p>
    <w:p w:rsidR="00B15402" w:rsidRDefault="00B15402" w:rsidP="00B15402">
      <w:pPr>
        <w:pStyle w:val="a3"/>
        <w:rPr>
          <w:b/>
          <w:sz w:val="24"/>
          <w:szCs w:val="24"/>
        </w:rPr>
      </w:pPr>
    </w:p>
    <w:p w:rsidR="00B15402" w:rsidRDefault="00B15402" w:rsidP="00B15402">
      <w:pPr>
        <w:ind w:left="360"/>
        <w:rPr>
          <w:b/>
          <w:sz w:val="24"/>
          <w:szCs w:val="24"/>
        </w:rPr>
      </w:pPr>
    </w:p>
    <w:p w:rsidR="00B15402" w:rsidRDefault="00B15402" w:rsidP="00B15402">
      <w:pPr>
        <w:pStyle w:val="a3"/>
        <w:rPr>
          <w:b/>
          <w:sz w:val="24"/>
          <w:szCs w:val="24"/>
        </w:rPr>
      </w:pPr>
    </w:p>
    <w:p w:rsidR="00B15402" w:rsidRDefault="00B15402" w:rsidP="00B15402">
      <w:pPr>
        <w:ind w:left="360"/>
        <w:rPr>
          <w:b/>
          <w:sz w:val="28"/>
          <w:szCs w:val="28"/>
        </w:rPr>
      </w:pPr>
      <w:r>
        <w:rPr>
          <w:b/>
          <w:sz w:val="28"/>
          <w:szCs w:val="28"/>
        </w:rPr>
        <w:t>1.Условия возникновения и становления опыта.</w:t>
      </w:r>
    </w:p>
    <w:p w:rsidR="00B15402" w:rsidRDefault="00B15402" w:rsidP="00B15402">
      <w:pPr>
        <w:rPr>
          <w:sz w:val="24"/>
          <w:szCs w:val="24"/>
        </w:rPr>
      </w:pPr>
      <w:r>
        <w:rPr>
          <w:sz w:val="24"/>
          <w:szCs w:val="24"/>
        </w:rPr>
        <w:t xml:space="preserve">Счастливое детство и радость - понятия неразделимые. Жизнь ребенка в детском саду нельзя считать полноценной, если ей не сопутствует радость. Именно она создает здоровый душевный настрой, жизнеутверждающее мироощущение растущего человека. На протяжении всего детства, начиная с колыбели, нужно стремиться к тому, чтобы поддерживать в ребенке радостное настроение, воспитывать умение находить радость и позволять ребенку со всей детской непосредственностью отдаваться ей. </w:t>
      </w:r>
    </w:p>
    <w:p w:rsidR="00B15402" w:rsidRDefault="00B15402" w:rsidP="00B15402">
      <w:pPr>
        <w:rPr>
          <w:sz w:val="24"/>
          <w:szCs w:val="24"/>
        </w:rPr>
      </w:pPr>
      <w:r>
        <w:rPr>
          <w:sz w:val="24"/>
          <w:szCs w:val="24"/>
        </w:rPr>
        <w:t>Но с приходом ребенка в дошкольное учреждение его жизнь существенным образом меняется: строгий режим дня, отсутствие родителей или других близких взрослых, новые требования к поведению, постоянный контакт со сверстниками, новое помещение, таящее в себе много неизвестного, а значит, потенциально опасного, другой стиль общения. Все это обрушивается на малыша одновременно, создавая для него стрессовую ситуацию, которая может привести к невротическим реакциям (капризам, страхам, отказу от еды, частым болезням, психической регрессии и т. д.). Все  эти изменения  настораживают, волнуют, угнетают малыша, нередко вызывают слезы, отрицательно сказываются  на физическом состоянии.</w:t>
      </w:r>
      <w:r>
        <w:rPr>
          <w:sz w:val="24"/>
          <w:szCs w:val="24"/>
        </w:rPr>
        <w:br/>
        <w:t xml:space="preserve"> Ребенок должен приспосабливаться к новым условиям, АДАПТИРОВАТЬСЯ. </w:t>
      </w:r>
    </w:p>
    <w:p w:rsidR="00B15402" w:rsidRDefault="00B15402" w:rsidP="00B15402">
      <w:pPr>
        <w:rPr>
          <w:sz w:val="24"/>
          <w:szCs w:val="24"/>
        </w:rPr>
      </w:pPr>
      <w:r>
        <w:rPr>
          <w:sz w:val="24"/>
          <w:szCs w:val="24"/>
        </w:rPr>
        <w:t>Очень непросто создать у детей, особенно у малышей, такое радостное настроение в период их привыкания к детскому саду.</w:t>
      </w:r>
    </w:p>
    <w:p w:rsidR="00B15402" w:rsidRDefault="00B15402" w:rsidP="00B15402">
      <w:pPr>
        <w:rPr>
          <w:sz w:val="24"/>
          <w:szCs w:val="24"/>
        </w:rPr>
      </w:pPr>
    </w:p>
    <w:p w:rsidR="00B15402" w:rsidRDefault="00B15402" w:rsidP="00B15402">
      <w:pPr>
        <w:rPr>
          <w:sz w:val="24"/>
          <w:szCs w:val="24"/>
        </w:rPr>
      </w:pPr>
      <w:r>
        <w:rPr>
          <w:sz w:val="24"/>
          <w:szCs w:val="24"/>
        </w:rPr>
        <w:t> </w:t>
      </w:r>
    </w:p>
    <w:p w:rsidR="00B15402" w:rsidRDefault="00B15402" w:rsidP="00B15402">
      <w:pPr>
        <w:rPr>
          <w:sz w:val="24"/>
          <w:szCs w:val="24"/>
        </w:rPr>
      </w:pPr>
      <w:r>
        <w:rPr>
          <w:sz w:val="24"/>
          <w:szCs w:val="24"/>
        </w:rPr>
        <w:lastRenderedPageBreak/>
        <w:t xml:space="preserve">Трудности, возникшие у детей в период адаптации, могут привести к самой неблагоприятной ее форме – </w:t>
      </w:r>
      <w:proofErr w:type="spellStart"/>
      <w:r>
        <w:rPr>
          <w:sz w:val="24"/>
          <w:szCs w:val="24"/>
        </w:rPr>
        <w:t>дезадаптации</w:t>
      </w:r>
      <w:proofErr w:type="spellEnd"/>
      <w:r>
        <w:rPr>
          <w:sz w:val="24"/>
          <w:szCs w:val="24"/>
        </w:rPr>
        <w:t>, которая проявляется в нарушениях дисциплины, игровой и учебной деятельности и взаимоотношений со сверстниками и воспитателями.</w:t>
      </w:r>
    </w:p>
    <w:p w:rsidR="00B15402" w:rsidRDefault="00B15402" w:rsidP="00B15402">
      <w:pPr>
        <w:rPr>
          <w:sz w:val="24"/>
          <w:szCs w:val="24"/>
        </w:rPr>
      </w:pPr>
      <w:r>
        <w:rPr>
          <w:sz w:val="24"/>
          <w:szCs w:val="24"/>
        </w:rPr>
        <w:t xml:space="preserve">Период адаптации настолько серьезен в жизни дошкольника, что требует решительных действий со стороны взрослых для его облегчения. Решение этой задачи ложится, в первую очередь, на педагогов ДОУ. </w:t>
      </w:r>
      <w:r>
        <w:rPr>
          <w:sz w:val="24"/>
          <w:szCs w:val="24"/>
        </w:rPr>
        <w:br/>
      </w:r>
      <w:r>
        <w:rPr>
          <w:sz w:val="24"/>
          <w:szCs w:val="24"/>
        </w:rPr>
        <w:br/>
        <w:t>Нередко я наблюдала такую картину, когда мамы ведут плачущих ребятишек в детский сад, уговаривают их,  всеми силами стараясь, чтобы их драгоценное чадо не кричало и не вырывалось из рук. В итоге - плачущий ребенок передается в руки воспитателя, нервная мама, ругая и детский сад, и воспитателей, и своего ребенка, и себя отправляется домой.</w:t>
      </w:r>
      <w:r>
        <w:rPr>
          <w:sz w:val="24"/>
          <w:szCs w:val="24"/>
        </w:rPr>
        <w:br/>
        <w:t xml:space="preserve"> Мне предстояло выпускать детей в школу, и я со страхом представляла, что скоро предстоит набор детей в ясельную группу.</w:t>
      </w:r>
    </w:p>
    <w:p w:rsidR="00B15402" w:rsidRDefault="00B15402" w:rsidP="00B15402">
      <w:pPr>
        <w:rPr>
          <w:b/>
          <w:sz w:val="24"/>
          <w:szCs w:val="24"/>
        </w:rPr>
      </w:pPr>
      <w:r>
        <w:rPr>
          <w:sz w:val="24"/>
          <w:szCs w:val="24"/>
        </w:rPr>
        <w:t xml:space="preserve">Мне очень не хотелось повторения таких историй у меня в группе. </w:t>
      </w:r>
      <w:r>
        <w:rPr>
          <w:b/>
          <w:sz w:val="24"/>
          <w:szCs w:val="24"/>
        </w:rPr>
        <w:t>Передо мной стали вопросы:</w:t>
      </w:r>
      <w:r>
        <w:rPr>
          <w:sz w:val="24"/>
          <w:szCs w:val="24"/>
        </w:rPr>
        <w:br/>
      </w:r>
      <w:r>
        <w:rPr>
          <w:b/>
          <w:sz w:val="24"/>
          <w:szCs w:val="24"/>
        </w:rPr>
        <w:t xml:space="preserve">Как помочь детям раннего возраста преодолеть стрессовые состояния в период адаптации к дошкольному учреждению? </w:t>
      </w:r>
      <w:r>
        <w:rPr>
          <w:b/>
          <w:sz w:val="24"/>
          <w:szCs w:val="24"/>
        </w:rPr>
        <w:br/>
        <w:t>Как организовать жизнь ребенка в дошкольном учреждении, чтобы малыш наиболее адекватно, почти безболезненно приспосабливался к новым условиям, чтобы у него сформировались положительное отношение к детскому саду и навыки общения, прежде всего со сверстниками, чтобы он с удовольствием шел в детский сад?</w:t>
      </w:r>
      <w:r>
        <w:rPr>
          <w:b/>
          <w:sz w:val="24"/>
          <w:szCs w:val="24"/>
        </w:rPr>
        <w:br/>
      </w:r>
    </w:p>
    <w:p w:rsidR="00B15402" w:rsidRDefault="00B15402" w:rsidP="00B15402">
      <w:pPr>
        <w:rPr>
          <w:sz w:val="24"/>
          <w:szCs w:val="24"/>
        </w:rPr>
      </w:pPr>
      <w:proofErr w:type="gramStart"/>
      <w:r>
        <w:rPr>
          <w:sz w:val="24"/>
          <w:szCs w:val="24"/>
        </w:rPr>
        <w:t>В поисках ответов на мои вопросы я изучила много литературы  и педагогов-классиков и современных педагогов - новаторов и пришла к выводу, что я должна помочь  каждому  ребенку адаптироваться, привыкнуть к новым условиям существования, организуя его жизнь так в дошкольном учреждении, чтобы безболезненно сформировать положительное отношение к детскому саду, навыки общения, прежде всего со сверстниками.</w:t>
      </w:r>
      <w:proofErr w:type="gramEnd"/>
      <w:r>
        <w:rPr>
          <w:sz w:val="24"/>
          <w:szCs w:val="24"/>
        </w:rPr>
        <w:t xml:space="preserve">  Я должна создать предметно – развивающую среду в группе таким образом, чтобы она обеспечивала детям физическое, умственное, эстетическое, нравственное, т.е. разностороннее развитие и воспитание.</w:t>
      </w:r>
    </w:p>
    <w:p w:rsidR="00B15402" w:rsidRDefault="00B15402" w:rsidP="00B15402">
      <w:pPr>
        <w:ind w:left="360"/>
        <w:rPr>
          <w:b/>
          <w:sz w:val="24"/>
          <w:szCs w:val="24"/>
        </w:rPr>
      </w:pPr>
    </w:p>
    <w:p w:rsidR="00B15402" w:rsidRDefault="00B15402" w:rsidP="00B15402">
      <w:pPr>
        <w:ind w:left="360"/>
        <w:rPr>
          <w:b/>
          <w:sz w:val="24"/>
          <w:szCs w:val="24"/>
        </w:rPr>
      </w:pPr>
    </w:p>
    <w:p w:rsidR="00B15402" w:rsidRDefault="00B15402" w:rsidP="00B15402">
      <w:pPr>
        <w:ind w:left="360"/>
        <w:rPr>
          <w:b/>
          <w:sz w:val="24"/>
          <w:szCs w:val="24"/>
        </w:rPr>
      </w:pPr>
    </w:p>
    <w:p w:rsidR="00B15402" w:rsidRDefault="00B15402" w:rsidP="00B15402">
      <w:pPr>
        <w:ind w:left="360"/>
        <w:rPr>
          <w:b/>
          <w:sz w:val="24"/>
          <w:szCs w:val="24"/>
        </w:rPr>
      </w:pPr>
    </w:p>
    <w:p w:rsidR="00B15402" w:rsidRDefault="00B15402" w:rsidP="00B15402">
      <w:pPr>
        <w:ind w:left="360"/>
        <w:rPr>
          <w:b/>
          <w:sz w:val="24"/>
          <w:szCs w:val="24"/>
        </w:rPr>
      </w:pPr>
    </w:p>
    <w:p w:rsidR="00B15402" w:rsidRDefault="00B15402" w:rsidP="00B15402">
      <w:pPr>
        <w:ind w:left="360"/>
        <w:rPr>
          <w:b/>
          <w:sz w:val="24"/>
          <w:szCs w:val="24"/>
        </w:rPr>
      </w:pPr>
    </w:p>
    <w:p w:rsidR="00B15402" w:rsidRDefault="00B15402" w:rsidP="00B15402">
      <w:pPr>
        <w:rPr>
          <w:sz w:val="24"/>
          <w:szCs w:val="24"/>
        </w:rPr>
      </w:pPr>
      <w:r>
        <w:rPr>
          <w:b/>
        </w:rPr>
        <w:lastRenderedPageBreak/>
        <w:t>2.Актуальность.</w:t>
      </w:r>
      <w:r>
        <w:rPr>
          <w:b/>
        </w:rPr>
        <w:br/>
      </w:r>
      <w:r>
        <w:rPr>
          <w:sz w:val="24"/>
          <w:szCs w:val="24"/>
        </w:rPr>
        <w:t>Актуальность проблемы адаптации детей к ДОУ занимает в дошкольной педагогике ведущее место. Это связано с тем, что детский сад – новый период в жизни ребенка и поступление в него сопряжено с тяжелыми переживаниями, сопровождается изменением поведенческих реакций ребенка. Ведь адаптация - это сложный процесс приспособления организма, который происходит на разных уровнях – физиологическом, психологическом, социальном.</w:t>
      </w:r>
      <w:r>
        <w:t xml:space="preserve"> </w:t>
      </w:r>
      <w:r>
        <w:rPr>
          <w:sz w:val="24"/>
          <w:szCs w:val="24"/>
        </w:rPr>
        <w:t>К сожалению, нередко этот процесс протекает сложно и болезненно. Ребенок может отказаться от еды, сна, общения со сверстниками и взрослыми, у него появляются нежелательные привычки.</w:t>
      </w:r>
    </w:p>
    <w:p w:rsidR="00B15402" w:rsidRDefault="00B15402" w:rsidP="00B15402">
      <w:pPr>
        <w:rPr>
          <w:sz w:val="24"/>
          <w:szCs w:val="24"/>
        </w:rPr>
      </w:pPr>
      <w:r>
        <w:rPr>
          <w:sz w:val="24"/>
          <w:szCs w:val="24"/>
        </w:rPr>
        <w:t xml:space="preserve">   По данным официальной статистики, распространённость патологии и заболеваемость среди детей ежегодно увеличиваются на 4-5%.</w:t>
      </w:r>
    </w:p>
    <w:p w:rsidR="00B15402" w:rsidRDefault="00B15402" w:rsidP="00B15402">
      <w:pPr>
        <w:rPr>
          <w:sz w:val="24"/>
          <w:szCs w:val="24"/>
        </w:rPr>
      </w:pPr>
      <w:r>
        <w:rPr>
          <w:sz w:val="24"/>
          <w:szCs w:val="24"/>
        </w:rPr>
        <w:t xml:space="preserve">Результаты научных исследований свидетельствуют о том, что в настоящее время только 10 % старшего дошкольного возраста можно считать абсолютно здоровыми. Почти у 60% детей выявляются хронические заболевания, поэтому ученые озадачены тем, чтобы определить причины этих заболеваний и найти пути их устранения. </w:t>
      </w:r>
    </w:p>
    <w:p w:rsidR="00B15402" w:rsidRDefault="00B15402" w:rsidP="00B15402">
      <w:pPr>
        <w:rPr>
          <w:sz w:val="24"/>
          <w:szCs w:val="24"/>
        </w:rPr>
      </w:pPr>
      <w:r>
        <w:rPr>
          <w:sz w:val="24"/>
          <w:szCs w:val="24"/>
        </w:rPr>
        <w:t xml:space="preserve">Одной из причин ухудшения здоровья детей врачи считают их адаптацию к детскому саду. Они помечают, что именно в этом возрасте отрицательное воздействие адаптации на организм ребенка усиливается, потому, что разлучаясь с матерью, многие дети уже более осознанно переживают эмоциональный стресс со всеми его отрицательными последствиями. </w:t>
      </w:r>
    </w:p>
    <w:p w:rsidR="00B15402" w:rsidRDefault="00B15402" w:rsidP="00B15402">
      <w:pPr>
        <w:rPr>
          <w:sz w:val="24"/>
          <w:szCs w:val="24"/>
        </w:rPr>
      </w:pPr>
      <w:r>
        <w:rPr>
          <w:sz w:val="24"/>
          <w:szCs w:val="24"/>
        </w:rPr>
        <w:t xml:space="preserve">Во время адаптации к условиям детского сада у ребенка происходит серьезная перестройка всех его представлений и отношений с окружающими людьми, перелом привычных форм жизни. </w:t>
      </w:r>
    </w:p>
    <w:p w:rsidR="00B15402" w:rsidRDefault="00B15402" w:rsidP="00B15402">
      <w:pPr>
        <w:rPr>
          <w:sz w:val="24"/>
          <w:szCs w:val="24"/>
        </w:rPr>
      </w:pPr>
      <w:r>
        <w:rPr>
          <w:sz w:val="24"/>
          <w:szCs w:val="24"/>
        </w:rPr>
        <w:t xml:space="preserve">Эта резкая смена условий может сопровождаться тяжелыми переживаниями, снижением речевой и игровой активности, потерей части приобретенных ранее навыков. В некоторых случаях отмечается задержка нервно-психического и физического развития. </w:t>
      </w:r>
    </w:p>
    <w:p w:rsidR="00B15402" w:rsidRDefault="00B15402" w:rsidP="00B15402">
      <w:pPr>
        <w:rPr>
          <w:sz w:val="24"/>
          <w:szCs w:val="24"/>
        </w:rPr>
      </w:pPr>
      <w:r>
        <w:rPr>
          <w:sz w:val="24"/>
          <w:szCs w:val="24"/>
        </w:rPr>
        <w:t xml:space="preserve">Научные исследования показали, что по  характеру  адаптации ребенка 2 и 3 года жизни  можно будет судить о состояния здоровья ребенка не только в детском саду, но и в школе. Поэтому сохранение здоровья детей в период адаптации к детскому саду является одной из первостепенных задач перед ДОУ и родителями. Именно мы, вместе, должны так организовать жизнь ребенка в группе, чтобы малыш наиболее адекватно, почти безболезненно приспосабливался к новым условиям жизни. </w:t>
      </w:r>
      <w:r>
        <w:rPr>
          <w:sz w:val="24"/>
          <w:szCs w:val="24"/>
        </w:rPr>
        <w:br/>
        <w:t>Есть много книг, в которых мы можем прочесть о проявлениях «адаптационной болезни», ведь многие дети, поступив в детский сад, начинают болеть, и довольно часто. Это не случайность — дети переживают эмоциональный стресс со всеми его отрицательными последствиями, только мы, взрослые, не очень-то задумываемся над этим и не всегда относимся к этому достаточно серьезно.</w:t>
      </w:r>
    </w:p>
    <w:p w:rsidR="00B15402" w:rsidRDefault="00B15402" w:rsidP="00B15402">
      <w:pPr>
        <w:rPr>
          <w:sz w:val="24"/>
          <w:szCs w:val="24"/>
        </w:rPr>
      </w:pPr>
      <w:r>
        <w:rPr>
          <w:sz w:val="24"/>
          <w:szCs w:val="24"/>
        </w:rPr>
        <w:lastRenderedPageBreak/>
        <w:t xml:space="preserve">В педагогической литературе в большей степени освещены вопросы адаптации к дошкольному учреждению детей раннего возраста (А. И. Жукова, Н. И. </w:t>
      </w:r>
      <w:proofErr w:type="spellStart"/>
      <w:r>
        <w:rPr>
          <w:sz w:val="24"/>
          <w:szCs w:val="24"/>
        </w:rPr>
        <w:t>Добрейцер</w:t>
      </w:r>
      <w:proofErr w:type="spellEnd"/>
      <w:r>
        <w:rPr>
          <w:sz w:val="24"/>
          <w:szCs w:val="24"/>
        </w:rPr>
        <w:t>, Р. В. Тонкова-Ямпольская, Н. Д. Ватутина и др.).</w:t>
      </w:r>
    </w:p>
    <w:p w:rsidR="00B15402" w:rsidRDefault="00B15402" w:rsidP="00B15402">
      <w:pPr>
        <w:rPr>
          <w:b/>
          <w:sz w:val="24"/>
          <w:szCs w:val="24"/>
        </w:rPr>
      </w:pPr>
      <w:r>
        <w:rPr>
          <w:b/>
          <w:sz w:val="24"/>
          <w:szCs w:val="24"/>
        </w:rPr>
        <w:t xml:space="preserve"> Адаптация определяется, прежде </w:t>
      </w:r>
      <w:proofErr w:type="gramStart"/>
      <w:r>
        <w:rPr>
          <w:b/>
          <w:sz w:val="24"/>
          <w:szCs w:val="24"/>
        </w:rPr>
        <w:t>всего</w:t>
      </w:r>
      <w:proofErr w:type="gramEnd"/>
      <w:r>
        <w:rPr>
          <w:b/>
          <w:sz w:val="24"/>
          <w:szCs w:val="24"/>
        </w:rPr>
        <w:t xml:space="preserve"> как медико-педагогическая проблема, решение которой требует создания условий, удовлетворяющих потребности детей в общении, тесного взаимодействия между семьёй и общественным воспитанием, хорошего медицинского обслуживания детей и правильной организации воспитательного процесса (Н. М. </w:t>
      </w:r>
      <w:proofErr w:type="spellStart"/>
      <w:r>
        <w:rPr>
          <w:b/>
          <w:sz w:val="24"/>
          <w:szCs w:val="24"/>
        </w:rPr>
        <w:t>Аксарина</w:t>
      </w:r>
      <w:proofErr w:type="spellEnd"/>
      <w:r>
        <w:rPr>
          <w:b/>
          <w:sz w:val="24"/>
          <w:szCs w:val="24"/>
        </w:rPr>
        <w:t xml:space="preserve">, А. И. </w:t>
      </w:r>
      <w:proofErr w:type="spellStart"/>
      <w:r>
        <w:rPr>
          <w:b/>
          <w:sz w:val="24"/>
          <w:szCs w:val="24"/>
        </w:rPr>
        <w:t>Мышкис</w:t>
      </w:r>
      <w:proofErr w:type="spellEnd"/>
      <w:r>
        <w:rPr>
          <w:b/>
          <w:sz w:val="24"/>
          <w:szCs w:val="24"/>
        </w:rPr>
        <w:t>).</w:t>
      </w:r>
    </w:p>
    <w:p w:rsidR="00B15402" w:rsidRDefault="00B15402" w:rsidP="00B15402">
      <w:pPr>
        <w:rPr>
          <w:sz w:val="24"/>
          <w:szCs w:val="24"/>
        </w:rPr>
      </w:pPr>
    </w:p>
    <w:p w:rsidR="00B15402" w:rsidRDefault="00B15402" w:rsidP="00B15402">
      <w:pPr>
        <w:rPr>
          <w:sz w:val="24"/>
          <w:szCs w:val="24"/>
        </w:rPr>
      </w:pPr>
    </w:p>
    <w:p w:rsidR="00B15402" w:rsidRDefault="00B15402" w:rsidP="00B15402">
      <w:pPr>
        <w:rPr>
          <w:sz w:val="24"/>
          <w:szCs w:val="24"/>
        </w:rPr>
      </w:pPr>
      <w:r>
        <w:rPr>
          <w:b/>
          <w:sz w:val="24"/>
          <w:szCs w:val="24"/>
        </w:rPr>
        <w:t>3.Ведущая педагогическая идея.</w:t>
      </w:r>
      <w:r>
        <w:rPr>
          <w:sz w:val="24"/>
          <w:szCs w:val="24"/>
        </w:rPr>
        <w:br/>
        <w:t>Создать условия в детском саду для успешной адаптации детей раннего возраста, т. е.,</w:t>
      </w:r>
      <w:r>
        <w:rPr>
          <w:sz w:val="24"/>
          <w:szCs w:val="24"/>
        </w:rPr>
        <w:br/>
        <w:t>создать  такую предметно-развивающую среду в группе, чтобы дети в группе чувствовали себя комфортно.</w:t>
      </w:r>
      <w:r>
        <w:rPr>
          <w:sz w:val="24"/>
          <w:szCs w:val="24"/>
        </w:rPr>
        <w:br/>
        <w:t xml:space="preserve"> Сформировать эмоциональный контакт, доверие детей к воспитателю. </w:t>
      </w:r>
      <w:r>
        <w:rPr>
          <w:sz w:val="24"/>
          <w:szCs w:val="24"/>
        </w:rPr>
        <w:br/>
      </w:r>
      <w:r>
        <w:rPr>
          <w:sz w:val="24"/>
          <w:szCs w:val="24"/>
        </w:rPr>
        <w:br/>
      </w:r>
    </w:p>
    <w:p w:rsidR="00B15402" w:rsidRDefault="00B15402" w:rsidP="00B15402"/>
    <w:p w:rsidR="00B15402" w:rsidRDefault="00B15402" w:rsidP="00B15402"/>
    <w:p w:rsidR="00B15402" w:rsidRDefault="00B15402" w:rsidP="00B15402">
      <w:pPr>
        <w:rPr>
          <w:b/>
          <w:sz w:val="24"/>
          <w:szCs w:val="24"/>
        </w:rPr>
      </w:pPr>
      <w:r>
        <w:rPr>
          <w:b/>
          <w:sz w:val="24"/>
          <w:szCs w:val="24"/>
        </w:rPr>
        <w:t>4.Теоретическая база.</w:t>
      </w:r>
      <w:r>
        <w:rPr>
          <w:b/>
          <w:sz w:val="24"/>
          <w:szCs w:val="24"/>
        </w:rPr>
        <w:br/>
      </w:r>
      <w:r>
        <w:rPr>
          <w:sz w:val="24"/>
          <w:szCs w:val="24"/>
        </w:rPr>
        <w:t>Пред тем, как начать работу мною была изучена следующая литература.</w:t>
      </w:r>
    </w:p>
    <w:p w:rsidR="00B15402" w:rsidRDefault="00B15402" w:rsidP="00B15402">
      <w:pPr>
        <w:numPr>
          <w:ilvl w:val="0"/>
          <w:numId w:val="1"/>
        </w:numPr>
        <w:rPr>
          <w:sz w:val="24"/>
          <w:szCs w:val="24"/>
        </w:rPr>
      </w:pPr>
      <w:r>
        <w:rPr>
          <w:sz w:val="24"/>
          <w:szCs w:val="24"/>
        </w:rPr>
        <w:t xml:space="preserve">о поэтапном усвоении общественного опыта в деятельности общения (Запорожец А.В., Лисина М.И.), в предметно-игровой деятельности (Фрадкин </w:t>
      </w:r>
      <w:proofErr w:type="spellStart"/>
      <w:r>
        <w:rPr>
          <w:sz w:val="24"/>
          <w:szCs w:val="24"/>
        </w:rPr>
        <w:t>Ф.И.,Усова</w:t>
      </w:r>
      <w:proofErr w:type="spellEnd"/>
      <w:r>
        <w:rPr>
          <w:sz w:val="24"/>
          <w:szCs w:val="24"/>
        </w:rPr>
        <w:t xml:space="preserve"> А.Н. </w:t>
      </w:r>
      <w:proofErr w:type="spellStart"/>
      <w:r>
        <w:rPr>
          <w:sz w:val="24"/>
          <w:szCs w:val="24"/>
        </w:rPr>
        <w:t>Эльконин</w:t>
      </w:r>
      <w:proofErr w:type="spellEnd"/>
      <w:r>
        <w:rPr>
          <w:sz w:val="24"/>
          <w:szCs w:val="24"/>
        </w:rPr>
        <w:t xml:space="preserve"> Д.Б.);</w:t>
      </w:r>
    </w:p>
    <w:p w:rsidR="00B15402" w:rsidRDefault="00B15402" w:rsidP="00B15402">
      <w:pPr>
        <w:numPr>
          <w:ilvl w:val="0"/>
          <w:numId w:val="1"/>
        </w:numPr>
        <w:rPr>
          <w:sz w:val="24"/>
          <w:szCs w:val="24"/>
        </w:rPr>
      </w:pPr>
      <w:r>
        <w:rPr>
          <w:sz w:val="24"/>
          <w:szCs w:val="24"/>
        </w:rPr>
        <w:t>о развитии личности ребенка в игровой деятельности (Жуковская Р.И.,</w:t>
      </w:r>
      <w:proofErr w:type="spellStart"/>
      <w:r>
        <w:rPr>
          <w:sz w:val="24"/>
          <w:szCs w:val="24"/>
        </w:rPr>
        <w:t>УсоваАЛ</w:t>
      </w:r>
      <w:proofErr w:type="spellEnd"/>
      <w:r>
        <w:rPr>
          <w:sz w:val="24"/>
          <w:szCs w:val="24"/>
        </w:rPr>
        <w:t>.);</w:t>
      </w:r>
    </w:p>
    <w:p w:rsidR="00B15402" w:rsidRDefault="00B15402" w:rsidP="00B15402">
      <w:pPr>
        <w:numPr>
          <w:ilvl w:val="0"/>
          <w:numId w:val="1"/>
        </w:numPr>
        <w:rPr>
          <w:sz w:val="24"/>
          <w:szCs w:val="24"/>
        </w:rPr>
      </w:pPr>
      <w:r>
        <w:rPr>
          <w:sz w:val="24"/>
          <w:szCs w:val="24"/>
        </w:rPr>
        <w:t>о формировании взаимоотношений у детей младшего дошкольного возраста (</w:t>
      </w:r>
      <w:proofErr w:type="spellStart"/>
      <w:r>
        <w:rPr>
          <w:sz w:val="24"/>
          <w:szCs w:val="24"/>
        </w:rPr>
        <w:t>Лямина</w:t>
      </w:r>
      <w:proofErr w:type="spellEnd"/>
      <w:r>
        <w:rPr>
          <w:sz w:val="24"/>
          <w:szCs w:val="24"/>
        </w:rPr>
        <w:t xml:space="preserve"> Г.М., Теплицкая И.Б.);</w:t>
      </w:r>
    </w:p>
    <w:p w:rsidR="00B15402" w:rsidRDefault="00B15402" w:rsidP="00B15402">
      <w:pPr>
        <w:numPr>
          <w:ilvl w:val="0"/>
          <w:numId w:val="1"/>
        </w:numPr>
        <w:rPr>
          <w:sz w:val="24"/>
          <w:szCs w:val="24"/>
        </w:rPr>
      </w:pPr>
      <w:r>
        <w:rPr>
          <w:sz w:val="24"/>
          <w:szCs w:val="24"/>
        </w:rPr>
        <w:t>об организации игр-занятий с детьми раннего и младшего дошкольного возраста (</w:t>
      </w:r>
      <w:proofErr w:type="spellStart"/>
      <w:r>
        <w:rPr>
          <w:sz w:val="24"/>
          <w:szCs w:val="24"/>
        </w:rPr>
        <w:t>Аксарина</w:t>
      </w:r>
      <w:proofErr w:type="spellEnd"/>
      <w:r>
        <w:rPr>
          <w:sz w:val="24"/>
          <w:szCs w:val="24"/>
        </w:rPr>
        <w:t xml:space="preserve"> Н.М., </w:t>
      </w:r>
      <w:proofErr w:type="spellStart"/>
      <w:r>
        <w:rPr>
          <w:sz w:val="24"/>
          <w:szCs w:val="24"/>
        </w:rPr>
        <w:t>Лямина</w:t>
      </w:r>
      <w:proofErr w:type="spellEnd"/>
      <w:r>
        <w:rPr>
          <w:sz w:val="24"/>
          <w:szCs w:val="24"/>
        </w:rPr>
        <w:t xml:space="preserve"> Г.М.).</w:t>
      </w:r>
    </w:p>
    <w:p w:rsidR="00B15402" w:rsidRDefault="00B15402" w:rsidP="00B15402">
      <w:pPr>
        <w:pStyle w:val="a3"/>
        <w:numPr>
          <w:ilvl w:val="0"/>
          <w:numId w:val="1"/>
        </w:numPr>
        <w:rPr>
          <w:sz w:val="24"/>
          <w:szCs w:val="24"/>
        </w:rPr>
      </w:pPr>
      <w:r>
        <w:rPr>
          <w:sz w:val="24"/>
          <w:szCs w:val="24"/>
        </w:rPr>
        <w:t xml:space="preserve"> Смирнова Е. Ранний дошкольный возраст: становление произвольного поведения.// Дошкольное воспитание, №3, 1998. с.85-94с.                                                                                               </w:t>
      </w:r>
    </w:p>
    <w:p w:rsidR="00B15402" w:rsidRDefault="00B15402" w:rsidP="00B15402">
      <w:pPr>
        <w:pStyle w:val="a3"/>
        <w:numPr>
          <w:ilvl w:val="0"/>
          <w:numId w:val="1"/>
        </w:numPr>
        <w:rPr>
          <w:sz w:val="24"/>
          <w:szCs w:val="24"/>
        </w:rPr>
      </w:pPr>
      <w:proofErr w:type="spellStart"/>
      <w:r>
        <w:rPr>
          <w:sz w:val="24"/>
          <w:szCs w:val="24"/>
        </w:rPr>
        <w:t>Айсина</w:t>
      </w:r>
      <w:proofErr w:type="spellEnd"/>
      <w:r>
        <w:rPr>
          <w:sz w:val="24"/>
          <w:szCs w:val="24"/>
        </w:rPr>
        <w:t xml:space="preserve"> Р., Дедкова В., </w:t>
      </w:r>
      <w:proofErr w:type="spellStart"/>
      <w:r>
        <w:rPr>
          <w:sz w:val="24"/>
          <w:szCs w:val="24"/>
        </w:rPr>
        <w:t>Хачатурова</w:t>
      </w:r>
      <w:proofErr w:type="spellEnd"/>
      <w:r>
        <w:rPr>
          <w:sz w:val="24"/>
          <w:szCs w:val="24"/>
        </w:rPr>
        <w:t xml:space="preserve"> Е. Социализация и адаптация детей раннего возраста // Ребенок в детском саду. - 2003.                                                                                                      </w:t>
      </w:r>
      <w:r>
        <w:rPr>
          <w:sz w:val="24"/>
          <w:szCs w:val="24"/>
        </w:rPr>
        <w:br/>
      </w:r>
    </w:p>
    <w:p w:rsidR="00B15402" w:rsidRDefault="00B15402" w:rsidP="00B15402">
      <w:pPr>
        <w:pStyle w:val="a3"/>
        <w:numPr>
          <w:ilvl w:val="0"/>
          <w:numId w:val="1"/>
        </w:numPr>
        <w:rPr>
          <w:sz w:val="24"/>
          <w:szCs w:val="24"/>
        </w:rPr>
      </w:pPr>
      <w:r>
        <w:rPr>
          <w:sz w:val="24"/>
          <w:szCs w:val="24"/>
        </w:rPr>
        <w:lastRenderedPageBreak/>
        <w:t xml:space="preserve"> </w:t>
      </w:r>
      <w:proofErr w:type="spellStart"/>
      <w:r>
        <w:rPr>
          <w:sz w:val="24"/>
          <w:szCs w:val="24"/>
        </w:rPr>
        <w:t>Алямовкая</w:t>
      </w:r>
      <w:proofErr w:type="spellEnd"/>
      <w:r>
        <w:rPr>
          <w:sz w:val="24"/>
          <w:szCs w:val="24"/>
        </w:rPr>
        <w:t xml:space="preserve"> В. Ясли - это серьезно. - М.: </w:t>
      </w:r>
      <w:proofErr w:type="spellStart"/>
      <w:r>
        <w:rPr>
          <w:sz w:val="24"/>
          <w:szCs w:val="24"/>
        </w:rPr>
        <w:t>Линка</w:t>
      </w:r>
      <w:proofErr w:type="spellEnd"/>
      <w:r>
        <w:rPr>
          <w:sz w:val="24"/>
          <w:szCs w:val="24"/>
        </w:rPr>
        <w:t>-Пресс, 1999.</w:t>
      </w:r>
    </w:p>
    <w:p w:rsidR="00B15402" w:rsidRDefault="00B15402" w:rsidP="00B15402">
      <w:pPr>
        <w:pStyle w:val="a3"/>
        <w:numPr>
          <w:ilvl w:val="0"/>
          <w:numId w:val="1"/>
        </w:numPr>
        <w:rPr>
          <w:sz w:val="24"/>
          <w:szCs w:val="24"/>
        </w:rPr>
      </w:pPr>
      <w:proofErr w:type="spellStart"/>
      <w:r>
        <w:rPr>
          <w:sz w:val="24"/>
          <w:szCs w:val="24"/>
        </w:rPr>
        <w:t>Аксарина</w:t>
      </w:r>
      <w:proofErr w:type="spellEnd"/>
      <w:r>
        <w:rPr>
          <w:sz w:val="24"/>
          <w:szCs w:val="24"/>
        </w:rPr>
        <w:t xml:space="preserve"> Н.М. Воспитание детей раннего возраста. - М.: Просвещение 1991.</w:t>
      </w:r>
      <w:r>
        <w:rPr>
          <w:sz w:val="24"/>
          <w:szCs w:val="24"/>
        </w:rPr>
        <w:br/>
        <w:t xml:space="preserve">9.  </w:t>
      </w:r>
      <w:proofErr w:type="spellStart"/>
      <w:r>
        <w:rPr>
          <w:sz w:val="24"/>
          <w:szCs w:val="24"/>
        </w:rPr>
        <w:t>Заводчикова</w:t>
      </w:r>
      <w:proofErr w:type="spellEnd"/>
      <w:r>
        <w:rPr>
          <w:sz w:val="24"/>
          <w:szCs w:val="24"/>
        </w:rPr>
        <w:t xml:space="preserve"> О.Г. Адаптация ребенка в детском саду: взаимодействие ДОУ и семьи. - М.: Просвещение, 2007. </w:t>
      </w:r>
    </w:p>
    <w:p w:rsidR="00B15402" w:rsidRDefault="00B15402" w:rsidP="00B15402">
      <w:pPr>
        <w:rPr>
          <w:sz w:val="24"/>
          <w:szCs w:val="24"/>
        </w:rPr>
      </w:pPr>
      <w:r>
        <w:rPr>
          <w:sz w:val="24"/>
          <w:szCs w:val="24"/>
        </w:rPr>
        <w:t xml:space="preserve">Основной идеей авторов является создание условий, облегчающих адаптационный период при поступлении ребёнка в дошкольное учреждение путём взаимодействия детского сада и семьи. </w:t>
      </w:r>
    </w:p>
    <w:p w:rsidR="00B15402" w:rsidRDefault="00B15402" w:rsidP="00B15402">
      <w:pPr>
        <w:rPr>
          <w:sz w:val="24"/>
          <w:szCs w:val="24"/>
        </w:rPr>
      </w:pPr>
      <w:r>
        <w:rPr>
          <w:sz w:val="24"/>
          <w:szCs w:val="24"/>
        </w:rPr>
        <w:t>Помочь детям раннего возраста преодолеть стрессовые состояния в период адаптации к дошкольному учреждению.</w:t>
      </w:r>
    </w:p>
    <w:p w:rsidR="00B15402" w:rsidRDefault="00B15402" w:rsidP="00B15402">
      <w:pPr>
        <w:rPr>
          <w:sz w:val="24"/>
          <w:szCs w:val="24"/>
        </w:rPr>
      </w:pPr>
      <w:r>
        <w:rPr>
          <w:sz w:val="24"/>
          <w:szCs w:val="24"/>
        </w:rPr>
        <w:t>Использовать новые организационные способы привлечения родителей к сотрудничеству с детским садом.</w:t>
      </w:r>
    </w:p>
    <w:p w:rsidR="00B15402" w:rsidRDefault="00B15402" w:rsidP="00B15402">
      <w:pPr>
        <w:rPr>
          <w:sz w:val="24"/>
          <w:szCs w:val="24"/>
        </w:rPr>
      </w:pPr>
      <w:r>
        <w:rPr>
          <w:sz w:val="24"/>
          <w:szCs w:val="24"/>
        </w:rPr>
        <w:t>Изученный мною материал способствовал пересмотру взглядов на организацию пространственной среды в группе, что вызвало необходимость создания условий для успешной адаптации детей.</w:t>
      </w:r>
    </w:p>
    <w:p w:rsidR="00B15402" w:rsidRDefault="00B15402" w:rsidP="00B15402">
      <w:pPr>
        <w:rPr>
          <w:b/>
          <w:sz w:val="24"/>
          <w:szCs w:val="24"/>
        </w:rPr>
      </w:pPr>
    </w:p>
    <w:p w:rsidR="00B15402" w:rsidRDefault="00B15402" w:rsidP="00B15402">
      <w:pPr>
        <w:rPr>
          <w:b/>
          <w:sz w:val="24"/>
          <w:szCs w:val="24"/>
        </w:rPr>
      </w:pPr>
    </w:p>
    <w:p w:rsidR="00B15402" w:rsidRDefault="00B15402" w:rsidP="00B15402">
      <w:pPr>
        <w:rPr>
          <w:sz w:val="24"/>
          <w:szCs w:val="24"/>
        </w:rPr>
      </w:pPr>
      <w:r>
        <w:rPr>
          <w:b/>
          <w:sz w:val="24"/>
          <w:szCs w:val="24"/>
        </w:rPr>
        <w:t>5.Новизна опыта.</w:t>
      </w:r>
      <w:r>
        <w:rPr>
          <w:b/>
          <w:sz w:val="24"/>
          <w:szCs w:val="24"/>
        </w:rPr>
        <w:br/>
      </w:r>
      <w:r>
        <w:rPr>
          <w:sz w:val="24"/>
          <w:szCs w:val="24"/>
        </w:rPr>
        <w:t xml:space="preserve">Общеизвестно, какую неоценимую роль в развитии ребёнка играет предметно-развивающая среда. Ведь предметная среда – это не только набор тематических зон, самое главное – это «среда обитания» малыша, в которой он находится большую часть времени. Возрождение такой системы работы осуществляется не только на базе традиционных методов, но и с использованием современных концепций. </w:t>
      </w:r>
      <w:r>
        <w:rPr>
          <w:sz w:val="24"/>
          <w:szCs w:val="24"/>
        </w:rPr>
        <w:br/>
        <w:t>Федеральный государственный образовательный стандарт к условиям реализации основной общеобразовательной программы дошкольного образования, представляет собой совокупность требований, обеспечивающих реализацию основной общеобразовательной программы дошкольного образования, направленных на достижение планируемых результатов дошкольного образования. Основу одной из них составляет особое внимание к социальным условиям жизни детей раннего возраста, складывающимся из общения, обучающих игр, развивающего влияния окружающей среды. При этом в центре внимания находится современный интерьер групповых помещений, включающий в себя оборудование, мебель, игрушки как необходимую составляющую предметно-пространственной среды.</w:t>
      </w:r>
    </w:p>
    <w:p w:rsidR="00B15402" w:rsidRDefault="00B15402" w:rsidP="00B15402">
      <w:pPr>
        <w:rPr>
          <w:sz w:val="24"/>
          <w:szCs w:val="24"/>
        </w:rPr>
      </w:pPr>
    </w:p>
    <w:p w:rsidR="00B15402" w:rsidRDefault="00B15402" w:rsidP="00B15402">
      <w:pPr>
        <w:rPr>
          <w:sz w:val="24"/>
          <w:szCs w:val="24"/>
        </w:rPr>
      </w:pPr>
      <w:r>
        <w:rPr>
          <w:bCs/>
          <w:sz w:val="24"/>
          <w:szCs w:val="24"/>
        </w:rPr>
        <w:t xml:space="preserve">Новизна </w:t>
      </w:r>
      <w:r>
        <w:rPr>
          <w:sz w:val="24"/>
          <w:szCs w:val="24"/>
        </w:rPr>
        <w:t xml:space="preserve">моего опыта заключается в разработке и создании оригинальной современной предметно-развивающей среды в условиях ясельной группы ДОУ с использованием комфортных, современных, безопасных, ярких пособий, выполненных мной совместно с родителями и специалистами ДОУ. </w:t>
      </w:r>
    </w:p>
    <w:p w:rsidR="00B15402" w:rsidRDefault="00B15402" w:rsidP="00B15402">
      <w:pPr>
        <w:rPr>
          <w:bCs/>
          <w:sz w:val="24"/>
          <w:szCs w:val="24"/>
        </w:rPr>
      </w:pPr>
      <w:r>
        <w:rPr>
          <w:sz w:val="24"/>
          <w:szCs w:val="24"/>
        </w:rPr>
        <w:lastRenderedPageBreak/>
        <w:t>Я планирую организовать  предметно - развивающую среду так, чтобы были задействованы все виды деятельности, такие как игровая, двигательная, познавательно – исследовательская, коммуникативная, музыкально-художественная, трудовая, чтение художественной литературы, согласно требованиям ФГОС. Предметно - развивающая среда моей группы должна привлекать малышей, манить их своей доступностью, яркостью, новизной.</w:t>
      </w:r>
      <w:r>
        <w:rPr>
          <w:sz w:val="24"/>
          <w:szCs w:val="24"/>
        </w:rPr>
        <w:br/>
        <w:t xml:space="preserve">Создать в группе положительный эмоциональный фон. </w:t>
      </w:r>
      <w:r>
        <w:rPr>
          <w:sz w:val="24"/>
          <w:szCs w:val="24"/>
        </w:rPr>
        <w:br/>
        <w:t>Все эти меры должны помочь детям адаптироваться, привыкнуть к новым условиям существования, организуя его жизнь так в дошкольном учреждении, чтобы безболезненно сформировать положительное отношение к детскому саду, навыки общения, прежде всего со сверстниками, возможно даже избежать тяжелой формы адаптации.</w:t>
      </w:r>
    </w:p>
    <w:p w:rsidR="00B15402" w:rsidRDefault="00B15402" w:rsidP="00B15402">
      <w:pPr>
        <w:rPr>
          <w:sz w:val="24"/>
          <w:szCs w:val="24"/>
        </w:rPr>
      </w:pPr>
    </w:p>
    <w:p w:rsidR="00B15402" w:rsidRDefault="00B15402" w:rsidP="00B15402"/>
    <w:p w:rsidR="00B15402" w:rsidRDefault="00B15402" w:rsidP="00B15402">
      <w:r>
        <w:t>Моя модель среды группы базируется на двух простых целях:</w:t>
      </w:r>
    </w:p>
    <w:p w:rsidR="00B15402" w:rsidRDefault="00B15402" w:rsidP="00B15402">
      <w:pPr>
        <w:numPr>
          <w:ilvl w:val="0"/>
          <w:numId w:val="2"/>
        </w:numPr>
      </w:pPr>
      <w:r>
        <w:t>Детский сад - это второй дом для детей, в котором им должно быть уютно и радостно;</w:t>
      </w:r>
    </w:p>
    <w:p w:rsidR="00B15402" w:rsidRDefault="00B15402" w:rsidP="00B15402">
      <w:pPr>
        <w:numPr>
          <w:ilvl w:val="0"/>
          <w:numId w:val="2"/>
        </w:numPr>
      </w:pPr>
      <w:r>
        <w:t>Для полноценного разностороннего развития детей необходима специально организованная среда для игр, отдыха и занятий.</w:t>
      </w:r>
    </w:p>
    <w:p w:rsidR="00B15402" w:rsidRDefault="00B15402" w:rsidP="00B15402"/>
    <w:p w:rsidR="00B15402" w:rsidRDefault="00B15402" w:rsidP="00B15402"/>
    <w:p w:rsidR="00B15402" w:rsidRDefault="00B15402" w:rsidP="00B15402">
      <w:pPr>
        <w:rPr>
          <w:b/>
          <w:sz w:val="24"/>
          <w:szCs w:val="24"/>
        </w:rPr>
      </w:pPr>
    </w:p>
    <w:p w:rsidR="00B15402" w:rsidRDefault="00B15402" w:rsidP="00B15402">
      <w:pPr>
        <w:rPr>
          <w:sz w:val="24"/>
          <w:szCs w:val="24"/>
        </w:rPr>
      </w:pPr>
      <w:r>
        <w:rPr>
          <w:b/>
          <w:sz w:val="24"/>
          <w:szCs w:val="24"/>
        </w:rPr>
        <w:t>6.Технология опыта.</w:t>
      </w:r>
      <w:r>
        <w:rPr>
          <w:sz w:val="24"/>
          <w:szCs w:val="24"/>
        </w:rPr>
        <w:br/>
        <w:t>Известно, что наиболее сложно адаптация проходит у детей второго года жизни. Все негативные проявления выражены в этом возрасте ярче, чем у малышей, пришедших в ясли после двух лет. На второй год жизни приходится наибольшее количество заболеваний. Период восстановления растягивается иногда на два-три месяца. Труднее всего восстанавливаются игровая деятельность и взаимоотношения с детьми.  Адаптация к новым условиям жизни неизбежна. Но этот процесс можно сделать максимально безболезненным.</w:t>
      </w:r>
      <w:r>
        <w:rPr>
          <w:sz w:val="24"/>
          <w:szCs w:val="24"/>
        </w:rPr>
        <w:br/>
        <w:t>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w:t>
      </w:r>
    </w:p>
    <w:p w:rsidR="00B15402" w:rsidRDefault="00B15402" w:rsidP="00B15402">
      <w:pPr>
        <w:rPr>
          <w:sz w:val="24"/>
          <w:szCs w:val="24"/>
        </w:rPr>
      </w:pPr>
      <w:r>
        <w:rPr>
          <w:sz w:val="24"/>
          <w:szCs w:val="24"/>
        </w:rPr>
        <w:t>Рядом с ребенком всегда находятся  родители. Благодаря их любви, заботе, эмоциональной близости и поддержке ребёнок растёт и развивается, у него возникает чувство доверия к миру и окружающим людям.</w:t>
      </w:r>
    </w:p>
    <w:p w:rsidR="00B15402" w:rsidRDefault="00B15402" w:rsidP="00B15402">
      <w:pPr>
        <w:rPr>
          <w:sz w:val="24"/>
          <w:szCs w:val="24"/>
        </w:rPr>
      </w:pPr>
    </w:p>
    <w:p w:rsidR="00B15402" w:rsidRDefault="00B15402" w:rsidP="00B15402">
      <w:pPr>
        <w:rPr>
          <w:sz w:val="24"/>
          <w:szCs w:val="24"/>
        </w:rPr>
      </w:pPr>
      <w:r>
        <w:rPr>
          <w:sz w:val="24"/>
          <w:szCs w:val="24"/>
        </w:rPr>
        <w:lastRenderedPageBreak/>
        <w:t>Но вот наступает время, когда ребёнок поступает в детский сад. Теперь его окружают новые люди, взрослые и дети, которых он раньше не видел. Если родители и воспитатели объединят свои усилия и создадут для ребенка эмоциональный комфорт, интересную и содержательную жизнь и в детском саду и дома, то можно с уверенностью сказать, что пребывание ребенка в детском саду пойдет ему на благо. Педагоги и родители должны действовать вместе и сообща, т. к. у них одна общая цель – вырастить здорового, эмоционально – благополучного ребенка.</w:t>
      </w:r>
      <w:r>
        <w:rPr>
          <w:sz w:val="24"/>
          <w:szCs w:val="24"/>
        </w:rPr>
        <w:br/>
        <w:t xml:space="preserve">  </w:t>
      </w:r>
    </w:p>
    <w:p w:rsidR="00B15402" w:rsidRDefault="00B15402" w:rsidP="00B15402">
      <w:pPr>
        <w:rPr>
          <w:sz w:val="24"/>
          <w:szCs w:val="24"/>
        </w:rPr>
      </w:pPr>
      <w:r>
        <w:rPr>
          <w:sz w:val="24"/>
          <w:szCs w:val="24"/>
        </w:rPr>
        <w:t>Для успешной адаптации младшего дошкольника к условиям детского сада необходимо, прежде всего, было создать у него положительную установку, положительное впечатление о детском саде, чтобы он ходил сюда с желанием. А это зависело в первую очередь от меня, от умения и желания создать атмосферу тепла, доброты, внимания в группе.</w:t>
      </w:r>
      <w:r>
        <w:rPr>
          <w:sz w:val="24"/>
          <w:szCs w:val="24"/>
        </w:rPr>
        <w:br/>
      </w:r>
      <w:r>
        <w:rPr>
          <w:sz w:val="24"/>
          <w:szCs w:val="24"/>
        </w:rPr>
        <w:br/>
        <w:t xml:space="preserve">Первым этапом моей работы стало: </w:t>
      </w:r>
      <w:r>
        <w:rPr>
          <w:sz w:val="24"/>
          <w:szCs w:val="24"/>
        </w:rPr>
        <w:br/>
        <w:t>- изучение нормативно-правовых документов;</w:t>
      </w:r>
      <w:r>
        <w:rPr>
          <w:sz w:val="24"/>
          <w:szCs w:val="24"/>
        </w:rPr>
        <w:br/>
        <w:t>- изучение специальной литературы по адаптации детей к дошкольному учреждению;</w:t>
      </w:r>
      <w:r>
        <w:rPr>
          <w:sz w:val="24"/>
          <w:szCs w:val="24"/>
        </w:rPr>
        <w:br/>
        <w:t>- анализ современных программ и технологий по адаптации детей;</w:t>
      </w:r>
      <w:r>
        <w:rPr>
          <w:sz w:val="24"/>
          <w:szCs w:val="24"/>
        </w:rPr>
        <w:br/>
        <w:t>-  изучение современного состояния  проблемы по адаптации детей предыдущего года;</w:t>
      </w:r>
      <w:r>
        <w:rPr>
          <w:sz w:val="24"/>
          <w:szCs w:val="24"/>
        </w:rPr>
        <w:br/>
        <w:t>- составление плана работы с родителями;</w:t>
      </w:r>
    </w:p>
    <w:p w:rsidR="00B15402" w:rsidRDefault="00B15402" w:rsidP="00B15402">
      <w:pPr>
        <w:rPr>
          <w:sz w:val="24"/>
          <w:szCs w:val="24"/>
        </w:rPr>
      </w:pPr>
    </w:p>
    <w:p w:rsidR="00B15402" w:rsidRDefault="00B15402" w:rsidP="00B15402">
      <w:pPr>
        <w:rPr>
          <w:sz w:val="24"/>
          <w:szCs w:val="24"/>
        </w:rPr>
      </w:pPr>
      <w:r>
        <w:rPr>
          <w:sz w:val="24"/>
          <w:szCs w:val="24"/>
        </w:rPr>
        <w:t>Большое внимание я уделила работе с родителями.</w:t>
      </w:r>
      <w:r>
        <w:rPr>
          <w:sz w:val="24"/>
          <w:szCs w:val="24"/>
        </w:rPr>
        <w:br/>
        <w:t xml:space="preserve">Цель взаимодействия детского сада с родителями – это решение задач, связанных с вовлечением родителей в педагогический процесс в детском саду. </w:t>
      </w:r>
    </w:p>
    <w:p w:rsidR="00B15402" w:rsidRDefault="00B15402" w:rsidP="00B15402">
      <w:pPr>
        <w:rPr>
          <w:sz w:val="24"/>
          <w:szCs w:val="24"/>
        </w:rPr>
      </w:pPr>
      <w:r>
        <w:rPr>
          <w:sz w:val="24"/>
          <w:szCs w:val="24"/>
        </w:rPr>
        <w:t xml:space="preserve">  Для начала я провела сбор информации о будущих  воспитанниках моей группы.</w:t>
      </w:r>
    </w:p>
    <w:p w:rsidR="00B15402" w:rsidRDefault="00B15402" w:rsidP="00B15402">
      <w:pPr>
        <w:tabs>
          <w:tab w:val="num" w:pos="720"/>
        </w:tabs>
        <w:rPr>
          <w:sz w:val="24"/>
          <w:szCs w:val="24"/>
        </w:rPr>
      </w:pPr>
      <w:r>
        <w:rPr>
          <w:sz w:val="24"/>
          <w:szCs w:val="24"/>
        </w:rPr>
        <w:t>Я применяю различные формы работы с родителями. В зависимости от поставленных целей и задач я использую общие, групповые и индивидуальные формы:</w:t>
      </w:r>
    </w:p>
    <w:p w:rsidR="00B15402" w:rsidRDefault="00B15402" w:rsidP="00B15402">
      <w:pPr>
        <w:tabs>
          <w:tab w:val="num" w:pos="720"/>
        </w:tabs>
        <w:rPr>
          <w:sz w:val="24"/>
          <w:szCs w:val="24"/>
        </w:rPr>
      </w:pPr>
      <w:r>
        <w:rPr>
          <w:b/>
          <w:sz w:val="24"/>
          <w:szCs w:val="24"/>
        </w:rPr>
        <w:t xml:space="preserve">      .</w:t>
      </w:r>
      <w:r>
        <w:rPr>
          <w:sz w:val="24"/>
          <w:szCs w:val="24"/>
        </w:rPr>
        <w:t xml:space="preserve">      педагогические консультации, беседы, семинары, тренинги, конференции;</w:t>
      </w:r>
    </w:p>
    <w:p w:rsidR="00B15402" w:rsidRDefault="00B15402" w:rsidP="00B15402">
      <w:pPr>
        <w:numPr>
          <w:ilvl w:val="0"/>
          <w:numId w:val="3"/>
        </w:numPr>
        <w:rPr>
          <w:sz w:val="24"/>
          <w:szCs w:val="24"/>
        </w:rPr>
      </w:pPr>
      <w:r>
        <w:rPr>
          <w:sz w:val="24"/>
          <w:szCs w:val="24"/>
        </w:rPr>
        <w:t>групповые и общие собрания;</w:t>
      </w:r>
    </w:p>
    <w:p w:rsidR="00B15402" w:rsidRDefault="00B15402" w:rsidP="00B15402">
      <w:pPr>
        <w:numPr>
          <w:ilvl w:val="0"/>
          <w:numId w:val="3"/>
        </w:numPr>
        <w:rPr>
          <w:sz w:val="24"/>
          <w:szCs w:val="24"/>
        </w:rPr>
      </w:pPr>
      <w:r>
        <w:rPr>
          <w:sz w:val="24"/>
          <w:szCs w:val="24"/>
        </w:rPr>
        <w:t>«круглые столы»;</w:t>
      </w:r>
    </w:p>
    <w:p w:rsidR="00B15402" w:rsidRDefault="00B15402" w:rsidP="00B15402">
      <w:pPr>
        <w:numPr>
          <w:ilvl w:val="0"/>
          <w:numId w:val="3"/>
        </w:numPr>
        <w:rPr>
          <w:sz w:val="24"/>
          <w:szCs w:val="24"/>
        </w:rPr>
      </w:pPr>
      <w:r>
        <w:rPr>
          <w:sz w:val="24"/>
          <w:szCs w:val="24"/>
        </w:rPr>
        <w:t>наглядная пропаганда и просвещение родителей;</w:t>
      </w:r>
    </w:p>
    <w:p w:rsidR="00B15402" w:rsidRDefault="00B15402" w:rsidP="00B15402">
      <w:pPr>
        <w:numPr>
          <w:ilvl w:val="0"/>
          <w:numId w:val="3"/>
        </w:numPr>
        <w:rPr>
          <w:sz w:val="24"/>
          <w:szCs w:val="24"/>
        </w:rPr>
      </w:pPr>
      <w:r>
        <w:rPr>
          <w:sz w:val="24"/>
          <w:szCs w:val="24"/>
        </w:rPr>
        <w:t>дни открытых дверей;</w:t>
      </w:r>
    </w:p>
    <w:p w:rsidR="00B15402" w:rsidRDefault="00B15402" w:rsidP="00B15402">
      <w:pPr>
        <w:numPr>
          <w:ilvl w:val="0"/>
          <w:numId w:val="3"/>
        </w:numPr>
        <w:rPr>
          <w:sz w:val="24"/>
          <w:szCs w:val="24"/>
        </w:rPr>
      </w:pPr>
      <w:r>
        <w:rPr>
          <w:sz w:val="24"/>
          <w:szCs w:val="24"/>
        </w:rPr>
        <w:t>библиотечки для родителей при детских садах;</w:t>
      </w:r>
    </w:p>
    <w:p w:rsidR="00B15402" w:rsidRDefault="00B15402" w:rsidP="00B15402">
      <w:pPr>
        <w:numPr>
          <w:ilvl w:val="0"/>
          <w:numId w:val="3"/>
        </w:numPr>
        <w:rPr>
          <w:sz w:val="24"/>
          <w:szCs w:val="24"/>
        </w:rPr>
      </w:pPr>
      <w:r>
        <w:rPr>
          <w:sz w:val="24"/>
          <w:szCs w:val="24"/>
        </w:rPr>
        <w:t>педагогическая гостиная;</w:t>
      </w:r>
    </w:p>
    <w:p w:rsidR="00B15402" w:rsidRDefault="00B15402" w:rsidP="00B15402">
      <w:pPr>
        <w:numPr>
          <w:ilvl w:val="0"/>
          <w:numId w:val="3"/>
        </w:numPr>
        <w:rPr>
          <w:sz w:val="24"/>
          <w:szCs w:val="24"/>
        </w:rPr>
      </w:pPr>
      <w:r>
        <w:rPr>
          <w:sz w:val="24"/>
          <w:szCs w:val="24"/>
        </w:rPr>
        <w:t>лектории для родителей с привлечением специалистов;</w:t>
      </w:r>
    </w:p>
    <w:p w:rsidR="00B15402" w:rsidRDefault="00B15402" w:rsidP="00B15402">
      <w:pPr>
        <w:rPr>
          <w:sz w:val="24"/>
          <w:szCs w:val="24"/>
        </w:rPr>
      </w:pPr>
      <w:r>
        <w:rPr>
          <w:sz w:val="24"/>
          <w:szCs w:val="24"/>
        </w:rPr>
        <w:lastRenderedPageBreak/>
        <w:t>Для обогащения воспитательного опыта родителей я использую различные виды наглядной, словесно-наглядной пропаганды: стенды, выставки, папки-передвижки и ширмы, просмотр родителями мероприятий и игр, трудовой и бытовой деятельности детей в ДОУ.</w:t>
      </w:r>
      <w:r>
        <w:rPr>
          <w:sz w:val="24"/>
          <w:szCs w:val="24"/>
        </w:rPr>
        <w:br/>
      </w:r>
      <w:r>
        <w:rPr>
          <w:color w:val="000000" w:themeColor="text1"/>
          <w:sz w:val="24"/>
          <w:szCs w:val="24"/>
        </w:rPr>
        <w:t xml:space="preserve">Помимо традиционных форм взаимодействия детского сада и семьи я использую </w:t>
      </w:r>
      <w:r>
        <w:rPr>
          <w:sz w:val="24"/>
          <w:szCs w:val="24"/>
        </w:rPr>
        <w:t xml:space="preserve">инновационные формы и методы.  Совместно со специалистами нашего детского сада мы организовали </w:t>
      </w:r>
      <w:r>
        <w:rPr>
          <w:b/>
          <w:sz w:val="24"/>
          <w:szCs w:val="24"/>
        </w:rPr>
        <w:t>«Клуб «Молодая семья».</w:t>
      </w:r>
      <w:r>
        <w:rPr>
          <w:sz w:val="24"/>
          <w:szCs w:val="24"/>
        </w:rPr>
        <w:t xml:space="preserve">  </w:t>
      </w:r>
    </w:p>
    <w:p w:rsidR="00B15402" w:rsidRDefault="00B15402" w:rsidP="00B15402">
      <w:pPr>
        <w:rPr>
          <w:sz w:val="24"/>
          <w:szCs w:val="24"/>
        </w:rPr>
      </w:pPr>
      <w:r>
        <w:rPr>
          <w:sz w:val="24"/>
          <w:szCs w:val="24"/>
        </w:rPr>
        <w:t>Основная цель нашего клуба - педагогическое просвещение и профессиональная помощь родителям в подготовке детей к посещению ДОУ.</w:t>
      </w:r>
    </w:p>
    <w:p w:rsidR="00B15402" w:rsidRDefault="00B15402" w:rsidP="00B15402">
      <w:pPr>
        <w:rPr>
          <w:sz w:val="24"/>
          <w:szCs w:val="24"/>
        </w:rPr>
      </w:pPr>
      <w:r>
        <w:rPr>
          <w:sz w:val="24"/>
          <w:szCs w:val="24"/>
        </w:rPr>
        <w:t xml:space="preserve">Цели создания клуба: </w:t>
      </w:r>
      <w:r>
        <w:rPr>
          <w:sz w:val="24"/>
          <w:szCs w:val="24"/>
        </w:rPr>
        <w:br/>
        <w:t xml:space="preserve">-  оказывать квалифицированную консультативную и практическую помощь  родителям по </w:t>
      </w:r>
      <w:r>
        <w:rPr>
          <w:sz w:val="24"/>
          <w:szCs w:val="24"/>
        </w:rPr>
        <w:br/>
        <w:t xml:space="preserve">   уходу  за ребёнком, проблемам его воспитания, развития и адаптации к детскому саду;</w:t>
      </w:r>
      <w:r>
        <w:rPr>
          <w:sz w:val="24"/>
          <w:szCs w:val="24"/>
        </w:rPr>
        <w:br/>
        <w:t>-  познакомить семьи будущих воспитанников друг с другом, с коллективом;</w:t>
      </w:r>
      <w:r>
        <w:rPr>
          <w:sz w:val="24"/>
          <w:szCs w:val="24"/>
        </w:rPr>
        <w:br/>
        <w:t>-  формировать положительный настрой детей и родителей на детский сад;</w:t>
      </w:r>
      <w:r>
        <w:rPr>
          <w:sz w:val="24"/>
          <w:szCs w:val="24"/>
        </w:rPr>
        <w:br/>
        <w:t>-  снижать эмоциональное напряжение и тревогу у детей и родителей;</w:t>
      </w:r>
      <w:r>
        <w:rPr>
          <w:sz w:val="24"/>
          <w:szCs w:val="24"/>
        </w:rPr>
        <w:br/>
        <w:t>-  просвещать родителей по вопросам подготовки ребёнка к посещению детского сада;</w:t>
      </w:r>
      <w:r>
        <w:rPr>
          <w:sz w:val="24"/>
          <w:szCs w:val="24"/>
        </w:rPr>
        <w:br/>
        <w:t>-   донести до родителей, что с  момента поступления ребёнка в детский сад начинается</w:t>
      </w:r>
      <w:r>
        <w:rPr>
          <w:sz w:val="24"/>
          <w:szCs w:val="24"/>
        </w:rPr>
        <w:br/>
        <w:t xml:space="preserve">    взаимодействие с родителями, которое помогает ребенку быстро и безболезненно</w:t>
      </w:r>
      <w:r>
        <w:rPr>
          <w:sz w:val="24"/>
          <w:szCs w:val="24"/>
        </w:rPr>
        <w:br/>
        <w:t xml:space="preserve">    адаптироваться и влиться в коллектив. </w:t>
      </w:r>
    </w:p>
    <w:p w:rsidR="00B15402" w:rsidRDefault="00B15402" w:rsidP="00B15402">
      <w:pPr>
        <w:rPr>
          <w:sz w:val="24"/>
          <w:szCs w:val="24"/>
        </w:rPr>
      </w:pPr>
      <w:r>
        <w:rPr>
          <w:sz w:val="24"/>
          <w:szCs w:val="24"/>
        </w:rPr>
        <w:t>Работа в клубе ведётся как со всей группой, так и в виде индивидуальных собеседований. Такая работа имеет свои преимущества - это не только расширение педагогического кругозора родителей, социальная адаптация к ДОУ, но и повышение статуса нашего учреждения в образовательной среде. В результате данной деятельности родители, которые занимались в консультативном пункте, смогли применить свои знания и, объединив свои усилия с педагогом, заниматься развитием ребёнка в условиях адаптации.</w:t>
      </w:r>
    </w:p>
    <w:p w:rsidR="00B15402" w:rsidRDefault="00B15402" w:rsidP="00B15402">
      <w:pPr>
        <w:rPr>
          <w:sz w:val="24"/>
          <w:szCs w:val="24"/>
        </w:rPr>
      </w:pPr>
      <w:r>
        <w:rPr>
          <w:sz w:val="24"/>
          <w:szCs w:val="24"/>
        </w:rPr>
        <w:t>Совместно  со специалистами ДОУ был создан журнал для родителей «Малышок». В каждом выпуске журнала специалисты нашего детского сада дают советы родителям по организации правильного режима дня ребенка, питанию, профилактике различных заболеваний, по музыкальному и физическому воспитанию и много другой разной и очень полезной информации. Журнал пользуется большим интересом у родителей, о чем свидетельствуют  положительные отзывы родителей в конце каждого журнала.</w:t>
      </w:r>
    </w:p>
    <w:p w:rsidR="00B15402" w:rsidRDefault="00B15402" w:rsidP="00B15402">
      <w:pPr>
        <w:rPr>
          <w:sz w:val="24"/>
          <w:szCs w:val="24"/>
        </w:rPr>
      </w:pPr>
    </w:p>
    <w:p w:rsidR="00B15402" w:rsidRDefault="00B15402" w:rsidP="00B15402">
      <w:pPr>
        <w:rPr>
          <w:sz w:val="24"/>
          <w:szCs w:val="24"/>
        </w:rPr>
      </w:pPr>
      <w:r>
        <w:rPr>
          <w:sz w:val="24"/>
          <w:szCs w:val="24"/>
        </w:rPr>
        <w:t xml:space="preserve">Следующим этапом моей работы стало создание в группе правильной предметно – развивающей среды. </w:t>
      </w:r>
    </w:p>
    <w:p w:rsidR="00B15402" w:rsidRDefault="00B15402" w:rsidP="00B15402">
      <w:pPr>
        <w:rPr>
          <w:sz w:val="24"/>
          <w:szCs w:val="24"/>
        </w:rPr>
      </w:pPr>
      <w:r>
        <w:rPr>
          <w:sz w:val="24"/>
          <w:szCs w:val="24"/>
        </w:rPr>
        <w:t>В результате моего исследования я рассмотрела понятие «развивающая среда», принципы организации предметно-развивающей среды, мною были определены особенности развития игровой деятельности детей раннего возраста.</w:t>
      </w:r>
    </w:p>
    <w:p w:rsidR="00B15402" w:rsidRDefault="00B15402" w:rsidP="00B15402">
      <w:pPr>
        <w:rPr>
          <w:sz w:val="24"/>
          <w:szCs w:val="24"/>
        </w:rPr>
      </w:pPr>
    </w:p>
    <w:p w:rsidR="00B15402" w:rsidRDefault="00B15402" w:rsidP="00B15402">
      <w:pPr>
        <w:rPr>
          <w:b/>
          <w:sz w:val="24"/>
          <w:szCs w:val="24"/>
        </w:rPr>
      </w:pPr>
      <w:r>
        <w:rPr>
          <w:b/>
          <w:sz w:val="24"/>
          <w:szCs w:val="24"/>
        </w:rPr>
        <w:t>  Существуют различные определения развивающей предметной среды.</w:t>
      </w:r>
    </w:p>
    <w:p w:rsidR="00B15402" w:rsidRDefault="00B15402" w:rsidP="00B15402">
      <w:pPr>
        <w:rPr>
          <w:sz w:val="24"/>
          <w:szCs w:val="24"/>
        </w:rPr>
      </w:pPr>
      <w:r>
        <w:rPr>
          <w:sz w:val="24"/>
          <w:szCs w:val="24"/>
        </w:rPr>
        <w:t xml:space="preserve">  В методических рекомендациях С.Л. </w:t>
      </w:r>
      <w:proofErr w:type="spellStart"/>
      <w:r>
        <w:rPr>
          <w:sz w:val="24"/>
          <w:szCs w:val="24"/>
        </w:rPr>
        <w:t>Новоселовой</w:t>
      </w:r>
      <w:proofErr w:type="spellEnd"/>
      <w:r>
        <w:rPr>
          <w:sz w:val="24"/>
          <w:szCs w:val="24"/>
        </w:rPr>
        <w:t xml:space="preserve"> приводится следующая терминология.</w:t>
      </w:r>
    </w:p>
    <w:p w:rsidR="00B15402" w:rsidRDefault="00B15402" w:rsidP="00B15402">
      <w:pPr>
        <w:rPr>
          <w:sz w:val="24"/>
          <w:szCs w:val="24"/>
        </w:rPr>
      </w:pPr>
      <w:r>
        <w:rPr>
          <w:sz w:val="24"/>
          <w:szCs w:val="24"/>
        </w:rPr>
        <w:t>«</w:t>
      </w:r>
      <w:r>
        <w:rPr>
          <w:b/>
          <w:sz w:val="24"/>
          <w:szCs w:val="24"/>
        </w:rPr>
        <w:t xml:space="preserve">Среда </w:t>
      </w:r>
      <w:r>
        <w:rPr>
          <w:sz w:val="24"/>
          <w:szCs w:val="24"/>
        </w:rPr>
        <w:t>– предполагает единство социальных и предметных средств обеспечения разнообразной деятельности ребенка.</w:t>
      </w:r>
    </w:p>
    <w:p w:rsidR="00B15402" w:rsidRDefault="00B15402" w:rsidP="00B15402">
      <w:pPr>
        <w:rPr>
          <w:sz w:val="24"/>
          <w:szCs w:val="24"/>
        </w:rPr>
      </w:pPr>
      <w:r>
        <w:rPr>
          <w:sz w:val="24"/>
          <w:szCs w:val="24"/>
        </w:rPr>
        <w:t xml:space="preserve">  </w:t>
      </w:r>
      <w:r>
        <w:rPr>
          <w:b/>
          <w:sz w:val="24"/>
          <w:szCs w:val="24"/>
        </w:rPr>
        <w:t>Среда</w:t>
      </w:r>
      <w:r>
        <w:rPr>
          <w:sz w:val="24"/>
          <w:szCs w:val="24"/>
        </w:rPr>
        <w:t xml:space="preserve"> – система предметных сред, насыщенных играми, игрушками, пособиями, оборудованием и материалами для организации самостоятельной творческой деятельности детей.</w:t>
      </w:r>
    </w:p>
    <w:p w:rsidR="00B15402" w:rsidRDefault="00B15402" w:rsidP="00B15402">
      <w:pPr>
        <w:rPr>
          <w:sz w:val="24"/>
          <w:szCs w:val="24"/>
        </w:rPr>
      </w:pPr>
      <w:r>
        <w:rPr>
          <w:sz w:val="24"/>
          <w:szCs w:val="24"/>
        </w:rPr>
        <w:t xml:space="preserve">  </w:t>
      </w:r>
      <w:r>
        <w:rPr>
          <w:b/>
          <w:sz w:val="24"/>
          <w:szCs w:val="24"/>
        </w:rPr>
        <w:t xml:space="preserve">Среда </w:t>
      </w:r>
      <w:r>
        <w:rPr>
          <w:sz w:val="24"/>
          <w:szCs w:val="24"/>
        </w:rPr>
        <w:t>– система материальных объектов деятельности ребенка, функционально моделирующая содержание его духовного и физического развития».</w:t>
      </w:r>
    </w:p>
    <w:p w:rsidR="00B15402" w:rsidRDefault="00B15402" w:rsidP="00B15402">
      <w:pPr>
        <w:rPr>
          <w:sz w:val="24"/>
          <w:szCs w:val="24"/>
        </w:rPr>
      </w:pPr>
      <w:r>
        <w:rPr>
          <w:sz w:val="24"/>
          <w:szCs w:val="24"/>
        </w:rPr>
        <w:t xml:space="preserve">  В исследованиях В.А. </w:t>
      </w:r>
      <w:proofErr w:type="spellStart"/>
      <w:r>
        <w:rPr>
          <w:sz w:val="24"/>
          <w:szCs w:val="24"/>
        </w:rPr>
        <w:t>Ясвина</w:t>
      </w:r>
      <w:proofErr w:type="spellEnd"/>
      <w:r>
        <w:rPr>
          <w:sz w:val="24"/>
          <w:szCs w:val="24"/>
        </w:rPr>
        <w:t xml:space="preserve"> развивающая образовательная среда – та, которая «способна обеспечивать комплекс возможностей для саморазвития всех субъектов образовательного процесса».</w:t>
      </w:r>
    </w:p>
    <w:p w:rsidR="00B15402" w:rsidRDefault="00B15402" w:rsidP="00B15402">
      <w:pPr>
        <w:rPr>
          <w:sz w:val="24"/>
          <w:szCs w:val="24"/>
        </w:rPr>
      </w:pPr>
      <w:r>
        <w:rPr>
          <w:b/>
          <w:sz w:val="24"/>
          <w:szCs w:val="24"/>
        </w:rPr>
        <w:t xml:space="preserve">Среда </w:t>
      </w:r>
      <w:r>
        <w:rPr>
          <w:sz w:val="24"/>
          <w:szCs w:val="24"/>
        </w:rPr>
        <w:t>как многокомпонентное явление – предмет изучения философов, педагогов, экологов, психологов, и других специалистов.</w:t>
      </w:r>
    </w:p>
    <w:p w:rsidR="00B15402" w:rsidRDefault="00B15402" w:rsidP="00B15402">
      <w:pPr>
        <w:rPr>
          <w:sz w:val="24"/>
          <w:szCs w:val="24"/>
        </w:rPr>
      </w:pPr>
      <w:r>
        <w:rPr>
          <w:sz w:val="24"/>
          <w:szCs w:val="24"/>
        </w:rPr>
        <w:t>Исследования предметной среды ведутся уже давно. Во введении к Стокгольмской декларации, принятой на конференции Объединённых Наций в 1972 году, записано: «…человек одновременно является продуктом и творцом своей среды, которая даёт физическую основу для жизни и делает возможным интеллектуальное, моральное, общественное и духовное развитие».</w:t>
      </w:r>
    </w:p>
    <w:p w:rsidR="00B15402" w:rsidRDefault="00B15402" w:rsidP="00B15402">
      <w:pPr>
        <w:rPr>
          <w:sz w:val="24"/>
          <w:szCs w:val="24"/>
        </w:rPr>
      </w:pPr>
      <w:r>
        <w:rPr>
          <w:sz w:val="24"/>
          <w:szCs w:val="24"/>
        </w:rPr>
        <w:t>Следовательно, «среда» является продуктом деятельности человека и поддаётся целенаправленному формированию.</w:t>
      </w:r>
    </w:p>
    <w:p w:rsidR="00B15402" w:rsidRDefault="00B15402" w:rsidP="00B15402">
      <w:pPr>
        <w:rPr>
          <w:sz w:val="24"/>
          <w:szCs w:val="24"/>
        </w:rPr>
      </w:pPr>
      <w:r>
        <w:rPr>
          <w:sz w:val="24"/>
          <w:szCs w:val="24"/>
        </w:rPr>
        <w:t xml:space="preserve">Одно из важных условий </w:t>
      </w:r>
      <w:proofErr w:type="spellStart"/>
      <w:r>
        <w:rPr>
          <w:sz w:val="24"/>
          <w:szCs w:val="24"/>
        </w:rPr>
        <w:t>воспитательно</w:t>
      </w:r>
      <w:proofErr w:type="spellEnd"/>
      <w:r>
        <w:rPr>
          <w:sz w:val="24"/>
          <w:szCs w:val="24"/>
        </w:rPr>
        <w:t xml:space="preserve"> - образовательной работы в дошкольном учреждении – правильная организация предметно-развивающей среды. Правильно организованная развивающая среда позволит каждому ребенку найти свое занятие по душе, научиться взаимодействовать с педагогами и сверстниками, понимать и оценивать их чувства и поступки, а ведь именно это лежит в основе развивающего обучения. </w:t>
      </w:r>
    </w:p>
    <w:p w:rsidR="00B15402" w:rsidRDefault="00B15402" w:rsidP="00B15402">
      <w:pPr>
        <w:rPr>
          <w:sz w:val="24"/>
          <w:szCs w:val="24"/>
        </w:rPr>
      </w:pPr>
      <w:r>
        <w:rPr>
          <w:sz w:val="24"/>
          <w:szCs w:val="24"/>
        </w:rPr>
        <w:t xml:space="preserve">Среда, окружающая детей в детском саду, должна обеспечивать безопасность их жизни, способствовать укреплению здоровья и закаливанию организма каждого из них. </w:t>
      </w:r>
    </w:p>
    <w:p w:rsidR="00B15402" w:rsidRDefault="00B15402" w:rsidP="00B15402">
      <w:pPr>
        <w:rPr>
          <w:sz w:val="24"/>
          <w:szCs w:val="24"/>
        </w:rPr>
      </w:pPr>
      <w:r>
        <w:rPr>
          <w:sz w:val="24"/>
          <w:szCs w:val="24"/>
        </w:rPr>
        <w:t xml:space="preserve">Главная сложность состоит в том, чтобы построить предметную среду детского сада с учетом особенностей восприятия мира ребенком. При этом необходимо сделать так, чтобы она эстетично выглядела и была направлена на развитие детей. Все это подталкивало меня к поиску новых интересных форм и инновационных подходов к созданию предметно-развивающей среды. </w:t>
      </w:r>
      <w:r>
        <w:t xml:space="preserve"> </w:t>
      </w:r>
      <w:r>
        <w:rPr>
          <w:sz w:val="24"/>
          <w:szCs w:val="24"/>
        </w:rPr>
        <w:t>Главная задача при создании среды развития - сделать её максимально рабочей.</w:t>
      </w:r>
    </w:p>
    <w:p w:rsidR="00B15402" w:rsidRDefault="00B15402" w:rsidP="00B15402">
      <w:pPr>
        <w:rPr>
          <w:sz w:val="24"/>
          <w:szCs w:val="24"/>
        </w:rPr>
      </w:pPr>
    </w:p>
    <w:p w:rsidR="00B15402" w:rsidRDefault="00B15402" w:rsidP="00B15402">
      <w:pPr>
        <w:rPr>
          <w:sz w:val="24"/>
          <w:szCs w:val="24"/>
        </w:rPr>
      </w:pPr>
      <w:r>
        <w:rPr>
          <w:sz w:val="24"/>
          <w:szCs w:val="24"/>
        </w:rPr>
        <w:t xml:space="preserve">Так как я набирала маленьких детей от 1,5 до 2 лет, свою группу я решила назвать </w:t>
      </w:r>
      <w:r>
        <w:rPr>
          <w:sz w:val="24"/>
          <w:szCs w:val="24"/>
        </w:rPr>
        <w:br/>
        <w:t xml:space="preserve">«Гномики».  Мне  хотелось оформить группу так, чтобы детей, которые впервые идут в детский сад, привлекали красивые, яркие, красочные пособия и игрушки. </w:t>
      </w:r>
    </w:p>
    <w:p w:rsidR="00B15402" w:rsidRDefault="00B15402" w:rsidP="00B15402">
      <w:pPr>
        <w:rPr>
          <w:sz w:val="24"/>
          <w:szCs w:val="24"/>
        </w:rPr>
      </w:pPr>
      <w:r>
        <w:rPr>
          <w:sz w:val="24"/>
          <w:szCs w:val="24"/>
        </w:rPr>
        <w:t xml:space="preserve">  Важнейшим условием эмоционального самочувствия и настроения детей является правильное освещение. В группе раннего возраста, в которой я работаю, освещение  не  слишком  яркое,  и в то же время в комнате  достаточно светло и солнечно. </w:t>
      </w:r>
    </w:p>
    <w:p w:rsidR="00B15402" w:rsidRDefault="00B15402" w:rsidP="00B15402">
      <w:pPr>
        <w:rPr>
          <w:sz w:val="24"/>
          <w:szCs w:val="24"/>
        </w:rPr>
      </w:pPr>
      <w:r>
        <w:rPr>
          <w:sz w:val="24"/>
          <w:szCs w:val="24"/>
        </w:rPr>
        <w:t> Так же очень важно наличие свободного пространства в помещении. Моя группа не перегружена мебелью и массивными игрушками, что позволяет  не ограничивать свободу ребёнка и  делать помещение тесным, «душным» и неэстетичным.</w:t>
      </w:r>
      <w:r>
        <w:t xml:space="preserve"> </w:t>
      </w:r>
      <w:r>
        <w:rPr>
          <w:sz w:val="24"/>
          <w:szCs w:val="24"/>
        </w:rPr>
        <w:t xml:space="preserve">  </w:t>
      </w:r>
    </w:p>
    <w:p w:rsidR="00B15402" w:rsidRDefault="00B15402" w:rsidP="00B15402">
      <w:pPr>
        <w:rPr>
          <w:sz w:val="24"/>
          <w:szCs w:val="24"/>
        </w:rPr>
      </w:pPr>
      <w:r>
        <w:rPr>
          <w:sz w:val="24"/>
          <w:szCs w:val="24"/>
        </w:rPr>
        <w:t> С первых минут в нашем детском учреждении ребенок попадает в благоприятное, психологически комфортное пространство.</w:t>
      </w:r>
    </w:p>
    <w:p w:rsidR="00B15402" w:rsidRDefault="00B15402" w:rsidP="00B15402">
      <w:pPr>
        <w:rPr>
          <w:sz w:val="24"/>
          <w:szCs w:val="24"/>
        </w:rPr>
      </w:pPr>
      <w:r>
        <w:rPr>
          <w:sz w:val="24"/>
          <w:szCs w:val="24"/>
        </w:rPr>
        <w:t xml:space="preserve"> С самого начала ребенок заходит в раздевалку. Встречает детей красочный гном на двери, «здоровается» с ними. Стены раздевалки окрасили в спокойный тон, дверки шкафов украшают красочные картинки с гномиком. Для каждого ребенка гномик  нарисовал свою картинку. В первый же день я знакомлю малыша в игровой форме с его картинкой. </w:t>
      </w:r>
      <w:r>
        <w:rPr>
          <w:sz w:val="24"/>
          <w:szCs w:val="24"/>
        </w:rPr>
        <w:br/>
        <w:t xml:space="preserve"> Кроме картинок для оформления шкафчиков мы используем картинки с памятками для одевания. В роли памяток для малышей выступают картинки, на которых изображены предметы одежды. Все картинки разные, и их ряд отражает последовательность одевания. В результате я, напоминая детям, как они должны одеваться, всегда имею под рукой наглядное пособие. Да и дети имеют перед глазами подсказку-инструкцию для самостоятельных действий.</w:t>
      </w:r>
    </w:p>
    <w:p w:rsidR="00B15402" w:rsidRDefault="00B15402" w:rsidP="00B15402">
      <w:pPr>
        <w:rPr>
          <w:sz w:val="24"/>
          <w:szCs w:val="24"/>
        </w:rPr>
      </w:pPr>
      <w:r>
        <w:rPr>
          <w:sz w:val="24"/>
          <w:szCs w:val="24"/>
        </w:rPr>
        <w:t xml:space="preserve">В первые дни ребенок посещает детский сад кратковременно, всего на несколько часов, это проходит в присутствии взрослого и направлено на формирование интереса к детскому саду, на установление контакта. Для ребенка совместно с мамой проводятся экскурсии по детскому саду. </w:t>
      </w:r>
    </w:p>
    <w:p w:rsidR="00B15402" w:rsidRDefault="00B15402" w:rsidP="00B15402">
      <w:pPr>
        <w:rPr>
          <w:sz w:val="24"/>
          <w:szCs w:val="24"/>
        </w:rPr>
      </w:pPr>
      <w:r>
        <w:rPr>
          <w:sz w:val="24"/>
          <w:szCs w:val="24"/>
        </w:rPr>
        <w:t>В этот очень трудный для ребенка период адаптации взрослый должен "ввести" его в эту среду, чтобы ребенок почувствовал его защиту и стал привязанным к нему.</w:t>
      </w:r>
    </w:p>
    <w:p w:rsidR="00B15402" w:rsidRDefault="00B15402" w:rsidP="00B15402">
      <w:pPr>
        <w:rPr>
          <w:sz w:val="24"/>
          <w:szCs w:val="24"/>
        </w:rPr>
      </w:pPr>
      <w:r>
        <w:rPr>
          <w:sz w:val="24"/>
          <w:szCs w:val="24"/>
        </w:rPr>
        <w:t xml:space="preserve">Некоторые современные психологи подчеркивают большое значение эмоционального тонуса в процессе адаптации. </w:t>
      </w:r>
    </w:p>
    <w:p w:rsidR="00B15402" w:rsidRDefault="00B15402" w:rsidP="00B15402">
      <w:pPr>
        <w:rPr>
          <w:sz w:val="24"/>
          <w:szCs w:val="24"/>
        </w:rPr>
      </w:pPr>
      <w:r>
        <w:rPr>
          <w:sz w:val="24"/>
          <w:szCs w:val="24"/>
        </w:rPr>
        <w:t xml:space="preserve">Это первоначальное создание положительного отношения, привязанности к отдельному человеку с последующим "перенесением" положительного отношения к более широкому кругу людей, к новой среде. Благодаря эмоциям, привязанности детей к отдельному человеку, который вводит их в новые условия и создает положительное отношение к детскому саду, адаптация ребенка облегчается.  В  начальный период адаптации маленький ребенок не имеет желания участвовать в "играх с игрушками". Незнакомая обстановка угнетает обычную активность детей. Иногда даже самые интересные игрушки </w:t>
      </w:r>
      <w:r>
        <w:rPr>
          <w:sz w:val="24"/>
          <w:szCs w:val="24"/>
        </w:rPr>
        <w:lastRenderedPageBreak/>
        <w:t>не привлекают детей, это "чужие" игрушки. Ребенок тяготеет к своим любимым игрушкам. Практика показывает, что любимая игрушка, книжка с рисунками или даже какая-нибудь тряпочка, к которой ребенок привык, облегчает процесс адаптации, если ребенок приносит их с собой.   Поэтому в моей группе разрешено детям приносить с собой в детский сад свою любимую игрушку. Вместе с ребенком в дальнейшем мы играем с этой игрушкой, она повсюду вместе с малышом  и «кушает, и руки моет, и на прогулку собирается».     </w:t>
      </w:r>
    </w:p>
    <w:p w:rsidR="00B15402" w:rsidRDefault="00B15402" w:rsidP="00B15402">
      <w:pPr>
        <w:rPr>
          <w:sz w:val="24"/>
          <w:szCs w:val="24"/>
        </w:rPr>
      </w:pPr>
      <w:r>
        <w:rPr>
          <w:sz w:val="24"/>
          <w:szCs w:val="24"/>
        </w:rPr>
        <w:t xml:space="preserve">    В групповой комнате для приема пищи, игр и занятий располагается  удобная детская мебель: столики, стульчики, диванчики, скамейки, горка, на которых можно отдохнуть и полазать. Вся мебель в группе соответствует возрастным особенностям малышей. Закругленность форм представленных изделий не только снимает опасность травмы об острые углы, но и приятна для глаза, так как демонстрирует мягкость и плавность линий. </w:t>
      </w:r>
    </w:p>
    <w:p w:rsidR="00B15402" w:rsidRDefault="00B15402" w:rsidP="00B15402">
      <w:pPr>
        <w:rPr>
          <w:sz w:val="24"/>
          <w:szCs w:val="24"/>
        </w:rPr>
      </w:pPr>
      <w:r>
        <w:rPr>
          <w:sz w:val="24"/>
          <w:szCs w:val="24"/>
        </w:rPr>
        <w:t>  Жизненное пространство в группе должно давать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и спальни.</w:t>
      </w:r>
    </w:p>
    <w:p w:rsidR="00B15402" w:rsidRDefault="00B15402" w:rsidP="00B15402">
      <w:pPr>
        <w:rPr>
          <w:sz w:val="24"/>
          <w:szCs w:val="24"/>
        </w:rPr>
      </w:pPr>
      <w:r>
        <w:rPr>
          <w:sz w:val="24"/>
          <w:szCs w:val="24"/>
        </w:rPr>
        <w:t>   Расположение зон способствует плавному переходу от одной деятельности к другой. Например, зона для игр со строительным материалом  соседствует с зоной  игр с машинами.  Принцип зонирования не означает, что предметная среда остается неизменной. Время от времени я меняю игровые зоны, иногда объединяю, дополняю новым оборудованием. Динамичность среды  побуждает малышей к преобразованию, к исследованию нового. Развивающая обстановка  обеспечивает ребенку ощущение постоянства, стабильности, а мне  позволяет видоизменять обстановку в зависимости от меняющихся потребностей и возможностей малышей и постановки  новых педагогических задач.</w:t>
      </w:r>
    </w:p>
    <w:p w:rsidR="00B15402" w:rsidRDefault="00B15402" w:rsidP="00B15402">
      <w:pPr>
        <w:rPr>
          <w:sz w:val="24"/>
          <w:szCs w:val="24"/>
        </w:rPr>
      </w:pPr>
      <w:r>
        <w:rPr>
          <w:sz w:val="24"/>
          <w:szCs w:val="24"/>
        </w:rPr>
        <w:t>В  группе предметно-развивающая среда разделена на уголки-микроцентры для самостоятельной деятельности детей.</w:t>
      </w:r>
    </w:p>
    <w:p w:rsidR="00B15402" w:rsidRDefault="00B15402" w:rsidP="00B15402">
      <w:pPr>
        <w:rPr>
          <w:b/>
          <w:sz w:val="28"/>
          <w:szCs w:val="28"/>
        </w:rPr>
      </w:pPr>
      <w:r>
        <w:rPr>
          <w:sz w:val="28"/>
          <w:szCs w:val="28"/>
        </w:rPr>
        <w:t> </w:t>
      </w:r>
      <w:r>
        <w:rPr>
          <w:b/>
          <w:sz w:val="28"/>
          <w:szCs w:val="28"/>
        </w:rPr>
        <w:t>Спортивный центр «</w:t>
      </w:r>
      <w:proofErr w:type="spellStart"/>
      <w:r>
        <w:rPr>
          <w:b/>
          <w:sz w:val="28"/>
          <w:szCs w:val="28"/>
        </w:rPr>
        <w:t>Здоровячок</w:t>
      </w:r>
      <w:proofErr w:type="spellEnd"/>
      <w:r>
        <w:rPr>
          <w:b/>
          <w:sz w:val="28"/>
          <w:szCs w:val="28"/>
        </w:rPr>
        <w:t>»</w:t>
      </w:r>
    </w:p>
    <w:p w:rsidR="00B15402" w:rsidRDefault="00B15402" w:rsidP="00B15402">
      <w:pPr>
        <w:rPr>
          <w:i/>
          <w:sz w:val="24"/>
          <w:szCs w:val="24"/>
        </w:rPr>
      </w:pPr>
      <w:r>
        <w:rPr>
          <w:sz w:val="24"/>
          <w:szCs w:val="24"/>
        </w:rPr>
        <w:t>   </w:t>
      </w:r>
      <w:r>
        <w:rPr>
          <w:iCs/>
          <w:sz w:val="24"/>
          <w:szCs w:val="24"/>
        </w:rPr>
        <w:t>Я организовала в группе спортивный центр, который удовлетворяет  потребность детей в движении. Центр оформлен так, что у ребенка появляется желание заниматься в нем это и яркие картинки, и новый спортивный инвентарь (мячи, кегли, шары, массажные коврики и дорожки).  (</w:t>
      </w:r>
      <w:r>
        <w:rPr>
          <w:i/>
          <w:iCs/>
          <w:sz w:val="24"/>
          <w:szCs w:val="24"/>
        </w:rPr>
        <w:t>Приложение)</w:t>
      </w:r>
    </w:p>
    <w:p w:rsidR="00B15402" w:rsidRDefault="00B15402" w:rsidP="00B15402">
      <w:pPr>
        <w:rPr>
          <w:iCs/>
          <w:sz w:val="24"/>
          <w:szCs w:val="24"/>
        </w:rPr>
      </w:pPr>
      <w:r>
        <w:rPr>
          <w:iCs/>
          <w:sz w:val="28"/>
          <w:szCs w:val="28"/>
        </w:rPr>
        <w:t xml:space="preserve"> </w:t>
      </w:r>
      <w:r>
        <w:rPr>
          <w:b/>
          <w:iCs/>
          <w:sz w:val="28"/>
          <w:szCs w:val="28"/>
        </w:rPr>
        <w:t xml:space="preserve">Центр творчества.  </w:t>
      </w:r>
      <w:r>
        <w:rPr>
          <w:b/>
          <w:iCs/>
          <w:sz w:val="28"/>
          <w:szCs w:val="28"/>
        </w:rPr>
        <w:br/>
      </w:r>
      <w:r>
        <w:rPr>
          <w:iCs/>
          <w:sz w:val="24"/>
          <w:szCs w:val="24"/>
        </w:rPr>
        <w:t xml:space="preserve">Очень любят малыши рисовать! Психологи и физиологи установили, что </w:t>
      </w:r>
      <w:proofErr w:type="spellStart"/>
      <w:r>
        <w:rPr>
          <w:iCs/>
          <w:sz w:val="24"/>
          <w:szCs w:val="24"/>
        </w:rPr>
        <w:t>изодеятельность</w:t>
      </w:r>
      <w:proofErr w:type="spellEnd"/>
      <w:r>
        <w:rPr>
          <w:iCs/>
          <w:sz w:val="24"/>
          <w:szCs w:val="24"/>
        </w:rPr>
        <w:t xml:space="preserve"> для ребенка не только и не столько художественно-эстетическое действо, сколько возможность выплеснуть на бумагу свои чувства.  Для удовлетворения этой их потребности я оборудовала столик художеств - обтянула его обоями, нанесла различные рисунки с помощью трафаретов, поставила краски и карандаши. Твори сколько твоей душе угодно! Главное - успеть вовремя, заменить обои на столе. </w:t>
      </w:r>
    </w:p>
    <w:p w:rsidR="00B15402" w:rsidRDefault="00B15402" w:rsidP="00B15402">
      <w:pPr>
        <w:rPr>
          <w:i/>
          <w:iCs/>
          <w:sz w:val="24"/>
          <w:szCs w:val="24"/>
        </w:rPr>
      </w:pPr>
      <w:r>
        <w:rPr>
          <w:iCs/>
          <w:sz w:val="24"/>
          <w:szCs w:val="24"/>
        </w:rPr>
        <w:lastRenderedPageBreak/>
        <w:t xml:space="preserve"> Удовольствие доставляет детям рисование фломастерами - маркерами, на прикрепленном к стене листе бумаги. Внимательному воспитателю цвет, который выбран для рисунка, поможет понять, как в данный момент на душе у ребенка - тоскливо и тревожно или, наоборот, светло и радостно.    (</w:t>
      </w:r>
      <w:r>
        <w:rPr>
          <w:i/>
          <w:iCs/>
          <w:sz w:val="24"/>
          <w:szCs w:val="24"/>
        </w:rPr>
        <w:t>Приложение)</w:t>
      </w:r>
    </w:p>
    <w:p w:rsidR="00B15402" w:rsidRDefault="00B15402" w:rsidP="00B15402">
      <w:pPr>
        <w:rPr>
          <w:iCs/>
          <w:sz w:val="24"/>
          <w:szCs w:val="24"/>
        </w:rPr>
      </w:pPr>
      <w:r>
        <w:rPr>
          <w:iCs/>
          <w:sz w:val="24"/>
          <w:szCs w:val="24"/>
        </w:rPr>
        <w:t xml:space="preserve">   </w:t>
      </w:r>
      <w:r>
        <w:rPr>
          <w:b/>
          <w:iCs/>
          <w:sz w:val="28"/>
          <w:szCs w:val="28"/>
        </w:rPr>
        <w:t>Центр «Песок - вода»</w:t>
      </w:r>
    </w:p>
    <w:p w:rsidR="00B15402" w:rsidRDefault="00B15402" w:rsidP="00B15402">
      <w:pPr>
        <w:rPr>
          <w:iCs/>
          <w:sz w:val="24"/>
          <w:szCs w:val="24"/>
        </w:rPr>
      </w:pPr>
      <w:r>
        <w:rPr>
          <w:iCs/>
          <w:sz w:val="24"/>
          <w:szCs w:val="24"/>
        </w:rPr>
        <w:t xml:space="preserve"> Умиротворяюще действуют на детей игры с песком с водой.  В моей группе я организовала  центры: «Песок - вода». Такие игры имеют большие развивающие возможности, но в период адаптации главным является их успокаивающее и расслабляющее действие.        </w:t>
      </w:r>
    </w:p>
    <w:p w:rsidR="00B15402" w:rsidRDefault="00B15402" w:rsidP="00B15402">
      <w:pPr>
        <w:rPr>
          <w:iCs/>
          <w:sz w:val="24"/>
          <w:szCs w:val="24"/>
        </w:rPr>
      </w:pPr>
      <w:r>
        <w:rPr>
          <w:iCs/>
          <w:sz w:val="24"/>
          <w:szCs w:val="24"/>
        </w:rPr>
        <w:t xml:space="preserve">В центре «Песок-вода»  дети учатся экспериментировать с различными предметами и природными материалами. Организуя такие игры, я развиваю мелкую моторику ребенка. Малыши любят такие игры. Песок можно пересыпать из ладошки в ладошку, из совка в формочку, в него можно закапывать различные предметы и откапывать их. </w:t>
      </w:r>
    </w:p>
    <w:p w:rsidR="00B15402" w:rsidRDefault="00B15402" w:rsidP="00B15402">
      <w:pPr>
        <w:rPr>
          <w:iCs/>
          <w:sz w:val="24"/>
          <w:szCs w:val="24"/>
        </w:rPr>
      </w:pPr>
      <w:r>
        <w:rPr>
          <w:iCs/>
          <w:sz w:val="24"/>
          <w:szCs w:val="24"/>
        </w:rPr>
        <w:t xml:space="preserve">Игры с водой вызывают положительные эмоции. Дети переливают воду из одной ёмкости в другую, пускают кораблики, окрашивают воду в разные цвета. Знакомятся с такими понятиями, как </w:t>
      </w:r>
      <w:proofErr w:type="gramStart"/>
      <w:r>
        <w:rPr>
          <w:iCs/>
          <w:sz w:val="24"/>
          <w:szCs w:val="24"/>
        </w:rPr>
        <w:t>тёплый-холодный</w:t>
      </w:r>
      <w:proofErr w:type="gramEnd"/>
      <w:r>
        <w:rPr>
          <w:iCs/>
          <w:sz w:val="24"/>
          <w:szCs w:val="24"/>
        </w:rPr>
        <w:t>, сухой-мокрый, тонет-не тонет, пустой-полный и многое другое. (Приложение)</w:t>
      </w:r>
    </w:p>
    <w:p w:rsidR="00B15402" w:rsidRDefault="00B15402" w:rsidP="00B15402">
      <w:pPr>
        <w:rPr>
          <w:b/>
          <w:iCs/>
          <w:sz w:val="28"/>
          <w:szCs w:val="28"/>
        </w:rPr>
      </w:pPr>
      <w:r>
        <w:rPr>
          <w:b/>
          <w:iCs/>
          <w:sz w:val="28"/>
          <w:szCs w:val="28"/>
        </w:rPr>
        <w:t>Центр природы.</w:t>
      </w:r>
    </w:p>
    <w:p w:rsidR="00B15402" w:rsidRDefault="00B15402" w:rsidP="00B15402">
      <w:pPr>
        <w:rPr>
          <w:iCs/>
          <w:sz w:val="24"/>
          <w:szCs w:val="24"/>
        </w:rPr>
      </w:pPr>
      <w:r>
        <w:rPr>
          <w:iCs/>
          <w:sz w:val="24"/>
          <w:szCs w:val="24"/>
        </w:rPr>
        <w:t>В центре природы подобраны растения в соответствии с возрастом детей, которые размещены на уровне роста детей. Это позволяет  детям наблюдать  за тем, как ухаживают за цветами взрослые. Имеется всё необходимое оборудование для ухода за растениями,  календарь погоды, настольные игры, детская художественная литература с красочными иллюстрациями, которые позволяют малышам замечать красоту природы в разные времена года, предметные картинки  различных серий.</w:t>
      </w:r>
    </w:p>
    <w:p w:rsidR="00B15402" w:rsidRDefault="00B15402" w:rsidP="00B15402">
      <w:pPr>
        <w:rPr>
          <w:b/>
          <w:iCs/>
          <w:sz w:val="28"/>
          <w:szCs w:val="28"/>
        </w:rPr>
      </w:pPr>
      <w:r>
        <w:rPr>
          <w:b/>
          <w:iCs/>
          <w:sz w:val="28"/>
          <w:szCs w:val="28"/>
        </w:rPr>
        <w:t>Центр книги.</w:t>
      </w:r>
    </w:p>
    <w:p w:rsidR="00B15402" w:rsidRDefault="00B15402" w:rsidP="00B15402">
      <w:pPr>
        <w:rPr>
          <w:iCs/>
          <w:sz w:val="24"/>
          <w:szCs w:val="24"/>
        </w:rPr>
      </w:pPr>
      <w:r>
        <w:rPr>
          <w:iCs/>
          <w:sz w:val="24"/>
          <w:szCs w:val="24"/>
        </w:rPr>
        <w:t xml:space="preserve">Основной задачей  раннего возраста является развитие активной речи.  В книжном центре подобраны предметные и сюжетные картинки, наборы сюжетных картинок, игры по познавательному  и речевому развитию, картотека </w:t>
      </w:r>
      <w:proofErr w:type="spellStart"/>
      <w:r>
        <w:rPr>
          <w:iCs/>
          <w:sz w:val="24"/>
          <w:szCs w:val="24"/>
        </w:rPr>
        <w:t>потешек</w:t>
      </w:r>
      <w:proofErr w:type="spellEnd"/>
      <w:r>
        <w:rPr>
          <w:iCs/>
          <w:sz w:val="24"/>
          <w:szCs w:val="24"/>
        </w:rPr>
        <w:t xml:space="preserve">, стихов, загадок.  Малыши любят, когда мы читаем с ними книги и рассматриваем картинки. </w:t>
      </w:r>
    </w:p>
    <w:p w:rsidR="00B15402" w:rsidRDefault="00B15402" w:rsidP="00B15402">
      <w:pPr>
        <w:rPr>
          <w:b/>
          <w:iCs/>
          <w:sz w:val="28"/>
          <w:szCs w:val="28"/>
        </w:rPr>
      </w:pPr>
      <w:r>
        <w:rPr>
          <w:b/>
          <w:iCs/>
          <w:sz w:val="28"/>
          <w:szCs w:val="28"/>
        </w:rPr>
        <w:t xml:space="preserve">Центр сюжетно - ролевых игр.    Жилая комната. </w:t>
      </w:r>
    </w:p>
    <w:p w:rsidR="00B15402" w:rsidRDefault="00B15402" w:rsidP="00B15402">
      <w:pPr>
        <w:rPr>
          <w:i/>
          <w:iCs/>
          <w:sz w:val="24"/>
          <w:szCs w:val="24"/>
        </w:rPr>
      </w:pPr>
      <w:r>
        <w:rPr>
          <w:iCs/>
          <w:sz w:val="24"/>
          <w:szCs w:val="24"/>
        </w:rPr>
        <w:t xml:space="preserve">Центр сюжетно-ролевых игр расположен так, чтобы создавалось впечатление ограниченного пространства, т. е. уголок огорожен. Воспитателю очень хорошо видно всех ребят. Дети могут самостоятельно подбирать игрушки, атрибуты, предметы-заместители  для  игр. Наборы «парикмахерская», «магазин», больница» размещены в специальных контейнерах. Предлагая детям поиграть в сюжетные игры, я способствую  развитию желания играть вместе со сверстниками, а так же формирую </w:t>
      </w:r>
      <w:r>
        <w:rPr>
          <w:iCs/>
          <w:sz w:val="24"/>
          <w:szCs w:val="24"/>
        </w:rPr>
        <w:lastRenderedPageBreak/>
        <w:t>начальные навыки ролевого поведения (понимать роль в игре).</w:t>
      </w:r>
      <w:r>
        <w:t xml:space="preserve"> </w:t>
      </w:r>
      <w:r>
        <w:rPr>
          <w:iCs/>
          <w:sz w:val="24"/>
          <w:szCs w:val="24"/>
        </w:rPr>
        <w:t xml:space="preserve">В игровом центре «Жилая комната» собраны игрушки, которые знакомят детей с окружающими их предметами быта. Малыши знакомятся с новыми для них предметами и учатся действовать с ними. Полученные знания и навыки переносят в повседневную жизнь.    </w:t>
      </w:r>
      <w:r>
        <w:rPr>
          <w:iCs/>
          <w:sz w:val="24"/>
          <w:szCs w:val="24"/>
        </w:rPr>
        <w:br/>
        <w:t xml:space="preserve">                                                        </w:t>
      </w:r>
      <w:r>
        <w:rPr>
          <w:i/>
          <w:iCs/>
          <w:sz w:val="24"/>
          <w:szCs w:val="24"/>
        </w:rPr>
        <w:t>(Приложение)</w:t>
      </w:r>
    </w:p>
    <w:p w:rsidR="00B15402" w:rsidRDefault="00B15402" w:rsidP="00B15402">
      <w:pPr>
        <w:rPr>
          <w:b/>
          <w:iCs/>
          <w:sz w:val="28"/>
          <w:szCs w:val="28"/>
        </w:rPr>
      </w:pPr>
      <w:r>
        <w:rPr>
          <w:b/>
          <w:iCs/>
          <w:sz w:val="28"/>
          <w:szCs w:val="28"/>
        </w:rPr>
        <w:t>Центр ряженья.      </w:t>
      </w:r>
    </w:p>
    <w:p w:rsidR="00B15402" w:rsidRDefault="00B15402" w:rsidP="00B15402">
      <w:pPr>
        <w:rPr>
          <w:iCs/>
          <w:sz w:val="24"/>
          <w:szCs w:val="24"/>
        </w:rPr>
      </w:pPr>
      <w:r>
        <w:rPr>
          <w:iCs/>
          <w:sz w:val="24"/>
          <w:szCs w:val="24"/>
        </w:rPr>
        <w:t xml:space="preserve"> В центре  ряженья с зеркалом  можно наряжаться - это развивает творчество малышей</w:t>
      </w:r>
      <w:proofErr w:type="gramStart"/>
      <w:r>
        <w:rPr>
          <w:iCs/>
          <w:sz w:val="24"/>
          <w:szCs w:val="24"/>
        </w:rPr>
        <w:t xml:space="preserve"> .</w:t>
      </w:r>
      <w:proofErr w:type="gramEnd"/>
      <w:r>
        <w:rPr>
          <w:iCs/>
          <w:sz w:val="24"/>
          <w:szCs w:val="24"/>
        </w:rPr>
        <w:t xml:space="preserve"> Наряды предусмотрены как для девочек, так и для мальчиков. Все вещи сшиты руками родителей.  Содержимое наполняю и обновляю в течение года.</w:t>
      </w:r>
    </w:p>
    <w:p w:rsidR="00B15402" w:rsidRDefault="00B15402" w:rsidP="00B15402">
      <w:pPr>
        <w:rPr>
          <w:i/>
          <w:iCs/>
          <w:sz w:val="24"/>
          <w:szCs w:val="24"/>
        </w:rPr>
      </w:pPr>
      <w:r>
        <w:rPr>
          <w:iCs/>
          <w:sz w:val="24"/>
          <w:szCs w:val="24"/>
        </w:rPr>
        <w:t xml:space="preserve">Для мальчиков характерно освоение «дальнего» пространства групповой комнаты и  желание больше использовать в игре предметы-двигатели (машины, тележки, каталки и т.д.), а также свободно перемещаться из одного конца комнаты в другой. </w:t>
      </w:r>
      <w:r>
        <w:rPr>
          <w:iCs/>
          <w:sz w:val="24"/>
          <w:szCs w:val="24"/>
        </w:rPr>
        <w:br/>
        <w:t xml:space="preserve">                                                          (</w:t>
      </w:r>
      <w:proofErr w:type="spellStart"/>
      <w:r>
        <w:rPr>
          <w:i/>
          <w:iCs/>
          <w:sz w:val="24"/>
          <w:szCs w:val="24"/>
        </w:rPr>
        <w:t>Прложение</w:t>
      </w:r>
      <w:proofErr w:type="spellEnd"/>
      <w:r>
        <w:rPr>
          <w:i/>
          <w:iCs/>
          <w:sz w:val="24"/>
          <w:szCs w:val="24"/>
        </w:rPr>
        <w:t>)</w:t>
      </w:r>
    </w:p>
    <w:p w:rsidR="00B15402" w:rsidRDefault="00B15402" w:rsidP="00B15402">
      <w:pPr>
        <w:rPr>
          <w:b/>
          <w:iCs/>
          <w:sz w:val="28"/>
          <w:szCs w:val="28"/>
        </w:rPr>
      </w:pPr>
      <w:r>
        <w:rPr>
          <w:b/>
          <w:iCs/>
          <w:sz w:val="28"/>
          <w:szCs w:val="28"/>
        </w:rPr>
        <w:t>Зона двигательной активности.</w:t>
      </w:r>
    </w:p>
    <w:p w:rsidR="00B15402" w:rsidRDefault="00B15402" w:rsidP="00B15402">
      <w:pPr>
        <w:rPr>
          <w:i/>
          <w:iCs/>
          <w:sz w:val="24"/>
          <w:szCs w:val="24"/>
        </w:rPr>
      </w:pPr>
      <w:r>
        <w:rPr>
          <w:iCs/>
          <w:sz w:val="24"/>
          <w:szCs w:val="24"/>
        </w:rPr>
        <w:t xml:space="preserve"> Потребность в движении является важной задачей при организации предметно-развивающей среды. В зоне двигательной активности расположено оборудование для проведения подвижных игр, утренней гимнастики, а так же для самостоятельных игр детей.  Для удовлетворения потребности в движении отведено большое пространство  в группе. </w:t>
      </w:r>
      <w:proofErr w:type="gramStart"/>
      <w:r>
        <w:rPr>
          <w:iCs/>
          <w:sz w:val="24"/>
          <w:szCs w:val="24"/>
        </w:rPr>
        <w:t>Имеется различное оборудование: воротца, тоннели, мячи, обручи, каталки и игрушки на колесах, мешочки, набитые песком, мягкие кирпичики, сухой бассейн, разноцветные флажки, ленточки  др</w:t>
      </w:r>
      <w:r>
        <w:rPr>
          <w:i/>
          <w:iCs/>
          <w:sz w:val="24"/>
          <w:szCs w:val="24"/>
        </w:rPr>
        <w:t xml:space="preserve">.         </w:t>
      </w:r>
      <w:r>
        <w:rPr>
          <w:i/>
          <w:iCs/>
          <w:sz w:val="24"/>
          <w:szCs w:val="24"/>
        </w:rPr>
        <w:br/>
        <w:t xml:space="preserve">                                                         (Приложение)</w:t>
      </w:r>
      <w:proofErr w:type="gramEnd"/>
    </w:p>
    <w:p w:rsidR="00B15402" w:rsidRDefault="00B15402" w:rsidP="00B15402">
      <w:pPr>
        <w:rPr>
          <w:iCs/>
          <w:sz w:val="24"/>
          <w:szCs w:val="24"/>
        </w:rPr>
      </w:pPr>
    </w:p>
    <w:p w:rsidR="00B15402" w:rsidRDefault="00B15402" w:rsidP="00B15402">
      <w:pPr>
        <w:rPr>
          <w:b/>
          <w:iCs/>
          <w:sz w:val="24"/>
          <w:szCs w:val="24"/>
        </w:rPr>
      </w:pPr>
    </w:p>
    <w:p w:rsidR="00B15402" w:rsidRDefault="00B15402" w:rsidP="00B15402">
      <w:pPr>
        <w:rPr>
          <w:b/>
          <w:iCs/>
          <w:sz w:val="24"/>
          <w:szCs w:val="24"/>
        </w:rPr>
      </w:pPr>
    </w:p>
    <w:p w:rsidR="00B15402" w:rsidRDefault="00B15402" w:rsidP="00B15402">
      <w:pPr>
        <w:rPr>
          <w:b/>
          <w:iCs/>
          <w:sz w:val="28"/>
          <w:szCs w:val="28"/>
        </w:rPr>
      </w:pPr>
      <w:r>
        <w:rPr>
          <w:b/>
          <w:iCs/>
          <w:sz w:val="28"/>
          <w:szCs w:val="28"/>
        </w:rPr>
        <w:t xml:space="preserve">Дидактический стол </w:t>
      </w:r>
    </w:p>
    <w:p w:rsidR="00B15402" w:rsidRDefault="00B15402" w:rsidP="00B15402">
      <w:pPr>
        <w:rPr>
          <w:iCs/>
          <w:sz w:val="24"/>
          <w:szCs w:val="24"/>
        </w:rPr>
      </w:pPr>
      <w:r>
        <w:rPr>
          <w:iCs/>
          <w:sz w:val="24"/>
          <w:szCs w:val="24"/>
        </w:rPr>
        <w:t>Дидактический стол использую для проведения игр-занятий индивидуальных и с небольшой группой детей с целью развития сенсорных способностей.</w:t>
      </w:r>
    </w:p>
    <w:p w:rsidR="00B15402" w:rsidRDefault="00B15402" w:rsidP="00B15402">
      <w:pPr>
        <w:rPr>
          <w:i/>
          <w:iCs/>
          <w:sz w:val="24"/>
          <w:szCs w:val="24"/>
        </w:rPr>
      </w:pPr>
      <w:r>
        <w:rPr>
          <w:iCs/>
          <w:sz w:val="24"/>
          <w:szCs w:val="24"/>
        </w:rPr>
        <w:t xml:space="preserve"> Наполняемость дидактического стола периодически меняю. Всё это способствует обогащению чувственного и тактильного опыта  малышей, развитию внимания, памяти, слуха, а так же  формированию сенсорных эталонов.</w:t>
      </w:r>
      <w:r>
        <w:t xml:space="preserve"> </w:t>
      </w:r>
      <w:r>
        <w:rPr>
          <w:iCs/>
          <w:sz w:val="24"/>
          <w:szCs w:val="24"/>
        </w:rPr>
        <w:t xml:space="preserve">Нравятся ребятам игры с прищепками- с помощью прищепок в руках у ребят оживают </w:t>
      </w:r>
      <w:proofErr w:type="gramStart"/>
      <w:r>
        <w:rPr>
          <w:iCs/>
          <w:sz w:val="24"/>
          <w:szCs w:val="24"/>
        </w:rPr>
        <w:t>зверята</w:t>
      </w:r>
      <w:proofErr w:type="gramEnd"/>
      <w:r>
        <w:rPr>
          <w:iCs/>
          <w:sz w:val="24"/>
          <w:szCs w:val="24"/>
        </w:rPr>
        <w:t xml:space="preserve">, вырастает морковка и репка, павлин раскрывает красивый хвост, солнышко расправляет свои лучики и радостно светит всем окружающим.      </w:t>
      </w:r>
      <w:r>
        <w:rPr>
          <w:iCs/>
          <w:sz w:val="24"/>
          <w:szCs w:val="24"/>
        </w:rPr>
        <w:br/>
        <w:t xml:space="preserve">                                                       </w:t>
      </w:r>
      <w:r>
        <w:rPr>
          <w:i/>
          <w:iCs/>
          <w:sz w:val="24"/>
          <w:szCs w:val="24"/>
        </w:rPr>
        <w:t>(Приложение)</w:t>
      </w:r>
    </w:p>
    <w:p w:rsidR="00B15402" w:rsidRDefault="00B15402" w:rsidP="00B15402">
      <w:pPr>
        <w:rPr>
          <w:iCs/>
          <w:sz w:val="24"/>
          <w:szCs w:val="24"/>
        </w:rPr>
      </w:pPr>
    </w:p>
    <w:p w:rsidR="00B15402" w:rsidRDefault="00B15402" w:rsidP="00B15402">
      <w:pPr>
        <w:rPr>
          <w:b/>
          <w:iCs/>
          <w:sz w:val="24"/>
          <w:szCs w:val="24"/>
        </w:rPr>
      </w:pPr>
    </w:p>
    <w:p w:rsidR="00B15402" w:rsidRDefault="00B15402" w:rsidP="00B15402">
      <w:pPr>
        <w:rPr>
          <w:b/>
          <w:iCs/>
          <w:sz w:val="28"/>
          <w:szCs w:val="28"/>
        </w:rPr>
      </w:pPr>
      <w:r>
        <w:rPr>
          <w:b/>
          <w:iCs/>
          <w:sz w:val="28"/>
          <w:szCs w:val="28"/>
        </w:rPr>
        <w:t>Центр развивающих игр</w:t>
      </w:r>
    </w:p>
    <w:p w:rsidR="00B15402" w:rsidRDefault="00B15402" w:rsidP="00B15402">
      <w:pPr>
        <w:rPr>
          <w:i/>
          <w:iCs/>
          <w:sz w:val="24"/>
          <w:szCs w:val="24"/>
        </w:rPr>
      </w:pPr>
      <w:r>
        <w:rPr>
          <w:iCs/>
          <w:sz w:val="24"/>
          <w:szCs w:val="24"/>
        </w:rPr>
        <w:t>Центр развивающих игр направлен на развитие речи, сенсорного восприятия, мелкой моторики, воображения. Здесь есть: сенсорная ширма, матрёшки, вкладыши разной формы, набор  цветных палочек, игрушки-шнуровки разного вида, разные виды мозаик, лото по разным темам, настольно-печатные игры, ведерки с разноцветными крышками.</w:t>
      </w:r>
      <w:r>
        <w:rPr>
          <w:iCs/>
          <w:sz w:val="24"/>
          <w:szCs w:val="24"/>
        </w:rPr>
        <w:br/>
        <w:t xml:space="preserve">                                                  </w:t>
      </w:r>
      <w:r>
        <w:rPr>
          <w:i/>
          <w:iCs/>
          <w:sz w:val="24"/>
          <w:szCs w:val="24"/>
        </w:rPr>
        <w:t>(Приложение)</w:t>
      </w:r>
    </w:p>
    <w:p w:rsidR="00B15402" w:rsidRDefault="00B15402" w:rsidP="00B15402">
      <w:pPr>
        <w:rPr>
          <w:b/>
          <w:iCs/>
          <w:sz w:val="28"/>
          <w:szCs w:val="28"/>
        </w:rPr>
      </w:pPr>
      <w:r>
        <w:rPr>
          <w:b/>
          <w:iCs/>
          <w:sz w:val="28"/>
          <w:szCs w:val="28"/>
        </w:rPr>
        <w:t>Музыкальный  центр</w:t>
      </w:r>
    </w:p>
    <w:p w:rsidR="00B15402" w:rsidRDefault="00B15402" w:rsidP="00B15402">
      <w:pPr>
        <w:rPr>
          <w:i/>
          <w:iCs/>
          <w:sz w:val="24"/>
          <w:szCs w:val="24"/>
        </w:rPr>
      </w:pPr>
      <w:r>
        <w:rPr>
          <w:iCs/>
          <w:sz w:val="24"/>
          <w:szCs w:val="24"/>
        </w:rPr>
        <w:t xml:space="preserve">Дети в восторге от  музыкального центра. </w:t>
      </w:r>
      <w:proofErr w:type="gramStart"/>
      <w:r>
        <w:rPr>
          <w:iCs/>
          <w:sz w:val="24"/>
          <w:szCs w:val="24"/>
        </w:rPr>
        <w:t>Здесь есть такие музыкальные инструменты: металлофон, гармошка, пианино, балалайки, бубны, погремушки, колокольчики, погремушки.</w:t>
      </w:r>
      <w:proofErr w:type="gramEnd"/>
      <w:r>
        <w:rPr>
          <w:iCs/>
          <w:sz w:val="24"/>
          <w:szCs w:val="24"/>
        </w:rPr>
        <w:t xml:space="preserve"> Создана  картотека музыкально-дидактических игр, сюжетные  и предметные картинки с изображением музыкальных инструментов которые доставляют детям много радостных минут, развивают фонематический слух и чувство ритма. </w:t>
      </w:r>
      <w:r>
        <w:rPr>
          <w:iCs/>
          <w:sz w:val="24"/>
          <w:szCs w:val="24"/>
        </w:rPr>
        <w:br/>
        <w:t xml:space="preserve">                                              </w:t>
      </w:r>
      <w:r>
        <w:rPr>
          <w:i/>
          <w:iCs/>
          <w:sz w:val="24"/>
          <w:szCs w:val="24"/>
        </w:rPr>
        <w:t xml:space="preserve">     (Приложение)</w:t>
      </w:r>
    </w:p>
    <w:p w:rsidR="00B15402" w:rsidRDefault="00B15402" w:rsidP="00B15402">
      <w:pPr>
        <w:rPr>
          <w:b/>
          <w:i/>
          <w:iCs/>
          <w:sz w:val="24"/>
          <w:szCs w:val="24"/>
        </w:rPr>
      </w:pPr>
      <w:r>
        <w:rPr>
          <w:b/>
          <w:iCs/>
          <w:sz w:val="28"/>
          <w:szCs w:val="28"/>
        </w:rPr>
        <w:t>Театральный центр.</w:t>
      </w:r>
      <w:r>
        <w:rPr>
          <w:iCs/>
          <w:sz w:val="24"/>
          <w:szCs w:val="24"/>
        </w:rPr>
        <w:br/>
        <w:t xml:space="preserve">Своих воспитанников я знакомлю с различными видами театра, чтобы каждый ребенок мог выбрать именно тот театр, который ему наиболее близок и удобен.  Поэтому здесь сосредоточены разные виды театров: картинки (сюжетные и предметные) для </w:t>
      </w:r>
      <w:proofErr w:type="spellStart"/>
      <w:r>
        <w:rPr>
          <w:iCs/>
          <w:sz w:val="24"/>
          <w:szCs w:val="24"/>
        </w:rPr>
        <w:t>фланелеграфа</w:t>
      </w:r>
      <w:proofErr w:type="spellEnd"/>
      <w:r>
        <w:rPr>
          <w:iCs/>
          <w:sz w:val="24"/>
          <w:szCs w:val="24"/>
        </w:rPr>
        <w:t>, настольный театр, пальчиковый и куклы Би-Ба-</w:t>
      </w:r>
      <w:proofErr w:type="spellStart"/>
      <w:r>
        <w:rPr>
          <w:iCs/>
          <w:sz w:val="24"/>
          <w:szCs w:val="24"/>
        </w:rPr>
        <w:t>Бо</w:t>
      </w:r>
      <w:proofErr w:type="spellEnd"/>
      <w:r>
        <w:rPr>
          <w:iCs/>
          <w:sz w:val="24"/>
          <w:szCs w:val="24"/>
        </w:rPr>
        <w:t xml:space="preserve">, театр резиновых игрушек, волшебный сундучок. Встреча с героями из сказок помогают  ребятишкам расслабиться, снять напряжение, создать радостную атмосферу.  </w:t>
      </w:r>
      <w:r>
        <w:rPr>
          <w:iCs/>
          <w:sz w:val="24"/>
          <w:szCs w:val="24"/>
        </w:rPr>
        <w:br/>
        <w:t xml:space="preserve">                                                    </w:t>
      </w:r>
      <w:r>
        <w:rPr>
          <w:i/>
          <w:iCs/>
          <w:sz w:val="24"/>
          <w:szCs w:val="24"/>
        </w:rPr>
        <w:t>(Приложение)</w:t>
      </w:r>
    </w:p>
    <w:p w:rsidR="00B15402" w:rsidRDefault="00B15402" w:rsidP="00B15402">
      <w:pPr>
        <w:rPr>
          <w:iCs/>
          <w:sz w:val="24"/>
          <w:szCs w:val="24"/>
        </w:rPr>
      </w:pPr>
      <w:r>
        <w:rPr>
          <w:b/>
          <w:iCs/>
          <w:sz w:val="28"/>
          <w:szCs w:val="28"/>
        </w:rPr>
        <w:t>Центр уединения.</w:t>
      </w:r>
      <w:r>
        <w:rPr>
          <w:b/>
          <w:iCs/>
          <w:sz w:val="28"/>
          <w:szCs w:val="28"/>
        </w:rPr>
        <w:br/>
      </w:r>
      <w:r>
        <w:rPr>
          <w:iCs/>
          <w:sz w:val="24"/>
          <w:szCs w:val="24"/>
        </w:rPr>
        <w:t xml:space="preserve">Благородную задачу создания ниши покоя призван решить центр  уединения. Если верить психологам, он должен больше всего напоминать норку. Там должно быть полутемно, тесно и мягко. Это место для фантазий, а не для развернутых ролевых игр: отлежался, отсиделся, успокоился - можно вылезать и снова включаться в общую суету. </w:t>
      </w:r>
    </w:p>
    <w:p w:rsidR="00B15402" w:rsidRDefault="00B15402" w:rsidP="00B15402">
      <w:pPr>
        <w:rPr>
          <w:iCs/>
          <w:sz w:val="24"/>
          <w:szCs w:val="24"/>
        </w:rPr>
      </w:pPr>
    </w:p>
    <w:p w:rsidR="00B15402" w:rsidRDefault="00B15402" w:rsidP="00B15402">
      <w:pPr>
        <w:rPr>
          <w:i/>
          <w:iCs/>
          <w:sz w:val="24"/>
          <w:szCs w:val="24"/>
        </w:rPr>
      </w:pPr>
      <w:r>
        <w:rPr>
          <w:iCs/>
          <w:sz w:val="24"/>
          <w:szCs w:val="24"/>
        </w:rPr>
        <w:t xml:space="preserve">Когда ребенок заскучал, не хочет играть, возможно, он просто устал и ему хочется побыть одному, я предлагаю ему побыть в нашем «домике». Здесь есть альбом с фотографиями, где ребенок запечатлен с родителями, телефон, чтобы ребенок мог «позвонить»  маме или папе.                             </w:t>
      </w:r>
      <w:r>
        <w:rPr>
          <w:i/>
          <w:iCs/>
          <w:sz w:val="24"/>
          <w:szCs w:val="24"/>
        </w:rPr>
        <w:t>(Приложение)</w:t>
      </w:r>
    </w:p>
    <w:p w:rsidR="00B15402" w:rsidRDefault="00B15402" w:rsidP="00B15402">
      <w:pPr>
        <w:rPr>
          <w:iCs/>
          <w:sz w:val="24"/>
          <w:szCs w:val="24"/>
        </w:rPr>
      </w:pPr>
      <w:r>
        <w:rPr>
          <w:iCs/>
          <w:sz w:val="24"/>
          <w:szCs w:val="24"/>
        </w:rPr>
        <w:t xml:space="preserve">Когда я меняю элементы интерьера  игрового центра, привлекаю внимание малышей к тому, что в комнате появились новые красивые вещи. Это стимулирует игровую, познавательную, двигательную активность малышей. Также я активно сотрудничаю с </w:t>
      </w:r>
      <w:r>
        <w:rPr>
          <w:iCs/>
          <w:sz w:val="24"/>
          <w:szCs w:val="24"/>
        </w:rPr>
        <w:lastRenderedPageBreak/>
        <w:t>родителями, которые помогают мне в оформлении интерьера группы.</w:t>
      </w:r>
      <w:r>
        <w:rPr>
          <w:iCs/>
          <w:sz w:val="24"/>
          <w:szCs w:val="24"/>
        </w:rPr>
        <w:br/>
      </w:r>
      <w:proofErr w:type="gramStart"/>
      <w:r>
        <w:rPr>
          <w:iCs/>
          <w:sz w:val="24"/>
          <w:szCs w:val="24"/>
        </w:rPr>
        <w:t>Уходя домой, каждого малыша «провожает» гномик на двери в раздевалке, который «прощается» с малышом и «говорит» о том, что завтра ждет его снова.</w:t>
      </w:r>
      <w:proofErr w:type="gramEnd"/>
    </w:p>
    <w:p w:rsidR="00B15402" w:rsidRDefault="00B15402" w:rsidP="00B15402">
      <w:pPr>
        <w:rPr>
          <w:iCs/>
          <w:sz w:val="24"/>
          <w:szCs w:val="24"/>
        </w:rPr>
      </w:pPr>
    </w:p>
    <w:p w:rsidR="00B15402" w:rsidRDefault="00B15402" w:rsidP="00B15402">
      <w:pPr>
        <w:rPr>
          <w:iCs/>
          <w:sz w:val="24"/>
          <w:szCs w:val="24"/>
        </w:rPr>
      </w:pPr>
      <w:r>
        <w:rPr>
          <w:iCs/>
          <w:sz w:val="24"/>
          <w:szCs w:val="24"/>
        </w:rPr>
        <w:t>Проанализировав совместно с психологом адаптационные карты, я получила следующие результаты:</w:t>
      </w:r>
    </w:p>
    <w:p w:rsidR="00B15402" w:rsidRDefault="00B15402" w:rsidP="00B15402">
      <w:pPr>
        <w:rPr>
          <w:iCs/>
          <w:sz w:val="24"/>
          <w:szCs w:val="24"/>
        </w:rPr>
      </w:pPr>
      <w:r>
        <w:rPr>
          <w:iCs/>
          <w:sz w:val="24"/>
          <w:szCs w:val="24"/>
        </w:rPr>
        <w:t xml:space="preserve">У 92,3% детей, адаптация прошла по 1 группе – адаптация легкая. У некоторых детей наблюдалось незначительное расстройство сна и аппетита, которое в последующем быстро нормализовалось. В первые дни были недостаточно активны, иногда капризничали, наблюдалось лёгкая плаксивость или хныканье. В течение недели у детей быстро стабилизировалось эмоциональное состояние, стали налаживаться взаимоотношения со сверстниками и педагогами. </w:t>
      </w:r>
    </w:p>
    <w:p w:rsidR="00B15402" w:rsidRDefault="00B15402" w:rsidP="00B15402">
      <w:pPr>
        <w:rPr>
          <w:iCs/>
          <w:sz w:val="24"/>
          <w:szCs w:val="24"/>
        </w:rPr>
      </w:pPr>
      <w:r>
        <w:rPr>
          <w:iCs/>
          <w:sz w:val="24"/>
          <w:szCs w:val="24"/>
        </w:rPr>
        <w:t>У 7,7% детей, адаптация прошла по 2 группе - адаптация средней тяжести. У детей этой группы настроение неустойчиво: он часто плачет, просится домой, зовет маму, спрашивает, придет ли она за ним. Разлука с родителями сопровождается слезами, долго не может отпустить маму, плачет после ее ухода, нарушается сон и аппетит, снижается речевая и общая активность, возникают простудные заболевания. В первые дни и недели дети были несколько пассивны и малоподвижны.</w:t>
      </w:r>
    </w:p>
    <w:p w:rsidR="00B15402" w:rsidRDefault="00B15402" w:rsidP="00B15402">
      <w:pPr>
        <w:rPr>
          <w:iCs/>
          <w:sz w:val="24"/>
          <w:szCs w:val="24"/>
        </w:rPr>
      </w:pPr>
      <w:r>
        <w:rPr>
          <w:iCs/>
          <w:sz w:val="24"/>
          <w:szCs w:val="24"/>
        </w:rPr>
        <w:t xml:space="preserve">В течение 2-3 недель дети освоили группу, адаптировались к среде группы, стали замечать окружающую обстановку, включались в игру, которую организовывает педагог. Стабилизировалось эмоциональное состояние, наладился аппетит, сон, стали самостоятельнее, общительнее со сверстниками и взрослыми. Стали проявлять интерес к непосредственно - образовательной совместной деятельности. </w:t>
      </w:r>
    </w:p>
    <w:p w:rsidR="00B15402" w:rsidRDefault="00B15402" w:rsidP="00B15402">
      <w:pPr>
        <w:rPr>
          <w:iCs/>
          <w:sz w:val="24"/>
          <w:szCs w:val="24"/>
        </w:rPr>
      </w:pPr>
      <w:r>
        <w:rPr>
          <w:iCs/>
          <w:sz w:val="24"/>
          <w:szCs w:val="24"/>
        </w:rPr>
        <w:t xml:space="preserve">3 и 4 группы – адаптация тяжелой и крайне тяжелой в нашей группе нет. </w:t>
      </w:r>
    </w:p>
    <w:p w:rsidR="00B15402" w:rsidRDefault="00B15402" w:rsidP="00B15402">
      <w:pPr>
        <w:rPr>
          <w:iCs/>
          <w:sz w:val="24"/>
          <w:szCs w:val="24"/>
        </w:rPr>
      </w:pPr>
      <w:r>
        <w:rPr>
          <w:iCs/>
          <w:sz w:val="24"/>
          <w:szCs w:val="24"/>
        </w:rPr>
        <w:t xml:space="preserve">Таким образом, можно отметить, что период адаптации у детей моей группы прошел успешно. Степень адаптации лёгкая и средняя. Это позволяет мне судить о правильной организации предметно – развивающей среды в группе и проведении адаптации детей к условиям детского сада педагогическим коллективом. Итоги анкетирования показали, что значительно повысилась компетентность родителей по вопросам адаптации, воспитания и обучения детей. Установлен с ними тесный контакт и сотрудничество. </w:t>
      </w:r>
    </w:p>
    <w:p w:rsidR="00B15402" w:rsidRDefault="00B15402" w:rsidP="00B15402">
      <w:pPr>
        <w:rPr>
          <w:iCs/>
          <w:sz w:val="24"/>
          <w:szCs w:val="24"/>
        </w:rPr>
      </w:pPr>
      <w:r>
        <w:rPr>
          <w:iCs/>
          <w:sz w:val="24"/>
          <w:szCs w:val="24"/>
        </w:rPr>
        <w:t xml:space="preserve">У детей бодрое и эмоциональное настроение, они проявляют интерес и желание играть, общаться  друг с другом. </w:t>
      </w:r>
      <w:r>
        <w:rPr>
          <w:iCs/>
          <w:sz w:val="24"/>
          <w:szCs w:val="24"/>
        </w:rPr>
        <w:br/>
        <w:t>Для сравнения нами были взяты результаты анализа адаптационных карт детей прошлого года.</w:t>
      </w:r>
    </w:p>
    <w:p w:rsidR="00B15402" w:rsidRDefault="00B15402" w:rsidP="00B15402">
      <w:pPr>
        <w:rPr>
          <w:iCs/>
          <w:sz w:val="24"/>
          <w:szCs w:val="24"/>
        </w:rPr>
      </w:pPr>
    </w:p>
    <w:p w:rsidR="00B15402" w:rsidRDefault="00B15402" w:rsidP="00B15402">
      <w:pPr>
        <w:rPr>
          <w:iCs/>
          <w:sz w:val="24"/>
          <w:szCs w:val="24"/>
        </w:rPr>
      </w:pPr>
    </w:p>
    <w:p w:rsidR="00B15402" w:rsidRDefault="00B15402" w:rsidP="00B15402">
      <w:pPr>
        <w:rPr>
          <w:iCs/>
          <w:sz w:val="24"/>
          <w:szCs w:val="24"/>
        </w:rPr>
      </w:pPr>
    </w:p>
    <w:p w:rsidR="00B15402" w:rsidRDefault="00B15402" w:rsidP="00B15402">
      <w:pPr>
        <w:rPr>
          <w:b/>
          <w:iCs/>
          <w:sz w:val="32"/>
          <w:szCs w:val="32"/>
        </w:rPr>
      </w:pPr>
      <w:r>
        <w:rPr>
          <w:iCs/>
          <w:sz w:val="24"/>
          <w:szCs w:val="24"/>
        </w:rPr>
        <w:t xml:space="preserve"> </w:t>
      </w:r>
      <w:r>
        <w:rPr>
          <w:b/>
          <w:iCs/>
          <w:sz w:val="32"/>
          <w:szCs w:val="32"/>
        </w:rPr>
        <w:t>По этим результатам была составлена таблица:</w:t>
      </w:r>
    </w:p>
    <w:p w:rsidR="00B15402" w:rsidRDefault="00B15402" w:rsidP="00B15402">
      <w:pPr>
        <w:rPr>
          <w:iCs/>
          <w:sz w:val="24"/>
          <w:szCs w:val="24"/>
        </w:rPr>
      </w:pPr>
    </w:p>
    <w:tbl>
      <w:tblPr>
        <w:tblStyle w:val="a4"/>
        <w:tblW w:w="0" w:type="auto"/>
        <w:tblInd w:w="0" w:type="dxa"/>
        <w:tblLook w:val="04A0" w:firstRow="1" w:lastRow="0" w:firstColumn="1" w:lastColumn="0" w:noHBand="0" w:noVBand="1"/>
      </w:tblPr>
      <w:tblGrid>
        <w:gridCol w:w="3190"/>
        <w:gridCol w:w="3190"/>
        <w:gridCol w:w="3191"/>
      </w:tblGrid>
      <w:tr w:rsidR="00B15402" w:rsidTr="00B15402">
        <w:trPr>
          <w:trHeight w:val="704"/>
        </w:trPr>
        <w:tc>
          <w:tcPr>
            <w:tcW w:w="3190" w:type="dxa"/>
            <w:tcBorders>
              <w:top w:val="single" w:sz="4" w:space="0" w:color="auto"/>
              <w:left w:val="single" w:sz="4" w:space="0" w:color="auto"/>
              <w:bottom w:val="single" w:sz="4" w:space="0" w:color="auto"/>
              <w:right w:val="single" w:sz="4" w:space="0" w:color="auto"/>
            </w:tcBorders>
            <w:hideMark/>
          </w:tcPr>
          <w:p w:rsidR="00B15402" w:rsidRDefault="00B15402">
            <w:pPr>
              <w:rPr>
                <w:b/>
                <w:iCs/>
                <w:sz w:val="32"/>
                <w:szCs w:val="32"/>
              </w:rPr>
            </w:pPr>
            <w:r>
              <w:rPr>
                <w:b/>
                <w:iCs/>
                <w:sz w:val="32"/>
                <w:szCs w:val="32"/>
              </w:rPr>
              <w:t>Степень адаптации</w:t>
            </w:r>
          </w:p>
        </w:tc>
        <w:tc>
          <w:tcPr>
            <w:tcW w:w="3190"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b/>
                <w:iCs/>
                <w:sz w:val="32"/>
                <w:szCs w:val="32"/>
              </w:rPr>
            </w:pPr>
            <w:r>
              <w:rPr>
                <w:b/>
                <w:iCs/>
                <w:sz w:val="32"/>
                <w:szCs w:val="32"/>
              </w:rPr>
              <w:t>9 группа</w:t>
            </w:r>
            <w:r>
              <w:rPr>
                <w:b/>
                <w:iCs/>
                <w:sz w:val="32"/>
                <w:szCs w:val="32"/>
              </w:rPr>
              <w:br/>
              <w:t>2013год.</w:t>
            </w:r>
          </w:p>
        </w:tc>
        <w:tc>
          <w:tcPr>
            <w:tcW w:w="3191"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b/>
                <w:iCs/>
                <w:sz w:val="32"/>
                <w:szCs w:val="32"/>
              </w:rPr>
            </w:pPr>
            <w:r>
              <w:rPr>
                <w:b/>
                <w:iCs/>
                <w:sz w:val="32"/>
                <w:szCs w:val="32"/>
              </w:rPr>
              <w:t>2 группа</w:t>
            </w:r>
            <w:r>
              <w:rPr>
                <w:b/>
                <w:iCs/>
                <w:sz w:val="32"/>
                <w:szCs w:val="32"/>
              </w:rPr>
              <w:br/>
              <w:t>2014год.</w:t>
            </w:r>
          </w:p>
        </w:tc>
      </w:tr>
      <w:tr w:rsidR="00B15402" w:rsidTr="00B15402">
        <w:trPr>
          <w:trHeight w:val="617"/>
        </w:trPr>
        <w:tc>
          <w:tcPr>
            <w:tcW w:w="3190" w:type="dxa"/>
            <w:tcBorders>
              <w:top w:val="single" w:sz="4" w:space="0" w:color="auto"/>
              <w:left w:val="single" w:sz="4" w:space="0" w:color="auto"/>
              <w:bottom w:val="single" w:sz="4" w:space="0" w:color="auto"/>
              <w:right w:val="single" w:sz="4" w:space="0" w:color="auto"/>
            </w:tcBorders>
            <w:hideMark/>
          </w:tcPr>
          <w:p w:rsidR="00B15402" w:rsidRDefault="00B15402">
            <w:pPr>
              <w:rPr>
                <w:b/>
                <w:iCs/>
                <w:sz w:val="32"/>
                <w:szCs w:val="32"/>
              </w:rPr>
            </w:pPr>
            <w:r>
              <w:rPr>
                <w:b/>
                <w:iCs/>
                <w:sz w:val="32"/>
                <w:szCs w:val="32"/>
              </w:rPr>
              <w:t>Лёгкая</w:t>
            </w:r>
          </w:p>
        </w:tc>
        <w:tc>
          <w:tcPr>
            <w:tcW w:w="3190"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26,7%</w:t>
            </w:r>
          </w:p>
        </w:tc>
        <w:tc>
          <w:tcPr>
            <w:tcW w:w="3191"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92,3%</w:t>
            </w:r>
          </w:p>
        </w:tc>
      </w:tr>
      <w:tr w:rsidR="00B15402" w:rsidTr="00B15402">
        <w:trPr>
          <w:trHeight w:val="529"/>
        </w:trPr>
        <w:tc>
          <w:tcPr>
            <w:tcW w:w="3190" w:type="dxa"/>
            <w:tcBorders>
              <w:top w:val="single" w:sz="4" w:space="0" w:color="auto"/>
              <w:left w:val="single" w:sz="4" w:space="0" w:color="auto"/>
              <w:bottom w:val="single" w:sz="4" w:space="0" w:color="auto"/>
              <w:right w:val="single" w:sz="4" w:space="0" w:color="auto"/>
            </w:tcBorders>
            <w:hideMark/>
          </w:tcPr>
          <w:p w:rsidR="00B15402" w:rsidRDefault="00B15402">
            <w:pPr>
              <w:rPr>
                <w:b/>
                <w:iCs/>
                <w:sz w:val="32"/>
                <w:szCs w:val="32"/>
              </w:rPr>
            </w:pPr>
            <w:r>
              <w:rPr>
                <w:b/>
                <w:iCs/>
                <w:sz w:val="32"/>
                <w:szCs w:val="32"/>
              </w:rPr>
              <w:t>Средней тяжести</w:t>
            </w:r>
          </w:p>
        </w:tc>
        <w:tc>
          <w:tcPr>
            <w:tcW w:w="3190"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33,3%</w:t>
            </w:r>
          </w:p>
        </w:tc>
        <w:tc>
          <w:tcPr>
            <w:tcW w:w="3191"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7,7%</w:t>
            </w:r>
          </w:p>
        </w:tc>
      </w:tr>
      <w:tr w:rsidR="00B15402" w:rsidTr="00B15402">
        <w:trPr>
          <w:trHeight w:val="661"/>
        </w:trPr>
        <w:tc>
          <w:tcPr>
            <w:tcW w:w="3190" w:type="dxa"/>
            <w:tcBorders>
              <w:top w:val="single" w:sz="4" w:space="0" w:color="auto"/>
              <w:left w:val="single" w:sz="4" w:space="0" w:color="auto"/>
              <w:bottom w:val="single" w:sz="4" w:space="0" w:color="auto"/>
              <w:right w:val="single" w:sz="4" w:space="0" w:color="auto"/>
            </w:tcBorders>
            <w:hideMark/>
          </w:tcPr>
          <w:p w:rsidR="00B15402" w:rsidRDefault="00B15402">
            <w:pPr>
              <w:rPr>
                <w:b/>
                <w:iCs/>
                <w:sz w:val="32"/>
                <w:szCs w:val="32"/>
              </w:rPr>
            </w:pPr>
            <w:r>
              <w:rPr>
                <w:b/>
                <w:iCs/>
                <w:sz w:val="32"/>
                <w:szCs w:val="32"/>
              </w:rPr>
              <w:t>Тяжёлая</w:t>
            </w:r>
          </w:p>
        </w:tc>
        <w:tc>
          <w:tcPr>
            <w:tcW w:w="3190"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40,0%</w:t>
            </w:r>
          </w:p>
        </w:tc>
        <w:tc>
          <w:tcPr>
            <w:tcW w:w="3191"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0</w:t>
            </w:r>
          </w:p>
        </w:tc>
      </w:tr>
    </w:tbl>
    <w:p w:rsidR="00B15402" w:rsidRDefault="00B15402" w:rsidP="00B15402">
      <w:pPr>
        <w:rPr>
          <w:iCs/>
          <w:sz w:val="24"/>
          <w:szCs w:val="24"/>
        </w:rPr>
      </w:pPr>
    </w:p>
    <w:p w:rsidR="00B15402" w:rsidRDefault="00B15402" w:rsidP="00B15402">
      <w:pPr>
        <w:rPr>
          <w:iCs/>
          <w:sz w:val="24"/>
          <w:szCs w:val="24"/>
        </w:rPr>
      </w:pPr>
    </w:p>
    <w:p w:rsidR="00B15402" w:rsidRDefault="00B15402" w:rsidP="00B15402">
      <w:pPr>
        <w:rPr>
          <w:b/>
          <w:iCs/>
          <w:sz w:val="32"/>
          <w:szCs w:val="32"/>
        </w:rPr>
      </w:pPr>
      <w:r>
        <w:rPr>
          <w:b/>
          <w:iCs/>
          <w:sz w:val="32"/>
          <w:szCs w:val="32"/>
        </w:rPr>
        <w:t>Уровень нервно - психического развития детей:</w:t>
      </w:r>
    </w:p>
    <w:p w:rsidR="00B15402" w:rsidRDefault="00B15402" w:rsidP="00B15402">
      <w:pPr>
        <w:rPr>
          <w:iCs/>
          <w:sz w:val="24"/>
          <w:szCs w:val="24"/>
        </w:rPr>
      </w:pPr>
    </w:p>
    <w:tbl>
      <w:tblPr>
        <w:tblStyle w:val="a4"/>
        <w:tblW w:w="0" w:type="auto"/>
        <w:tblInd w:w="0" w:type="dxa"/>
        <w:tblLook w:val="04A0" w:firstRow="1" w:lastRow="0" w:firstColumn="1" w:lastColumn="0" w:noHBand="0" w:noVBand="1"/>
      </w:tblPr>
      <w:tblGrid>
        <w:gridCol w:w="1914"/>
        <w:gridCol w:w="1914"/>
        <w:gridCol w:w="1914"/>
        <w:gridCol w:w="1914"/>
        <w:gridCol w:w="1915"/>
      </w:tblGrid>
      <w:tr w:rsidR="00B15402" w:rsidTr="00B15402">
        <w:trPr>
          <w:trHeight w:val="579"/>
        </w:trPr>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b/>
                <w:iCs/>
                <w:sz w:val="32"/>
                <w:szCs w:val="32"/>
              </w:rPr>
            </w:pPr>
            <w:r>
              <w:rPr>
                <w:b/>
                <w:iCs/>
                <w:sz w:val="32"/>
                <w:szCs w:val="32"/>
              </w:rPr>
              <w:t>Группа</w:t>
            </w:r>
            <w:r>
              <w:rPr>
                <w:b/>
                <w:iCs/>
                <w:sz w:val="32"/>
                <w:szCs w:val="32"/>
              </w:rPr>
              <w:br/>
              <w:t>НПР</w:t>
            </w:r>
          </w:p>
        </w:tc>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b/>
                <w:iCs/>
                <w:sz w:val="32"/>
                <w:szCs w:val="32"/>
              </w:rPr>
            </w:pPr>
            <w:r>
              <w:rPr>
                <w:b/>
                <w:iCs/>
                <w:sz w:val="32"/>
                <w:szCs w:val="32"/>
              </w:rPr>
              <w:t>1</w:t>
            </w:r>
          </w:p>
        </w:tc>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b/>
                <w:iCs/>
                <w:sz w:val="32"/>
                <w:szCs w:val="32"/>
              </w:rPr>
            </w:pPr>
            <w:r>
              <w:rPr>
                <w:b/>
                <w:iCs/>
                <w:sz w:val="32"/>
                <w:szCs w:val="32"/>
              </w:rPr>
              <w:t>2</w:t>
            </w:r>
          </w:p>
        </w:tc>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b/>
                <w:iCs/>
                <w:sz w:val="32"/>
                <w:szCs w:val="32"/>
              </w:rPr>
            </w:pPr>
            <w:r>
              <w:rPr>
                <w:b/>
                <w:iCs/>
                <w:sz w:val="32"/>
                <w:szCs w:val="32"/>
              </w:rPr>
              <w:t>3</w:t>
            </w:r>
          </w:p>
        </w:tc>
        <w:tc>
          <w:tcPr>
            <w:tcW w:w="1915"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b/>
                <w:iCs/>
                <w:sz w:val="32"/>
                <w:szCs w:val="32"/>
              </w:rPr>
            </w:pPr>
            <w:r>
              <w:rPr>
                <w:b/>
                <w:iCs/>
                <w:sz w:val="32"/>
                <w:szCs w:val="32"/>
              </w:rPr>
              <w:t>4</w:t>
            </w:r>
          </w:p>
        </w:tc>
      </w:tr>
      <w:tr w:rsidR="00B15402" w:rsidTr="00B15402">
        <w:trPr>
          <w:trHeight w:val="557"/>
        </w:trPr>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rPr>
                <w:b/>
                <w:iCs/>
                <w:sz w:val="32"/>
                <w:szCs w:val="32"/>
              </w:rPr>
            </w:pPr>
            <w:r>
              <w:rPr>
                <w:b/>
                <w:iCs/>
                <w:sz w:val="32"/>
                <w:szCs w:val="32"/>
              </w:rPr>
              <w:t>9 группа</w:t>
            </w:r>
          </w:p>
        </w:tc>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9,1%</w:t>
            </w:r>
          </w:p>
        </w:tc>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72,7%</w:t>
            </w:r>
          </w:p>
        </w:tc>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9,1%</w:t>
            </w:r>
          </w:p>
        </w:tc>
        <w:tc>
          <w:tcPr>
            <w:tcW w:w="1915"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9,1%</w:t>
            </w:r>
          </w:p>
        </w:tc>
      </w:tr>
      <w:tr w:rsidR="00B15402" w:rsidTr="00B15402">
        <w:trPr>
          <w:trHeight w:val="551"/>
        </w:trPr>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rPr>
                <w:b/>
                <w:iCs/>
                <w:sz w:val="32"/>
                <w:szCs w:val="32"/>
              </w:rPr>
            </w:pPr>
            <w:r>
              <w:rPr>
                <w:b/>
                <w:iCs/>
                <w:sz w:val="32"/>
                <w:szCs w:val="32"/>
              </w:rPr>
              <w:t>2 группа</w:t>
            </w:r>
          </w:p>
        </w:tc>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41,6%</w:t>
            </w:r>
          </w:p>
        </w:tc>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58,4%</w:t>
            </w:r>
          </w:p>
        </w:tc>
        <w:tc>
          <w:tcPr>
            <w:tcW w:w="1914"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0</w:t>
            </w:r>
          </w:p>
        </w:tc>
        <w:tc>
          <w:tcPr>
            <w:tcW w:w="1915" w:type="dxa"/>
            <w:tcBorders>
              <w:top w:val="single" w:sz="4" w:space="0" w:color="auto"/>
              <w:left w:val="single" w:sz="4" w:space="0" w:color="auto"/>
              <w:bottom w:val="single" w:sz="4" w:space="0" w:color="auto"/>
              <w:right w:val="single" w:sz="4" w:space="0" w:color="auto"/>
            </w:tcBorders>
            <w:hideMark/>
          </w:tcPr>
          <w:p w:rsidR="00B15402" w:rsidRDefault="00B15402">
            <w:pPr>
              <w:jc w:val="center"/>
              <w:rPr>
                <w:iCs/>
                <w:sz w:val="32"/>
                <w:szCs w:val="32"/>
              </w:rPr>
            </w:pPr>
            <w:r>
              <w:rPr>
                <w:iCs/>
                <w:sz w:val="32"/>
                <w:szCs w:val="32"/>
              </w:rPr>
              <w:t>0</w:t>
            </w:r>
          </w:p>
        </w:tc>
      </w:tr>
    </w:tbl>
    <w:p w:rsidR="00B15402" w:rsidRDefault="00B15402" w:rsidP="00B15402">
      <w:pPr>
        <w:rPr>
          <w:iCs/>
          <w:sz w:val="24"/>
          <w:szCs w:val="24"/>
        </w:rPr>
      </w:pPr>
    </w:p>
    <w:p w:rsidR="00B15402" w:rsidRDefault="00B15402" w:rsidP="00B15402">
      <w:pPr>
        <w:rPr>
          <w:iCs/>
          <w:sz w:val="24"/>
          <w:szCs w:val="24"/>
        </w:rPr>
      </w:pPr>
    </w:p>
    <w:p w:rsidR="00B15402" w:rsidRDefault="00B15402" w:rsidP="00B15402">
      <w:pPr>
        <w:rPr>
          <w:iCs/>
          <w:sz w:val="24"/>
          <w:szCs w:val="24"/>
        </w:rPr>
      </w:pPr>
      <w:r>
        <w:rPr>
          <w:iCs/>
          <w:sz w:val="24"/>
          <w:szCs w:val="24"/>
        </w:rPr>
        <w:t xml:space="preserve">Таким </w:t>
      </w:r>
      <w:proofErr w:type="spellStart"/>
      <w:r>
        <w:rPr>
          <w:iCs/>
          <w:sz w:val="24"/>
          <w:szCs w:val="24"/>
        </w:rPr>
        <w:t>образом</w:t>
      </w:r>
      <w:proofErr w:type="gramStart"/>
      <w:r>
        <w:rPr>
          <w:iCs/>
          <w:sz w:val="24"/>
          <w:szCs w:val="24"/>
        </w:rPr>
        <w:t>,,</w:t>
      </w:r>
      <w:proofErr w:type="gramEnd"/>
      <w:r>
        <w:rPr>
          <w:iCs/>
          <w:sz w:val="24"/>
          <w:szCs w:val="24"/>
        </w:rPr>
        <w:t>многоплановая</w:t>
      </w:r>
      <w:proofErr w:type="spellEnd"/>
      <w:r>
        <w:rPr>
          <w:iCs/>
          <w:sz w:val="24"/>
          <w:szCs w:val="24"/>
        </w:rPr>
        <w:t xml:space="preserve"> и кропотливая работа в период адаптации детей к дошкольному учреждению дала свои устойчивые положительные результаты. </w:t>
      </w:r>
    </w:p>
    <w:p w:rsidR="00B15402" w:rsidRDefault="00B15402" w:rsidP="00B15402">
      <w:pPr>
        <w:rPr>
          <w:iCs/>
          <w:sz w:val="24"/>
          <w:szCs w:val="24"/>
        </w:rPr>
      </w:pPr>
      <w:r>
        <w:rPr>
          <w:iCs/>
          <w:sz w:val="24"/>
          <w:szCs w:val="24"/>
        </w:rPr>
        <w:t xml:space="preserve">Цели и задачи, которые я поставила перед собой,  достигнуты и реализованы. </w:t>
      </w:r>
    </w:p>
    <w:p w:rsidR="00B15402" w:rsidRDefault="00B15402" w:rsidP="00B15402">
      <w:pPr>
        <w:rPr>
          <w:iCs/>
          <w:sz w:val="24"/>
          <w:szCs w:val="24"/>
        </w:rPr>
      </w:pPr>
    </w:p>
    <w:p w:rsidR="00B15402" w:rsidRDefault="00B15402" w:rsidP="00B15402">
      <w:pPr>
        <w:rPr>
          <w:iCs/>
          <w:sz w:val="24"/>
          <w:szCs w:val="24"/>
        </w:rPr>
      </w:pPr>
    </w:p>
    <w:p w:rsidR="00B15402" w:rsidRDefault="00B15402" w:rsidP="00B15402">
      <w:pPr>
        <w:rPr>
          <w:sz w:val="24"/>
          <w:szCs w:val="24"/>
        </w:rPr>
      </w:pPr>
    </w:p>
    <w:p w:rsidR="00B15402" w:rsidRDefault="00B15402" w:rsidP="00B15402">
      <w:pPr>
        <w:rPr>
          <w:sz w:val="24"/>
          <w:szCs w:val="24"/>
        </w:rPr>
      </w:pPr>
    </w:p>
    <w:p w:rsidR="00B15402" w:rsidRDefault="00B15402" w:rsidP="00B15402">
      <w:pPr>
        <w:rPr>
          <w:sz w:val="24"/>
          <w:szCs w:val="24"/>
        </w:rPr>
      </w:pPr>
    </w:p>
    <w:p w:rsidR="00B15402" w:rsidRDefault="00B15402" w:rsidP="00B15402">
      <w:pPr>
        <w:rPr>
          <w:sz w:val="24"/>
          <w:szCs w:val="24"/>
        </w:rPr>
      </w:pPr>
    </w:p>
    <w:p w:rsidR="00B15402" w:rsidRDefault="00B15402" w:rsidP="00B15402">
      <w:pPr>
        <w:rPr>
          <w:sz w:val="24"/>
          <w:szCs w:val="24"/>
        </w:rPr>
      </w:pPr>
    </w:p>
    <w:p w:rsidR="00B15402" w:rsidRDefault="00B15402" w:rsidP="00B15402">
      <w:pPr>
        <w:rPr>
          <w:sz w:val="24"/>
          <w:szCs w:val="24"/>
        </w:rPr>
      </w:pPr>
      <w:r>
        <w:rPr>
          <w:sz w:val="24"/>
          <w:szCs w:val="24"/>
        </w:rPr>
        <w:lastRenderedPageBreak/>
        <w:t>Заключение</w:t>
      </w:r>
    </w:p>
    <w:p w:rsidR="00B15402" w:rsidRDefault="00B15402" w:rsidP="00B15402">
      <w:pPr>
        <w:rPr>
          <w:sz w:val="24"/>
          <w:szCs w:val="24"/>
        </w:rPr>
      </w:pPr>
      <w:r>
        <w:rPr>
          <w:sz w:val="24"/>
          <w:szCs w:val="24"/>
        </w:rPr>
        <w:t xml:space="preserve">  Я считаю, что значение предметно-развивающей среды для маленького ребенка трудно переоценить. Именно в ранние годы идет интенсивное развитие центральной нервной системы малыша. В функциональном отношении формирующийся мозг «учится» отражать окружающий мир, который разворачивается перед глазами маленького ребенка. </w:t>
      </w:r>
      <w:r>
        <w:rPr>
          <w:sz w:val="24"/>
          <w:szCs w:val="24"/>
        </w:rPr>
        <w:br/>
        <w:t>У ребенка дошкольного возраста есть три основные потребности: в движении, общении, познании. Я постаралась организовать среду так, чтобы у ребенка был самостоятельный выбор: с кем, где, как, во что играть, учитывая при этом возрастные особенности, уделяя особое внимание развитию сенсорных способностей ребенка. Я считаю, что развивающая предметная среда должна быть современна, комфортна, соответствовать основным положениям развивающей детской деятельности, обеспечивать достижение нового, перспективного уровня в развитии детей. Но самое главное - она должна работать на развитие самостоятельности и самодеятельности ребенка.</w:t>
      </w:r>
    </w:p>
    <w:p w:rsidR="00B15402" w:rsidRDefault="00B15402" w:rsidP="00B15402">
      <w:pPr>
        <w:rPr>
          <w:sz w:val="24"/>
          <w:szCs w:val="24"/>
        </w:rPr>
      </w:pPr>
    </w:p>
    <w:p w:rsidR="00B15402" w:rsidRDefault="00B15402" w:rsidP="00B15402">
      <w:pPr>
        <w:rPr>
          <w:sz w:val="24"/>
          <w:szCs w:val="24"/>
        </w:rPr>
      </w:pPr>
      <w:r>
        <w:rPr>
          <w:sz w:val="24"/>
          <w:szCs w:val="24"/>
        </w:rPr>
        <w:t>При формировании предметно – развивающей  среды в ДОУ педагогам важно помнить, что развитие дошкольников зависит от того, как организовано пространство, из каких элементов оно состоит, каков развивающий потенциал игрушек и дидактических пособий и даже от того, как они расположены.</w:t>
      </w:r>
    </w:p>
    <w:p w:rsidR="00B15402" w:rsidRDefault="00B15402" w:rsidP="00B15402">
      <w:pPr>
        <w:rPr>
          <w:sz w:val="24"/>
          <w:szCs w:val="24"/>
        </w:rPr>
      </w:pPr>
      <w:r>
        <w:rPr>
          <w:sz w:val="24"/>
          <w:szCs w:val="24"/>
        </w:rPr>
        <w:t>Практическая значимость исследования, заключавшаяся в определении влияния предметно - развивающей среды на развитие игровой деятельности детей раннего возраста, мною рассмотрена и подтверждена.</w:t>
      </w:r>
    </w:p>
    <w:p w:rsidR="00B15402" w:rsidRDefault="00B15402" w:rsidP="00B15402">
      <w:pPr>
        <w:rPr>
          <w:sz w:val="24"/>
          <w:szCs w:val="24"/>
        </w:rPr>
      </w:pPr>
      <w:r>
        <w:rPr>
          <w:sz w:val="24"/>
          <w:szCs w:val="24"/>
        </w:rPr>
        <w:t>   </w:t>
      </w:r>
    </w:p>
    <w:p w:rsidR="00B15402" w:rsidRDefault="00B15402" w:rsidP="00B15402">
      <w:pPr>
        <w:rPr>
          <w:sz w:val="24"/>
          <w:szCs w:val="24"/>
        </w:rPr>
      </w:pPr>
    </w:p>
    <w:p w:rsidR="00B15402" w:rsidRDefault="00B15402" w:rsidP="00B15402">
      <w:pPr>
        <w:rPr>
          <w:sz w:val="24"/>
          <w:szCs w:val="24"/>
        </w:rPr>
      </w:pPr>
    </w:p>
    <w:p w:rsidR="00B15402" w:rsidRDefault="00B15402" w:rsidP="00B15402"/>
    <w:p w:rsidR="00B15402" w:rsidRDefault="00B15402" w:rsidP="00B15402">
      <w:pPr>
        <w:jc w:val="right"/>
      </w:pPr>
    </w:p>
    <w:p w:rsidR="00B15402" w:rsidRDefault="00B15402" w:rsidP="00B15402">
      <w:pPr>
        <w:jc w:val="right"/>
      </w:pPr>
      <w:r>
        <w:t>С позиций психологического контекста,</w:t>
      </w:r>
      <w:r>
        <w:br/>
        <w:t xml:space="preserve"> по мнению Л. С. Выготского, П. Я. Гальперина,</w:t>
      </w:r>
      <w:r>
        <w:br/>
        <w:t xml:space="preserve"> В. В. Давыдова, Л. В. </w:t>
      </w:r>
      <w:proofErr w:type="spellStart"/>
      <w:r>
        <w:t>Занкова</w:t>
      </w:r>
      <w:proofErr w:type="spellEnd"/>
      <w:r>
        <w:t>,</w:t>
      </w:r>
      <w:r>
        <w:br/>
        <w:t xml:space="preserve"> А. Н. Леонтьева, Д. Б. </w:t>
      </w:r>
      <w:proofErr w:type="spellStart"/>
      <w:r>
        <w:t>Эльконина</w:t>
      </w:r>
      <w:proofErr w:type="spellEnd"/>
      <w:r>
        <w:t xml:space="preserve"> и др., </w:t>
      </w:r>
      <w:r>
        <w:br/>
        <w:t xml:space="preserve">развивающая среда — это определенным образом </w:t>
      </w:r>
      <w:r>
        <w:br/>
        <w:t xml:space="preserve">упорядоченное образовательное пространство, </w:t>
      </w:r>
      <w:r>
        <w:br/>
        <w:t>в котором осуществляется развивающее обучение.</w:t>
      </w:r>
    </w:p>
    <w:p w:rsidR="00B15402" w:rsidRDefault="00B15402" w:rsidP="00B15402">
      <w:pPr>
        <w:jc w:val="right"/>
      </w:pPr>
    </w:p>
    <w:p w:rsidR="00C50D97" w:rsidRDefault="00C50D97">
      <w:bookmarkStart w:id="0" w:name="_GoBack"/>
      <w:bookmarkEnd w:id="0"/>
    </w:p>
    <w:sectPr w:rsidR="00C50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157"/>
    <w:multiLevelType w:val="multilevel"/>
    <w:tmpl w:val="71E00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F8C2A35"/>
    <w:multiLevelType w:val="multilevel"/>
    <w:tmpl w:val="A1C44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B23D53"/>
    <w:multiLevelType w:val="multilevel"/>
    <w:tmpl w:val="A7DC1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02"/>
    <w:rsid w:val="00B15402"/>
    <w:rsid w:val="00C5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402"/>
    <w:pPr>
      <w:ind w:left="720"/>
      <w:contextualSpacing/>
    </w:pPr>
  </w:style>
  <w:style w:type="table" w:styleId="a4">
    <w:name w:val="Table Grid"/>
    <w:basedOn w:val="a1"/>
    <w:uiPriority w:val="59"/>
    <w:rsid w:val="00B1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402"/>
    <w:pPr>
      <w:ind w:left="720"/>
      <w:contextualSpacing/>
    </w:pPr>
  </w:style>
  <w:style w:type="table" w:styleId="a4">
    <w:name w:val="Table Grid"/>
    <w:basedOn w:val="a1"/>
    <w:uiPriority w:val="59"/>
    <w:rsid w:val="00B1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5480</Words>
  <Characters>31242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dc:creator>
  <cp:lastModifiedBy>Ultra</cp:lastModifiedBy>
  <cp:revision>1</cp:revision>
  <dcterms:created xsi:type="dcterms:W3CDTF">2014-10-26T19:32:00Z</dcterms:created>
  <dcterms:modified xsi:type="dcterms:W3CDTF">2014-10-26T19:33:00Z</dcterms:modified>
</cp:coreProperties>
</file>