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1E" w:rsidRPr="00453C1E" w:rsidRDefault="00453C1E" w:rsidP="00453C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«Организация физкультурно-игровой среды в домашних условиях» </w:t>
      </w:r>
    </w:p>
    <w:p w:rsidR="00453C1E" w:rsidRPr="00453C1E" w:rsidRDefault="00453C1E" w:rsidP="00453C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1E" w:rsidRPr="00453C1E" w:rsidRDefault="00453C1E" w:rsidP="00453C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– это активные движения, это здоровый образ жизни, это совершенствование двигательных навыков и умений. Оно должно </w:t>
      </w:r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мышечную</w:t>
      </w:r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и желание заниматься. </w:t>
      </w:r>
    </w:p>
    <w:p w:rsidR="00453C1E" w:rsidRPr="00453C1E" w:rsidRDefault="00453C1E" w:rsidP="00453C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нас взрослых и педагогов, и родителей – заинтересовать, увлечь, показать детям не только необходимость физических движений, упражнений, но и умение испытывать чувство удовольствия от их выполнения.</w:t>
      </w:r>
    </w:p>
    <w:p w:rsidR="00453C1E" w:rsidRPr="00453C1E" w:rsidRDefault="00453C1E" w:rsidP="00453C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привычек здорового образа жизни – это выполнение по утрам </w:t>
      </w:r>
      <w:r w:rsidRPr="00453C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зарядки</w:t>
      </w:r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каждый взрослый может похвастаться этой привычкой. В саду у детей – есть прекрасная возможность приобрести эту привычку. Для этого нужно только, чтобы родители вовремя приводили малыша в детский сад – это раз, объясняли важность и необходимость зарядки – это два, и чтобы у ребенка была спортивная форма (в ней удобнее заниматься) – это три.</w:t>
      </w:r>
    </w:p>
    <w:p w:rsidR="00453C1E" w:rsidRPr="00453C1E" w:rsidRDefault="00453C1E" w:rsidP="00453C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форма – это любые шортики и футболка. Форма нужна ребенку и на физкультурные занятия, которые проводятся 2-3раза в неделю.</w:t>
      </w:r>
    </w:p>
    <w:p w:rsidR="00453C1E" w:rsidRPr="00453C1E" w:rsidRDefault="00453C1E" w:rsidP="00453C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физкультурных занятиях дети выполняют общеразвивающие упражнения для всех </w:t>
      </w:r>
      <w:bookmarkEnd w:id="0"/>
      <w:r w:rsidRPr="00453C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мышц, учатся правильно лазить по гимнастической лестнице, ходить по скамейке, соблюдая равновесие, правильно прыгать, бегать, правильно дышать при беге, проходят начальную школу мяча (учатся подбрасывать и ловить мяч, отбивать мяч от пола и многое другое), учатся правильно метать мяч в цель и на дальность и еще много всего интересного дети узнают на физкультурных занятиях. В конце занятия детей всегда ждут интересные игры.</w:t>
      </w:r>
    </w:p>
    <w:p w:rsidR="00453C1E" w:rsidRPr="00453C1E" w:rsidRDefault="00453C1E" w:rsidP="00453C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Чтобы ребенок </w:t>
      </w:r>
      <w:r w:rsidRPr="00453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 сильным</w:t>
      </w:r>
      <w:r w:rsidRPr="00453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закалённым, здоровым – мечта каждого родителя. И этого можно добиться, нужно только всем вместе постараться.</w:t>
      </w:r>
    </w:p>
    <w:p w:rsidR="00453C1E" w:rsidRPr="00453C1E" w:rsidRDefault="00453C1E" w:rsidP="00453C1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Физкультурно-игровая среда</w:t>
      </w:r>
    </w:p>
    <w:p w:rsidR="00453C1E" w:rsidRPr="00453C1E" w:rsidRDefault="00453C1E" w:rsidP="0045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C1E">
        <w:rPr>
          <w:rFonts w:ascii="Times New Roman" w:eastAsia="Calibri" w:hAnsi="Times New Roman" w:cs="Times New Roman"/>
          <w:sz w:val="24"/>
          <w:szCs w:val="24"/>
        </w:rPr>
        <w:t>Для каждого возрастного периода до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школьного детства характерны свои про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явления двигательной активности. Поэтому родителям следует позаботиться о разноо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бразии двигательной деятельности ребенка, а также продумать физкультурно-игровую среду в условиях семьи.</w:t>
      </w:r>
    </w:p>
    <w:p w:rsidR="00453C1E" w:rsidRPr="00453C1E" w:rsidRDefault="00453C1E" w:rsidP="0045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C1E">
        <w:rPr>
          <w:rFonts w:ascii="Times New Roman" w:eastAsia="Calibri" w:hAnsi="Times New Roman" w:cs="Times New Roman"/>
          <w:sz w:val="24"/>
          <w:szCs w:val="24"/>
        </w:rPr>
        <w:t>Самостоятельность, уверенность в себе, чувство удовлетворения являются хорошим стимулом для развития целенаправленной двигательной активности.</w:t>
      </w:r>
    </w:p>
    <w:p w:rsidR="00453C1E" w:rsidRPr="00453C1E" w:rsidRDefault="00453C1E" w:rsidP="0045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C1E">
        <w:rPr>
          <w:rFonts w:ascii="Times New Roman" w:eastAsia="Calibri" w:hAnsi="Times New Roman" w:cs="Times New Roman"/>
          <w:sz w:val="24"/>
          <w:szCs w:val="24"/>
        </w:rPr>
        <w:t>Дома удоб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но ежедневное использование спортивно-игровых комплексов, состоящих из ме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таллических конструкций с различными приспособлениями (канатом, кольцами, ка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челями, матами).</w:t>
      </w:r>
    </w:p>
    <w:p w:rsidR="00453C1E" w:rsidRPr="00453C1E" w:rsidRDefault="00453C1E" w:rsidP="0045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C1E">
        <w:rPr>
          <w:rFonts w:ascii="Times New Roman" w:eastAsia="Calibri" w:hAnsi="Times New Roman" w:cs="Times New Roman"/>
          <w:sz w:val="24"/>
          <w:szCs w:val="24"/>
        </w:rPr>
        <w:t>Для того чтобы интерес к спортивному комплексу не угасал, занятия на нем могут носить сюжетно-игровой характер: поездка на парусном корабле, «Кругосветное путе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шествие», «Мы - спортсмены» и т. д.</w:t>
      </w:r>
    </w:p>
    <w:p w:rsidR="00453C1E" w:rsidRPr="00453C1E" w:rsidRDefault="00453C1E" w:rsidP="0045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C1E">
        <w:rPr>
          <w:rFonts w:ascii="Times New Roman" w:eastAsia="Calibri" w:hAnsi="Times New Roman" w:cs="Times New Roman"/>
          <w:sz w:val="24"/>
          <w:szCs w:val="24"/>
        </w:rPr>
        <w:t>Лучше создавать в детской комнате ребен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>ка разные игровые зоны для организованных и самостоятельных игр детей с использова</w:t>
      </w:r>
      <w:r w:rsidRPr="00453C1E">
        <w:rPr>
          <w:rFonts w:ascii="Times New Roman" w:eastAsia="Calibri" w:hAnsi="Times New Roman" w:cs="Times New Roman"/>
          <w:sz w:val="24"/>
          <w:szCs w:val="24"/>
        </w:rPr>
        <w:softHyphen/>
        <w:t xml:space="preserve">нием различного спортивного </w:t>
      </w:r>
      <w:r w:rsidRPr="00453C1E">
        <w:rPr>
          <w:rFonts w:ascii="Times New Roman" w:eastAsia="Calibri" w:hAnsi="Times New Roman" w:cs="Times New Roman"/>
          <w:sz w:val="24"/>
          <w:szCs w:val="24"/>
        </w:rPr>
        <w:t>инвентаря.</w:t>
      </w:r>
    </w:p>
    <w:p w:rsidR="00453C1E" w:rsidRPr="00453C1E" w:rsidRDefault="00453C1E" w:rsidP="00453C1E">
      <w:pPr>
        <w:spacing w:before="100" w:beforeAutospacing="1" w:after="100" w:afterAutospacing="1" w:line="240" w:lineRule="auto"/>
        <w:ind w:left="17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C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Игры с мячом</w:t>
      </w:r>
    </w:p>
    <w:p w:rsidR="00453C1E" w:rsidRPr="00453C1E" w:rsidRDefault="00453C1E" w:rsidP="0045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C1E">
        <w:rPr>
          <w:rFonts w:ascii="Times New Roman" w:eastAsia="Calibri" w:hAnsi="Times New Roman" w:cs="Times New Roman"/>
          <w:sz w:val="24"/>
          <w:szCs w:val="24"/>
        </w:rPr>
        <w:t>Игры с мячом развивают ручную умелость, ловкость, быстроту реакции, координацию движений.</w:t>
      </w:r>
    </w:p>
    <w:p w:rsidR="00453C1E" w:rsidRPr="00453C1E" w:rsidRDefault="00453C1E" w:rsidP="0045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C1E">
        <w:rPr>
          <w:rFonts w:ascii="Times New Roman" w:eastAsia="Calibri" w:hAnsi="Times New Roman" w:cs="Times New Roman"/>
          <w:sz w:val="24"/>
          <w:szCs w:val="24"/>
        </w:rPr>
        <w:t>Многие родители в недоумении: купили ребенку мяч, а он лежит без дела, ребенок катнул его два раза и больше не проявляет к нему интереса. Но интерес можно пробудить, если поиграть вместе с ребенком, выполняя несложные игровые задания: «Давай подбрасывать мячик и ловить, кто больше?», «Кто отобьет 10 раз от пола</w:t>
      </w:r>
      <w:proofErr w:type="gramStart"/>
      <w:r w:rsidRPr="00453C1E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453C1E">
        <w:rPr>
          <w:rFonts w:ascii="Times New Roman" w:eastAsia="Calibri" w:hAnsi="Times New Roman" w:cs="Times New Roman"/>
          <w:sz w:val="24"/>
          <w:szCs w:val="24"/>
        </w:rPr>
        <w:t xml:space="preserve">Давай подбрасывать мячик и называть названия фруктов, грибов и т.д.». Игр с мячом можно </w:t>
      </w:r>
      <w:r w:rsidRPr="00453C1E">
        <w:rPr>
          <w:rFonts w:ascii="Times New Roman" w:eastAsia="Calibri" w:hAnsi="Times New Roman" w:cs="Times New Roman"/>
          <w:sz w:val="24"/>
          <w:szCs w:val="24"/>
        </w:rPr>
        <w:lastRenderedPageBreak/>
        <w:t>придумать много, они непременно заинтересуют ребенка, и мяч не будет скучать без дела среди игрушек.</w:t>
      </w:r>
    </w:p>
    <w:p w:rsidR="00F01356" w:rsidRDefault="00F01356"/>
    <w:sectPr w:rsidR="00F0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AE"/>
    <w:rsid w:val="00453C1E"/>
    <w:rsid w:val="009C12AE"/>
    <w:rsid w:val="00F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30A9-7F95-4FE1-952A-3CF3E78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2015-06-05T07:54:00Z</dcterms:created>
  <dcterms:modified xsi:type="dcterms:W3CDTF">2015-06-05T07:58:00Z</dcterms:modified>
</cp:coreProperties>
</file>