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29" w:rsidRPr="00DF0652" w:rsidRDefault="00AD15F1" w:rsidP="0054262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8"/>
          <w:lang w:eastAsia="ru-RU"/>
        </w:rPr>
      </w:pPr>
      <w:r w:rsidRPr="00DF06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8"/>
          <w:lang w:eastAsia="ru-RU"/>
        </w:rPr>
        <w:fldChar w:fldCharType="begin"/>
      </w:r>
      <w:r w:rsidR="00542629" w:rsidRPr="00DF06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8"/>
          <w:lang w:eastAsia="ru-RU"/>
        </w:rPr>
        <w:instrText xml:space="preserve"> HYPERLINK "http://xn----38-53dwcf1akj7fei.xn--p1ai/pedagogicheskie-i-metodicheskie-merop/razvlechenie-v-mladshey-gruppe-den-russkih-narodnyih-igr.html" \o "Развлечение в младшей группе \«День русских народных игр\»" </w:instrText>
      </w:r>
      <w:r w:rsidRPr="00DF06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8"/>
          <w:lang w:eastAsia="ru-RU"/>
        </w:rPr>
        <w:fldChar w:fldCharType="separate"/>
      </w:r>
      <w:r w:rsidR="00542629" w:rsidRPr="00DF06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lang w:eastAsia="ru-RU"/>
        </w:rPr>
        <w:t>Развлечение в младшей группе «День русских народных игр»</w:t>
      </w:r>
      <w:r w:rsidRPr="00DF065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38"/>
          <w:lang w:eastAsia="ru-RU"/>
        </w:rPr>
        <w:fldChar w:fldCharType="end"/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901E19"/>
          <w:sz w:val="26"/>
          <w:szCs w:val="2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47800" cy="1704975"/>
            <wp:effectExtent l="19050" t="0" r="0" b="0"/>
            <wp:wrapSquare wrapText="bothSides"/>
            <wp:docPr id="8" name="Рисунок 2" descr="http://xn----38-53dwcf1akj7fei.xn--p1ai/wp-content/uploads/2015/03/033015_080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5/03/033015_0804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.Вызвать у детей интерес к русским народным играм, желание играть в них.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2.Упражнять в выполнении основных видов движений через игровые задания.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3.Доставить детям радость.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4.Воспитывать умение действовать в коллективе, выполнять правила в играх.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Костюм Бабы Яги, метла, 4 «пенька», 4 ведёрка.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Ход развлечения: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Ведущая:  Ребята, </w:t>
      </w:r>
      <w:proofErr w:type="gramStart"/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 вас отправится</w:t>
      </w:r>
      <w:proofErr w:type="gramEnd"/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страну русских народных игр!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Игры мы начинаем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Всем здоровья пожелаем!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Прими участие скорей!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Да зови своих друзей!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Всем в дорогу нам пора!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В гости нас зовёт игра!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 музыку входит Баба Яга)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  Здравствуй Бабушка Яга! Как попала ты сюда?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Яга: К вам сегодня заглянула не случайно я друзья,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Игр много собрала и в мешке их принесла!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  Бабушка Яга, а какая твоя самая любимая игра?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Яга: Из спортивной жизни всей обожаю я хоккей!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Мне бы клюшку да ворота — шайбу так забить охота!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А ещё люблю, друзья, танцевать я до утра!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  А наши ребята тоже любят танцевать!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Яга: Умеете танцевать?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Сейчас проверю!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На танец становись!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(дети встают врассыпную)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lastRenderedPageBreak/>
        <w:drawing>
          <wp:inline distT="0" distB="0" distL="0" distR="0">
            <wp:extent cx="5829300" cy="4371975"/>
            <wp:effectExtent l="19050" t="0" r="0" b="0"/>
            <wp:docPr id="1" name="Рисунок 1" descr="http://xn----38-53dwcf1akj7fei.xn--p1ai/wp-content/uploads/2015/03/033015_0804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38-53dwcf1akj7fei.xn--p1ai/wp-content/uploads/2015/03/033015_0804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Музыкально — ритмическая  композиция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(движения показывает Баба Яга)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  Баба Яга, читали мы в книжках, что твоя метла волшебной силой обладает!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Яга: Конечно! А иначе как бы я до вас добралась, в   такую даль?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(Баба Яга держит метёлку, а она как- будто вырывается из рук)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Метёлка, стоять!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Что-что? (слушает метёлку) хочешь с ребятами поиграть?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Давай, попробуем!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  «Полёт на метле»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lastRenderedPageBreak/>
        <w:drawing>
          <wp:inline distT="0" distB="0" distL="0" distR="0">
            <wp:extent cx="5838825" cy="4371975"/>
            <wp:effectExtent l="19050" t="0" r="9525" b="0"/>
            <wp:docPr id="2" name="Рисунок 2" descr="http://xn----38-53dwcf1akj7fei.xn--p1ai/wp-content/uploads/2015/03/033015_080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38-53dwcf1akj7fei.xn--p1ai/wp-content/uploads/2015/03/033015_0804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встают  в колонну за Бабой Ягой, и держат друг друга за плечи. </w:t>
      </w:r>
      <w:proofErr w:type="gramStart"/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музыку идут  по прямой или «змейкой».</w:t>
      </w:r>
      <w:proofErr w:type="gramEnd"/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команде «стоп» — дети приседают. Баба Яга ловит тех, кто не присел.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Яга: Ой, метёлочка моя, как же я люблю тебя!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Ждёт вас новая игра — веселитесь детвора!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«Метёлка волнуется – раз</w:t>
      </w:r>
      <w:proofErr w:type="gramStart"/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.»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lastRenderedPageBreak/>
        <w:drawing>
          <wp:inline distT="0" distB="0" distL="0" distR="0">
            <wp:extent cx="5705475" cy="4276725"/>
            <wp:effectExtent l="19050" t="0" r="9525" b="0"/>
            <wp:docPr id="3" name="Рисунок 3" descr="http://xn----38-53dwcf1akj7fei.xn--p1ai/wp-content/uploads/2015/03/033015_080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38-53dwcf1akj7fei.xn--p1ai/wp-content/uploads/2015/03/033015_0804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(«лесная фигура на месте замри»- лиса, медведь, мышка, заяц)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Яга: А давайте устроим заячьи бега!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Игровое задание «Заячьи бега»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lastRenderedPageBreak/>
        <w:drawing>
          <wp:inline distT="0" distB="0" distL="0" distR="0">
            <wp:extent cx="5476875" cy="4105275"/>
            <wp:effectExtent l="19050" t="0" r="9525" b="0"/>
            <wp:docPr id="4" name="Рисунок 4" descr="http://xn----38-53dwcf1akj7fei.xn--p1ai/wp-content/uploads/2015/03/033015_080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38-53dwcf1akj7fei.xn--p1ai/wp-content/uploads/2015/03/033015_0804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inline distT="0" distB="0" distL="0" distR="0">
            <wp:extent cx="5448300" cy="4086225"/>
            <wp:effectExtent l="19050" t="0" r="0" b="0"/>
            <wp:docPr id="5" name="Рисунок 5" descr="http://xn----38-53dwcf1akj7fei.xn--p1ai/wp-content/uploads/2015/03/033015_0804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38-53dwcf1akj7fei.xn--p1ai/wp-content/uploads/2015/03/033015_0804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выстраиваются в одну шеренгу напротив «пеньков»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после слов  Раз, два, три — не зевай!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            Заячьи бега начинай!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Дети прыгают на двух ногах до пенька, побеждает тот, кто прискакал первым.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  Бабушка Яга, вижу вы устали, да?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Яга: Да, немного </w:t>
      </w:r>
      <w:proofErr w:type="gramStart"/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притомилась</w:t>
      </w:r>
      <w:proofErr w:type="gramEnd"/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Открываю свой мешок, кто же это? Мой котик!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(Баба Яга достаёт игрушку — котик)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Сядьте на коврик, поиграет с вами котик</w:t>
      </w:r>
      <w:proofErr w:type="gramStart"/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!</w:t>
      </w:r>
      <w:proofErr w:type="gramEnd"/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«Котик ниточки мотает»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inline distT="0" distB="0" distL="0" distR="0">
            <wp:extent cx="5419725" cy="4067175"/>
            <wp:effectExtent l="19050" t="0" r="9525" b="0"/>
            <wp:docPr id="6" name="Рисунок 6" descr="http://xn----38-53dwcf1akj7fei.xn--p1ai/wp-content/uploads/2015/03/033015_0804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-38-53dwcf1akj7fei.xn--p1ai/wp-content/uploads/2015/03/033015_0804_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в круг, сидя по-турецки.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Котик ниточки мотает, на  клубочек навивает                          «</w:t>
      </w: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наматываем ниточки»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Котик ниточки мотает,  на клубочек навивает!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Калачики, калачики, калачики печёт!                                        </w:t>
      </w: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«вращаем кулачки</w:t>
      </w: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Пышки, пышки, пышки, пышки!                                                  </w:t>
      </w: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хлопки в ладоши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Калачики, калачики, калачики печёт!                                          Пышки, пышки, пышки, пышки!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Вьюшки, вьюшки, вьюшки вью!                                               </w:t>
      </w: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вращаем кулачки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Колотушки колочу,                                                                   </w:t>
      </w: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кулачками хлопаем об колени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Приколачиваю!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Кулачок об кулачок                                                                      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Заколачиваю</w:t>
      </w: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!                                                                          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Ладошки стучат</w:t>
      </w: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полу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Яга: Где мешочек мой, подай!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Ты бабуле помогай! (обращается к ребёнку)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(Баба Яга достаёт из мешка рыбку)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Рыбку очень я люблю, из неё уху варю!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А вы умеете рыбку ловить?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 Рыбаки и рыбки»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jc w:val="center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>
        <w:rPr>
          <w:rFonts w:ascii="Verdana" w:eastAsia="Times New Roman" w:hAnsi="Verdana" w:cs="Times New Roman"/>
          <w:noProof/>
          <w:color w:val="3B2A1A"/>
          <w:sz w:val="29"/>
          <w:szCs w:val="29"/>
          <w:lang w:eastAsia="ru-RU"/>
        </w:rPr>
        <w:drawing>
          <wp:inline distT="0" distB="0" distL="0" distR="0">
            <wp:extent cx="5276850" cy="3952875"/>
            <wp:effectExtent l="19050" t="0" r="0" b="0"/>
            <wp:docPr id="7" name="Рисунок 7" descr="http://xn----38-53dwcf1akj7fei.xn--p1ai/wp-content/uploads/2015/03/033015_0804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38-53dwcf1akj7fei.xn--p1ai/wp-content/uploads/2015/03/033015_0804_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ребёнка – рыбаки, остальные рыбки.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Эй  вы, кильки и бычки!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надо, рыбачки?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вас сейчас ловить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бочоночках солить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дырочку найдём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вас мы уплывём!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Дети «рыбаки» держат друг друга за руки, дет</w:t>
      </w:r>
      <w:proofErr w:type="gramStart"/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«рыбки» пробегают «через сети».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которых поймали рыбаки, становятся рыбками.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Яга: Ну, спасибо вам, друзья! Вдоволь поиграла я!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Обещаю, впредь не буду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Я детей ловить повсюду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 Буду доброй я старушкой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Добродушной и послушной,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Буду спортом заниматься,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И водою обливаться,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И в своём родном лесу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Должность новую внесу: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Буду сказок сказительница,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 Леса нашего хранительница!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(Баба Яга вручает угощение детям)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пора уже прощаться!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Печь топить, уху варить, гостей кормить!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вам желаю не скучать, в игры русские играть!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(Баба Яга уходит)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  Много есть на белом свете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ind w:left="7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 разных и затей.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ind w:left="7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 себе по вкусу!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ind w:left="7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учи играть друзей!</w:t>
      </w:r>
    </w:p>
    <w:p w:rsidR="00542629" w:rsidRPr="00542629" w:rsidRDefault="00542629" w:rsidP="00542629">
      <w:pPr>
        <w:shd w:val="clear" w:color="auto" w:fill="FFFFFF"/>
        <w:spacing w:before="150" w:after="150" w:line="240" w:lineRule="auto"/>
        <w:ind w:left="700"/>
        <w:rPr>
          <w:rFonts w:ascii="Verdana" w:eastAsia="Times New Roman" w:hAnsi="Verdana" w:cs="Times New Roman"/>
          <w:color w:val="3B2A1A"/>
          <w:sz w:val="29"/>
          <w:szCs w:val="29"/>
          <w:lang w:eastAsia="ru-RU"/>
        </w:rPr>
      </w:pPr>
      <w:r w:rsidRPr="00542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музыку дети выходят из зала)</w:t>
      </w:r>
    </w:p>
    <w:p w:rsidR="00605319" w:rsidRDefault="00605319"/>
    <w:sectPr w:rsidR="00605319" w:rsidSect="0060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629"/>
    <w:rsid w:val="00542629"/>
    <w:rsid w:val="00605319"/>
    <w:rsid w:val="00AD15F1"/>
    <w:rsid w:val="00DF0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19"/>
  </w:style>
  <w:style w:type="paragraph" w:styleId="1">
    <w:name w:val="heading 1"/>
    <w:basedOn w:val="a"/>
    <w:link w:val="10"/>
    <w:uiPriority w:val="9"/>
    <w:qFormat/>
    <w:rsid w:val="00542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6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42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629"/>
  </w:style>
  <w:style w:type="paragraph" w:styleId="a4">
    <w:name w:val="Normal (Web)"/>
    <w:basedOn w:val="a"/>
    <w:uiPriority w:val="99"/>
    <w:semiHidden/>
    <w:unhideWhenUsed/>
    <w:rsid w:val="0054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2629"/>
    <w:rPr>
      <w:b/>
      <w:bCs/>
    </w:rPr>
  </w:style>
  <w:style w:type="character" w:styleId="a6">
    <w:name w:val="Emphasis"/>
    <w:basedOn w:val="a0"/>
    <w:uiPriority w:val="20"/>
    <w:qFormat/>
    <w:rsid w:val="0054262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42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735</Words>
  <Characters>4195</Characters>
  <Application>Microsoft Office Word</Application>
  <DocSecurity>0</DocSecurity>
  <Lines>34</Lines>
  <Paragraphs>9</Paragraphs>
  <ScaleCrop>false</ScaleCrop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2015-07-01T07:38:00Z</dcterms:created>
  <dcterms:modified xsi:type="dcterms:W3CDTF">2015-07-02T04:37:00Z</dcterms:modified>
</cp:coreProperties>
</file>