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62" w:rsidRDefault="004A4162" w:rsidP="004A41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итогового интегрированного</w:t>
      </w:r>
      <w:r w:rsidRPr="00B14329">
        <w:rPr>
          <w:rFonts w:ascii="Times New Roman" w:hAnsi="Times New Roman" w:cs="Times New Roman"/>
          <w:b/>
          <w:sz w:val="32"/>
          <w:szCs w:val="32"/>
        </w:rPr>
        <w:t xml:space="preserve"> занятия с детьми 1-й младшей группы на тему: «Снежинка в гостях у детей»</w:t>
      </w:r>
    </w:p>
    <w:p w:rsidR="004A4162" w:rsidRDefault="004A4162" w:rsidP="004A416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Расширять знания</w:t>
      </w:r>
      <w:r w:rsidRPr="00A64307">
        <w:rPr>
          <w:rFonts w:ascii="Times New Roman" w:hAnsi="Times New Roman" w:cs="Times New Roman"/>
          <w:sz w:val="28"/>
          <w:szCs w:val="28"/>
        </w:rPr>
        <w:t xml:space="preserve"> детей о природных явлениях.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B5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307">
        <w:rPr>
          <w:rFonts w:ascii="Times New Roman" w:hAnsi="Times New Roman" w:cs="Times New Roman"/>
          <w:sz w:val="28"/>
          <w:szCs w:val="28"/>
        </w:rPr>
        <w:t>Уточнить и закрепить знания свойств снега – холодный, его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цвет – белый, из снега можно лепить снеговика, снежки; </w:t>
      </w:r>
      <w:proofErr w:type="gramStart"/>
      <w:r w:rsidRPr="00A643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4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комнате снег тает и в ладони тоже; из него может получиться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307">
        <w:rPr>
          <w:rFonts w:ascii="Times New Roman" w:hAnsi="Times New Roman" w:cs="Times New Roman"/>
          <w:sz w:val="28"/>
          <w:szCs w:val="28"/>
        </w:rPr>
        <w:t>вода.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Обсудить вопрос: какую воду можно пить.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Учить детей слушать вопрос взрослого и отвечать на него.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Развивать сенсорные ощущения.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Воспитывать отзывчивость, доброжелательность, желание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участвовать в коллективной деятельности, проделывать 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простейшие опыты.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sz w:val="28"/>
          <w:szCs w:val="28"/>
        </w:rPr>
        <w:t xml:space="preserve">           Развивать мелкую моторику пальцев рук.</w:t>
      </w:r>
    </w:p>
    <w:p w:rsidR="004A4162" w:rsidRPr="00A64307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4307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 xml:space="preserve"> из бумаги в коробочке; снег на подносах; чашки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питья (по количеству детей); чайник с кипяченой водой; стакан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проведения опыта; салфетки; открытка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наклеенной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двусторонним скотчем снежинкой; разноцветное конфетти; 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аудиозапись.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64307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64307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4A4162" w:rsidRDefault="004A4162" w:rsidP="004A416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4162" w:rsidRDefault="004A4162" w:rsidP="004A41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430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 входят в группу, здороваются с гостями.</w:t>
      </w:r>
    </w:p>
    <w:p w:rsidR="004A4162" w:rsidRDefault="004A4162" w:rsidP="004A416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3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Дети, когда сегодня утром вы шли в детский сад, что было у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вас под ногами?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7B93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162" w:rsidRDefault="004A4162" w:rsidP="004A4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93">
        <w:rPr>
          <w:rFonts w:ascii="Times New Roman" w:hAnsi="Times New Roman" w:cs="Times New Roman"/>
          <w:sz w:val="28"/>
          <w:szCs w:val="28"/>
        </w:rPr>
        <w:t>Какое сейчас время года?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       </w:t>
      </w:r>
      <w:r>
        <w:rPr>
          <w:rFonts w:ascii="Times New Roman" w:hAnsi="Times New Roman" w:cs="Times New Roman"/>
          <w:sz w:val="28"/>
          <w:szCs w:val="28"/>
        </w:rPr>
        <w:t>Зима.</w:t>
      </w:r>
    </w:p>
    <w:p w:rsidR="004A4162" w:rsidRDefault="004A4162" w:rsidP="004A4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что мы делаем на улице зимой?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Катаемся на санках, лепим снеговика, играем в снежки.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 w:rsidRPr="008F7B93">
        <w:rPr>
          <w:rFonts w:ascii="Times New Roman" w:hAnsi="Times New Roman" w:cs="Times New Roman"/>
          <w:i/>
          <w:sz w:val="28"/>
          <w:szCs w:val="28"/>
        </w:rPr>
        <w:t>(Вопрос ко всем детям и индивидуально)</w:t>
      </w:r>
    </w:p>
    <w:p w:rsidR="004A4162" w:rsidRPr="008F7B93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93">
        <w:rPr>
          <w:rFonts w:ascii="Times New Roman" w:hAnsi="Times New Roman" w:cs="Times New Roman"/>
          <w:sz w:val="28"/>
          <w:szCs w:val="28"/>
        </w:rPr>
        <w:t>А вы любите играть в снежки?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8F7B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давайте поиграем.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дети «лепят» снежки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тризовский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элемент), «бросают» друг в друга. По окончании игры воспитатель говорит.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Молодцы, дети, весело поиграли.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входит Снежинка (девочка из старшей группы), в руках она держит красивую коробочку.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Смотрите, ребятки, какая красивая Снежинка.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0F1751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дети. Я пришла к вам в гости и принесла вот эту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волшебную коробочку (показывает). А в ней сюрпризы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вас.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достает из коробочки снежинки, вырезанные из бумаги, и подбрасывает их вверх.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что это?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0F175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Снежинки.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0F175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делают снежинки?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(Воспитатель задает вопрос всем детям и индивидуально нескольким).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Pr="00EC639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       </w:t>
      </w:r>
      <w:r>
        <w:rPr>
          <w:rFonts w:ascii="Times New Roman" w:hAnsi="Times New Roman" w:cs="Times New Roman"/>
          <w:sz w:val="28"/>
          <w:szCs w:val="28"/>
        </w:rPr>
        <w:t>Летят, кружатся.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снежинки?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Легкие, красивые.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вы знаете стихи про снег, про снежинки? Расскажите, а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Снежинка послушает.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C63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азлетимся мы снежинки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полям и по лесам.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засыпать все травинки,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Покружиться надо нам.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Молодцы, стихи вы знаете, а танцевать и кружиться, как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снежинки, умеете?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C6392">
        <w:rPr>
          <w:rFonts w:ascii="Times New Roman" w:hAnsi="Times New Roman" w:cs="Times New Roman"/>
          <w:sz w:val="28"/>
          <w:szCs w:val="28"/>
        </w:rPr>
        <w:t>Да.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Тогда станцуем вместе.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танцуют со снежинкой, в конце собираются в «сугроб», присаживаются.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Белый снег пушистый,</w:t>
      </w:r>
    </w:p>
    <w:p w:rsidR="004A4162" w:rsidRPr="00EC639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воздухе кружится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82741">
        <w:rPr>
          <w:rFonts w:ascii="Times New Roman" w:hAnsi="Times New Roman" w:cs="Times New Roman"/>
          <w:sz w:val="28"/>
          <w:szCs w:val="28"/>
        </w:rPr>
        <w:t>И на землю тихо падает, ложится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Подходит к столу, поднимает салфетку.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18274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спитатель. </w:t>
      </w:r>
      <w:r w:rsidRPr="00182741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вы танцевали, посмотрите, сколько снега нападало.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(Показывает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стоящий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столе поднос со снегом). Дети подходят к столу.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потрогайте снег. Какой он?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18274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82741">
        <w:rPr>
          <w:rFonts w:ascii="Times New Roman" w:hAnsi="Times New Roman" w:cs="Times New Roman"/>
          <w:sz w:val="28"/>
          <w:szCs w:val="28"/>
        </w:rPr>
        <w:t>Холодный, белый, пушистый.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18274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возьмите немного снега в ладошки и послушайте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стихи про девочку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Иринки</w:t>
      </w:r>
      <w:proofErr w:type="spellEnd"/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Две красивые снежинки.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Всем хотела показать,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снежинок не видать.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18274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откройте ладошки (снега нет). Куда исчез снег?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Растаял.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что превратился?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В воду.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Ладошки теплые.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сливает воду с подносов детей в один прозрачный стакан, показывает: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вода получилась из снега?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Грязная.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Такую воду пить можно?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Нет.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грязную воду пить нельзя. А какую воду мы пьем?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кипяченную из чайника.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хотите попить?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3F05B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               Да, хотим.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пьют воду, воспитатель спрашивает у детей, уточняет, какую воду они выпили.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Снежинка.     </w:t>
      </w:r>
      <w:r>
        <w:rPr>
          <w:rFonts w:ascii="Times New Roman" w:hAnsi="Times New Roman" w:cs="Times New Roman"/>
          <w:sz w:val="28"/>
          <w:szCs w:val="28"/>
        </w:rPr>
        <w:t>Молодцы, дети, все знаете о снеге, о воде. Хорошо у вас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гостях, но мне уже пора.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823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одожди, Снежинка, мы хотим тебе на память сделать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подарок – красивую открытку. Дети подойдите к столу.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Давайте украсим открытку, чтобы она стала красивая,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красивая.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украшать ее мы будем этими маленькими разноцветными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кружками – конфетти. Чем мы будем украшать открытку?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 детей.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дети, как я сыплю на открытку конфетти,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попробуйте тоже. Нужно все, все засыпать.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 w:rsidRPr="0008230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выполняют коллективную работу.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какая получилась открытка?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Красивая.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возьми, Снежинка. Тебе нравится?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sz w:val="28"/>
          <w:szCs w:val="28"/>
        </w:rPr>
        <w:t xml:space="preserve">      Очень красивая открытка. Спасибо, дети. А в моей волшебной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коробочке есть тоже для вас подарок. Вот это угощение.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Спасибо.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sz w:val="28"/>
          <w:szCs w:val="28"/>
        </w:rPr>
        <w:t xml:space="preserve">      Ну, мне пора. До свидания!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До свидания!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329E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дети, хорошо занимались. А теперь пойдем, вымоем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ручки и съедим угощение. Но сначала попрощайтесь 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гостями.</w:t>
      </w:r>
    </w:p>
    <w:p w:rsidR="004A4162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A4162" w:rsidRPr="00C329E8" w:rsidRDefault="004A4162" w:rsidP="004A4162">
      <w:pPr>
        <w:pStyle w:val="a3"/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говорят гостям «до свидания», идут мыть руки, затем едят угощение.</w:t>
      </w:r>
    </w:p>
    <w:p w:rsidR="008C22E3" w:rsidRDefault="008C22E3">
      <w:bookmarkStart w:id="0" w:name="_GoBack"/>
      <w:bookmarkEnd w:id="0"/>
    </w:p>
    <w:sectPr w:rsidR="008C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62"/>
    <w:rsid w:val="004A4162"/>
    <w:rsid w:val="008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16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1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Company>Microsoft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2013-12-13T17:49:00Z</dcterms:created>
  <dcterms:modified xsi:type="dcterms:W3CDTF">2013-12-13T17:49:00Z</dcterms:modified>
</cp:coreProperties>
</file>