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28" w:rsidRDefault="00AF7028" w:rsidP="0025209B">
      <w:pPr>
        <w:pStyle w:val="a4"/>
        <w:jc w:val="center"/>
        <w:rPr>
          <w:b/>
          <w:bCs/>
          <w:kern w:val="36"/>
          <w:sz w:val="48"/>
          <w:szCs w:val="48"/>
        </w:rPr>
      </w:pPr>
    </w:p>
    <w:p w:rsidR="00AF7028" w:rsidRDefault="00AF7028" w:rsidP="0025209B">
      <w:pPr>
        <w:pStyle w:val="a4"/>
        <w:jc w:val="center"/>
        <w:rPr>
          <w:b/>
          <w:bCs/>
          <w:kern w:val="36"/>
          <w:sz w:val="48"/>
          <w:szCs w:val="48"/>
        </w:rPr>
      </w:pPr>
    </w:p>
    <w:p w:rsidR="00AF7028" w:rsidRDefault="0025209B" w:rsidP="0025209B">
      <w:pPr>
        <w:pStyle w:val="a4"/>
        <w:jc w:val="center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Спортивный праздник, </w:t>
      </w:r>
    </w:p>
    <w:p w:rsidR="00CB75D0" w:rsidRDefault="00CB75D0" w:rsidP="0025209B">
      <w:pPr>
        <w:pStyle w:val="a4"/>
        <w:jc w:val="center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Посвященный</w:t>
      </w:r>
    </w:p>
    <w:p w:rsidR="00CB75D0" w:rsidRDefault="00CB75D0" w:rsidP="0025209B">
      <w:pPr>
        <w:pStyle w:val="a4"/>
        <w:jc w:val="center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 Д</w:t>
      </w:r>
      <w:r w:rsidR="0025209B">
        <w:rPr>
          <w:b/>
          <w:bCs/>
          <w:kern w:val="36"/>
          <w:sz w:val="48"/>
          <w:szCs w:val="48"/>
        </w:rPr>
        <w:t xml:space="preserve">ню </w:t>
      </w:r>
      <w:r>
        <w:rPr>
          <w:b/>
          <w:bCs/>
          <w:kern w:val="36"/>
          <w:sz w:val="48"/>
          <w:szCs w:val="48"/>
        </w:rPr>
        <w:t xml:space="preserve">дошкольного работника </w:t>
      </w:r>
    </w:p>
    <w:p w:rsidR="0025209B" w:rsidRDefault="00AF7028" w:rsidP="0025209B">
      <w:pPr>
        <w:pStyle w:val="a4"/>
        <w:jc w:val="center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"Зарница</w:t>
      </w:r>
      <w:r w:rsidR="0025209B" w:rsidRPr="00913679">
        <w:rPr>
          <w:b/>
          <w:bCs/>
          <w:kern w:val="36"/>
          <w:sz w:val="48"/>
          <w:szCs w:val="48"/>
        </w:rPr>
        <w:t>"</w:t>
      </w:r>
    </w:p>
    <w:p w:rsidR="00AF7028" w:rsidRDefault="00AF7028" w:rsidP="0025209B">
      <w:pPr>
        <w:pStyle w:val="a4"/>
        <w:jc w:val="center"/>
        <w:rPr>
          <w:b/>
          <w:bCs/>
          <w:kern w:val="36"/>
          <w:sz w:val="48"/>
          <w:szCs w:val="48"/>
        </w:rPr>
      </w:pPr>
    </w:p>
    <w:p w:rsidR="00AF7028" w:rsidRDefault="00AF7028" w:rsidP="0025209B">
      <w:pPr>
        <w:pStyle w:val="a4"/>
        <w:jc w:val="center"/>
        <w:rPr>
          <w:b/>
          <w:bCs/>
          <w:kern w:val="36"/>
          <w:sz w:val="48"/>
          <w:szCs w:val="48"/>
        </w:rPr>
      </w:pPr>
      <w:r>
        <w:rPr>
          <w:noProof/>
        </w:rPr>
        <w:drawing>
          <wp:inline distT="0" distB="0" distL="0" distR="0">
            <wp:extent cx="5476875" cy="4191000"/>
            <wp:effectExtent l="19050" t="0" r="9525" b="0"/>
            <wp:docPr id="3" name="Рисунок 3" descr="http://august.ru/files/Image/upload/3855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ugust.ru/files/Image/upload/38556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28" w:rsidRDefault="00AF7028" w:rsidP="0025209B">
      <w:pPr>
        <w:pStyle w:val="a4"/>
        <w:jc w:val="center"/>
        <w:rPr>
          <w:b/>
          <w:bCs/>
          <w:kern w:val="36"/>
          <w:sz w:val="48"/>
          <w:szCs w:val="48"/>
        </w:rPr>
      </w:pPr>
    </w:p>
    <w:p w:rsidR="00AF7028" w:rsidRDefault="00AF7028" w:rsidP="0025209B">
      <w:pPr>
        <w:pStyle w:val="a4"/>
        <w:jc w:val="center"/>
        <w:rPr>
          <w:b/>
          <w:bCs/>
          <w:kern w:val="36"/>
          <w:sz w:val="48"/>
          <w:szCs w:val="48"/>
        </w:rPr>
      </w:pPr>
    </w:p>
    <w:p w:rsidR="00913679" w:rsidRDefault="00913679" w:rsidP="001A4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Патриот – это тот, кто любит свое Отечество не за то, что оно дает ему какие-то блага и привилегии перед другими народами, а потому, что это его Родина. Человек или является патриотом своего Отечества, и тогда он соединен с ним, как дерево корнями с землей, или он лишь пыль, носимая всеми ветрами.</w:t>
      </w:r>
    </w:p>
    <w:p w:rsidR="0025209B" w:rsidRPr="004653A3" w:rsidRDefault="0025209B" w:rsidP="00252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394A0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Цель игры:</w:t>
      </w:r>
      <w:r w:rsidRPr="00465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привычку педагогов детского сада к здоровому образку жизни;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465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ормировать навыки преемственности между инструктором по </w:t>
      </w:r>
      <w:r w:rsidR="00CB75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</w:t>
      </w:r>
      <w:r w:rsidRPr="00465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воспитателем в проведении спортивных досугов.</w:t>
      </w:r>
    </w:p>
    <w:p w:rsidR="0025209B" w:rsidRPr="00834D7C" w:rsidRDefault="0025209B" w:rsidP="00252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5209B" w:rsidRPr="00834D7C" w:rsidRDefault="0025209B" w:rsidP="0025209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единого сплоченного коллектива.</w:t>
      </w:r>
    </w:p>
    <w:p w:rsidR="0025209B" w:rsidRPr="00834D7C" w:rsidRDefault="0025209B" w:rsidP="0025209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формы творческого самовыражения.</w:t>
      </w:r>
    </w:p>
    <w:p w:rsidR="0025209B" w:rsidRPr="00834D7C" w:rsidRDefault="0025209B" w:rsidP="0025209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  <w:r w:rsidRPr="00834D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здоровому образу жизни.</w:t>
      </w:r>
    </w:p>
    <w:p w:rsidR="00866172" w:rsidRPr="00866172" w:rsidRDefault="00866172" w:rsidP="00394A0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каждой группы</w:t>
      </w:r>
      <w:r w:rsidRPr="0086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E32421" w:rsidRPr="00913679" w:rsidRDefault="00E32421" w:rsidP="008661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солдатской формы,</w:t>
      </w:r>
    </w:p>
    <w:p w:rsidR="00E32421" w:rsidRPr="00913679" w:rsidRDefault="00E32421" w:rsidP="00E324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одежды для медицинских сестёр,</w:t>
      </w:r>
    </w:p>
    <w:p w:rsidR="00E32421" w:rsidRPr="00913679" w:rsidRDefault="006D481A" w:rsidP="00E324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Эмблема команды</w:t>
      </w:r>
      <w:r w:rsidR="00E32421"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32421" w:rsidRDefault="00E32421" w:rsidP="00E324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аптечка,</w:t>
      </w:r>
    </w:p>
    <w:p w:rsidR="00866172" w:rsidRDefault="00866172" w:rsidP="0086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Атрибуты и оборудование:</w:t>
      </w:r>
    </w:p>
    <w:p w:rsidR="00866172" w:rsidRPr="00866172" w:rsidRDefault="00866172" w:rsidP="00866172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Рюкзак- 3шт.,</w:t>
      </w:r>
    </w:p>
    <w:p w:rsidR="00866172" w:rsidRDefault="00DF328D" w:rsidP="00866172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Корзина –1</w:t>
      </w:r>
      <w:r w:rsidR="00866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шт.</w:t>
      </w:r>
    </w:p>
    <w:p w:rsidR="00866172" w:rsidRDefault="00866172" w:rsidP="00866172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Тоннель – 3шт,</w:t>
      </w:r>
    </w:p>
    <w:p w:rsidR="00866172" w:rsidRDefault="00866172" w:rsidP="00866172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Машинка – 3шт.,</w:t>
      </w:r>
    </w:p>
    <w:p w:rsidR="00866172" w:rsidRDefault="00866172" w:rsidP="00866172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Кегли- 12шт.,</w:t>
      </w:r>
    </w:p>
    <w:p w:rsidR="00866172" w:rsidRDefault="00DF328D" w:rsidP="00866172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</w:t>
      </w:r>
      <w:r w:rsidR="00394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льцеброс</w:t>
      </w:r>
      <w:proofErr w:type="spellEnd"/>
      <w:r w:rsidR="00394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- 3шт,</w:t>
      </w:r>
    </w:p>
    <w:p w:rsidR="00394A02" w:rsidRDefault="00394A02" w:rsidP="00866172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Кольцо- 3шт.,</w:t>
      </w:r>
    </w:p>
    <w:p w:rsidR="00394A02" w:rsidRDefault="00394A02" w:rsidP="00866172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Гимнастическая палка – 6шт,</w:t>
      </w:r>
    </w:p>
    <w:p w:rsidR="00394A02" w:rsidRPr="00394A02" w:rsidRDefault="00394A02" w:rsidP="00394A02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Награды и медали,</w:t>
      </w:r>
    </w:p>
    <w:p w:rsidR="00394A02" w:rsidRDefault="00394A02" w:rsidP="00394A02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Пакет с заданием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394A02" w:rsidRDefault="00394A02" w:rsidP="00394A02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Магнитофон, </w:t>
      </w:r>
    </w:p>
    <w:p w:rsidR="00394A02" w:rsidRDefault="00BC60D9" w:rsidP="00394A02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Флажки – 3шт.,</w:t>
      </w:r>
    </w:p>
    <w:p w:rsidR="00BC60D9" w:rsidRDefault="00DF328D" w:rsidP="001A4D58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Обручи – 12</w:t>
      </w:r>
      <w:r w:rsidR="00BC60D9" w:rsidRPr="00BC6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шт.</w:t>
      </w:r>
    </w:p>
    <w:p w:rsidR="00BC60D9" w:rsidRDefault="00DF328D" w:rsidP="001A4D58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Конусы – 9</w:t>
      </w:r>
      <w:r w:rsidR="00BC6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шт.</w:t>
      </w:r>
    </w:p>
    <w:p w:rsidR="00BC60D9" w:rsidRDefault="00BC60D9" w:rsidP="00BC60D9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679" w:rsidRPr="00BC60D9" w:rsidRDefault="00913679" w:rsidP="00BC60D9">
      <w:pPr>
        <w:pStyle w:val="a9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6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 w:rsidR="00A161C6" w:rsidRPr="00BC6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 ДОУ</w:t>
      </w:r>
      <w:r w:rsidR="00F92463" w:rsidRPr="00BC6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</w:t>
      </w:r>
      <w:r w:rsidR="00866172" w:rsidRPr="00BC6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 3 корпусов.</w:t>
      </w:r>
    </w:p>
    <w:p w:rsidR="00913679" w:rsidRPr="00913679" w:rsidRDefault="00913679" w:rsidP="001A4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каждого отряда входит: командир, снайперы, </w:t>
      </w:r>
      <w:r w:rsidR="00394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пограничники, разведчики</w:t>
      </w:r>
      <w:r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,  спецназ, медицинские сёстры.</w:t>
      </w:r>
    </w:p>
    <w:p w:rsidR="004C6EA7" w:rsidRPr="004653A3" w:rsidRDefault="00913679" w:rsidP="004C6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C6EA7" w:rsidRPr="00465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Сюрпризный момент: </w:t>
      </w:r>
    </w:p>
    <w:p w:rsidR="004C6EA7" w:rsidRPr="004653A3" w:rsidRDefault="004C6EA7" w:rsidP="004C6EA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премий за конкурсы – 3шт.</w:t>
      </w:r>
    </w:p>
    <w:p w:rsidR="004C6EA7" w:rsidRPr="004653A3" w:rsidRDefault="004C6EA7" w:rsidP="004C6EA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 </w:t>
      </w:r>
      <w:r w:rsidR="00DF32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вырезом для лица – 1</w:t>
      </w:r>
      <w:r w:rsidRPr="004653A3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4C6EA7" w:rsidRDefault="00DF328D" w:rsidP="004C6EA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Грамоты и медали </w:t>
      </w:r>
      <w:r w:rsidR="004C6EA7" w:rsidRPr="004653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первое, второе 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28D" w:rsidRDefault="00DF328D" w:rsidP="004C6EA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Сувениры.</w:t>
      </w:r>
    </w:p>
    <w:p w:rsidR="00A2424F" w:rsidRPr="004653A3" w:rsidRDefault="00A2424F" w:rsidP="00A242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679" w:rsidRPr="00913679" w:rsidRDefault="00913679" w:rsidP="00913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игры</w:t>
      </w:r>
    </w:p>
    <w:p w:rsidR="00336852" w:rsidRDefault="00E32421" w:rsidP="00336852">
      <w:pPr>
        <w:pStyle w:val="a4"/>
        <w:spacing w:before="0" w:beforeAutospacing="0" w:after="0" w:afterAutospacing="0"/>
        <w:jc w:val="both"/>
      </w:pPr>
      <w:r>
        <w:t xml:space="preserve">       Открытие военно-спортивной игры “Зарница” проводится на спортивной площадке детского сада. </w:t>
      </w:r>
      <w:r w:rsidRPr="00913679">
        <w:t xml:space="preserve">Звучит маршевая музыка, </w:t>
      </w:r>
      <w:r>
        <w:t xml:space="preserve">педагоги </w:t>
      </w:r>
      <w:r w:rsidRPr="00913679">
        <w:t xml:space="preserve">под руководством командира отряда собираются на </w:t>
      </w:r>
      <w:r>
        <w:t xml:space="preserve">спортивной </w:t>
      </w:r>
      <w:r w:rsidRPr="00913679">
        <w:t xml:space="preserve">площадке, выстраиваются по периметру. </w:t>
      </w:r>
      <w:r>
        <w:t xml:space="preserve">Заведующий  открывает праздник, поздравляет участников с началом игры. </w:t>
      </w:r>
    </w:p>
    <w:p w:rsidR="00DF328D" w:rsidRDefault="00DF328D" w:rsidP="00336852">
      <w:pPr>
        <w:pStyle w:val="a4"/>
        <w:spacing w:before="0" w:beforeAutospacing="0" w:after="0" w:afterAutospacing="0"/>
        <w:jc w:val="both"/>
      </w:pPr>
    </w:p>
    <w:p w:rsidR="00DF328D" w:rsidRDefault="00DF328D" w:rsidP="00336852">
      <w:pPr>
        <w:pStyle w:val="a4"/>
        <w:spacing w:before="0" w:beforeAutospacing="0" w:after="0" w:afterAutospacing="0"/>
        <w:jc w:val="both"/>
      </w:pPr>
      <w:r w:rsidRPr="00DF328D">
        <w:rPr>
          <w:b/>
        </w:rPr>
        <w:t>Ведущий:</w:t>
      </w:r>
      <w:r w:rsidRPr="00DF328D">
        <w:t xml:space="preserve">  На нашем празднике присутствуют представители различный родов войск: моряки, летчики, зенитчики и спецназ. А теперь я хочу представить вам </w:t>
      </w:r>
      <w:r w:rsidR="000E0A40">
        <w:t>нашего гостя-</w:t>
      </w:r>
      <w:r>
        <w:t xml:space="preserve">Генерала и </w:t>
      </w:r>
      <w:r w:rsidRPr="00DF328D">
        <w:t>жюри, которое буд</w:t>
      </w:r>
      <w:r>
        <w:t>ет оценивать вашу находчивость,</w:t>
      </w:r>
      <w:r w:rsidRPr="00DF328D">
        <w:t xml:space="preserve"> смекалку и определит победителя. (Ведущий представляет членов жюри)</w:t>
      </w:r>
    </w:p>
    <w:p w:rsidR="00DF328D" w:rsidRDefault="00DF328D" w:rsidP="00336852">
      <w:pPr>
        <w:pStyle w:val="a4"/>
        <w:spacing w:before="0" w:beforeAutospacing="0" w:after="0" w:afterAutospacing="0"/>
        <w:jc w:val="both"/>
      </w:pPr>
    </w:p>
    <w:p w:rsidR="00DF328D" w:rsidRDefault="00DF328D" w:rsidP="00336852">
      <w:pPr>
        <w:pStyle w:val="a4"/>
        <w:spacing w:before="0" w:beforeAutospacing="0" w:after="0" w:afterAutospacing="0"/>
        <w:jc w:val="both"/>
      </w:pPr>
      <w:r w:rsidRPr="00DF328D">
        <w:rPr>
          <w:b/>
        </w:rPr>
        <w:t>Генерал:</w:t>
      </w:r>
      <w:r w:rsidRPr="00DF328D">
        <w:t xml:space="preserve"> Сегодня  у нас </w:t>
      </w:r>
      <w:r>
        <w:t>большой праздник – День Дошкольного работника</w:t>
      </w:r>
      <w:r w:rsidRPr="00DF328D">
        <w:t>! Дорогие педагоги! Сердечно поздравляем вас с прекрасным праздником! Пусть никогда не покидает вас профессиональный успех! Пусть рядом с вами будет успех и везение! Пусть дети, встречающие вас на работе, несут с собой доброту и радость! Желаем, чтобы каждый ребенок всегда с благодарностью вспоминал своего педагога! Это в наших руках находится будущее страны, ее могущество, ее процветание!</w:t>
      </w:r>
    </w:p>
    <w:p w:rsidR="00DF328D" w:rsidRDefault="00DF328D" w:rsidP="00336852">
      <w:pPr>
        <w:pStyle w:val="a4"/>
        <w:spacing w:before="0" w:beforeAutospacing="0" w:after="0" w:afterAutospacing="0"/>
        <w:jc w:val="both"/>
      </w:pPr>
    </w:p>
    <w:p w:rsidR="00913679" w:rsidRPr="00913679" w:rsidRDefault="00913679" w:rsidP="00336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3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</w:t>
      </w:r>
      <w:r w:rsidR="00336852"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Здравие желаю, товарищи, бойцы!</w:t>
      </w:r>
    </w:p>
    <w:p w:rsidR="00913679" w:rsidRPr="00913679" w:rsidRDefault="00A161C6" w:rsidP="0091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</w:t>
      </w:r>
      <w:r w:rsidR="00913679"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Здравствуйте!</w:t>
      </w:r>
    </w:p>
    <w:p w:rsidR="00A161C6" w:rsidRPr="00CA0979" w:rsidRDefault="000570D2" w:rsidP="000570D2">
      <w:pPr>
        <w:tabs>
          <w:tab w:val="left" w:pos="0"/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CA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0570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семьёй живут народы,</w:t>
      </w:r>
      <w:r w:rsidRPr="00CA09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Крепка Россия как гранит. </w:t>
      </w:r>
      <w:r w:rsidRPr="0005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 </w:t>
      </w:r>
      <w:r w:rsidRPr="0005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страже мира, счастья и свободы </w:t>
      </w:r>
      <w:r w:rsidRPr="0005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Солдат Российской армии стоит!</w:t>
      </w:r>
      <w:r w:rsidRPr="0005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Кто умеет состязаться,</w:t>
      </w:r>
      <w:r w:rsidRPr="0005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Кто без дела не сидит,</w:t>
      </w:r>
      <w:r w:rsidRPr="0005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Кто хочет силой потягаться,-</w:t>
      </w:r>
      <w:r w:rsidRPr="00057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0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       </w:t>
      </w:r>
      <w:r w:rsidRPr="0033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 наш праздник </w:t>
      </w:r>
      <w:r w:rsidR="00336852" w:rsidRPr="0033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368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открыт!</w:t>
      </w:r>
    </w:p>
    <w:p w:rsidR="006D481A" w:rsidRDefault="00CA0979" w:rsidP="00D03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CA09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3368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Начинаем командное соревнование</w:t>
      </w:r>
      <w:r w:rsidR="002D5A9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C60D9" w:rsidRDefault="00913679" w:rsidP="00A16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D4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DF328D" w:rsidRPr="00DF32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Генерал:</w:t>
      </w:r>
      <w:r w:rsidR="00394A02" w:rsidRPr="005C5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Готовы!</w:t>
      </w:r>
      <w:r w:rsidRPr="00394A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913679" w:rsidRPr="00913679" w:rsidRDefault="00913679" w:rsidP="00A16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</w:t>
      </w:r>
      <w:r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Готовы!</w:t>
      </w:r>
    </w:p>
    <w:p w:rsidR="00913679" w:rsidRPr="00913679" w:rsidRDefault="00913679" w:rsidP="0091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328D" w:rsidRPr="00DF3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Генерал: </w:t>
      </w:r>
      <w:r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Командирам отрядов приготовиться к </w:t>
      </w:r>
      <w:r w:rsidR="00ED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приветствию и </w:t>
      </w:r>
      <w:r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сдаче рапортов, доложить о готовности. </w:t>
      </w:r>
      <w:r w:rsidRPr="0091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Командиру</w:t>
      </w:r>
      <w:r w:rsidR="00F924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</w:t>
      </w:r>
      <w:r w:rsidRPr="0091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отряда сдать рапорт!</w:t>
      </w:r>
    </w:p>
    <w:p w:rsidR="00913679" w:rsidRPr="00913679" w:rsidRDefault="00913679" w:rsidP="0091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Командир </w:t>
      </w:r>
      <w:r w:rsidR="00F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1отряда</w:t>
      </w:r>
      <w:r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Отряд равняйсь, смирно!</w:t>
      </w:r>
    </w:p>
    <w:p w:rsidR="00913679" w:rsidRPr="00913679" w:rsidRDefault="00913679" w:rsidP="0091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 маршевым шагом подходит к генералу и докладывает:</w:t>
      </w:r>
    </w:p>
    <w:p w:rsidR="00913679" w:rsidRPr="00913679" w:rsidRDefault="00336852" w:rsidP="0091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Товарищ </w:t>
      </w:r>
      <w:r w:rsidR="00956F5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</w:t>
      </w:r>
      <w:r w:rsidR="00913679"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Отряд “Моряков” к выполнению боевого задания готов! </w:t>
      </w:r>
      <w:r w:rsidR="00ED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девиз </w:t>
      </w:r>
      <w:r w:rsidR="00913679"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 отряда</w:t>
      </w:r>
      <w:r w:rsidR="00ED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ФИО. </w:t>
      </w:r>
      <w:r w:rsidR="00913679"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 сдан!</w:t>
      </w:r>
    </w:p>
    <w:p w:rsidR="00913679" w:rsidRPr="00913679" w:rsidRDefault="00DF328D" w:rsidP="0091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Генерал: </w:t>
      </w:r>
      <w:r w:rsidR="00913679"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 принят!</w:t>
      </w:r>
    </w:p>
    <w:p w:rsidR="00913679" w:rsidRPr="006D481A" w:rsidRDefault="00913679" w:rsidP="0091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4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Командир </w:t>
      </w:r>
      <w:r w:rsidR="00F92463" w:rsidRPr="006D4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r w:rsidRPr="006D4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отряда становится в строй.</w:t>
      </w:r>
    </w:p>
    <w:p w:rsidR="00913679" w:rsidRPr="006D481A" w:rsidRDefault="00913679" w:rsidP="0091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6D481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Командиры</w:t>
      </w:r>
      <w:r w:rsidR="00F92463" w:rsidRPr="006D481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2</w:t>
      </w:r>
      <w:r w:rsidR="001722C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и</w:t>
      </w:r>
      <w:r w:rsidR="006D481A" w:rsidRPr="006D481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3 </w:t>
      </w:r>
      <w:r w:rsidRPr="006D481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отрядов: сдают рапорта!</w:t>
      </w:r>
    </w:p>
    <w:p w:rsidR="00ED6177" w:rsidRPr="00913679" w:rsidRDefault="002D5A96" w:rsidP="00ED61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CA09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</w:t>
      </w:r>
      <w:r w:rsidR="00ED6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разминку.</w:t>
      </w:r>
    </w:p>
    <w:p w:rsidR="00ED6177" w:rsidRPr="004653A3" w:rsidRDefault="00ED6177" w:rsidP="00ED6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A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проходит разминка для педагогов и детей.</w:t>
      </w:r>
    </w:p>
    <w:p w:rsidR="00ED6177" w:rsidRPr="00956F5F" w:rsidRDefault="005C50AE" w:rsidP="00ED6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proofErr w:type="gramStart"/>
      <w:r w:rsidRPr="00956F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</w:t>
      </w:r>
      <w:r w:rsidR="00ED6177" w:rsidRPr="00956F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итмический танец</w:t>
      </w:r>
      <w:proofErr w:type="gramEnd"/>
      <w:r w:rsidR="00ED6177" w:rsidRPr="00956F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«Солнышко лучистое».</w:t>
      </w:r>
    </w:p>
    <w:p w:rsidR="00913679" w:rsidRDefault="00DF328D" w:rsidP="0091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Генерал: </w:t>
      </w:r>
      <w:r w:rsidR="00913679"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проверить боевой дух и выучку отрядов мы проведем смотр-ко</w:t>
      </w:r>
      <w:r w:rsidR="00172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</w:t>
      </w:r>
      <w:proofErr w:type="gramStart"/>
      <w:r w:rsidR="001722CD">
        <w:rPr>
          <w:rFonts w:ascii="Times New Roman" w:eastAsia="Times New Roman" w:hAnsi="Times New Roman" w:cs="Times New Roman"/>
          <w:sz w:val="24"/>
          <w:szCs w:val="24"/>
          <w:lang w:eastAsia="ru-RU"/>
        </w:rPr>
        <w:t>рс стр</w:t>
      </w:r>
      <w:proofErr w:type="gramEnd"/>
      <w:r w:rsidR="0017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оевой армейской песни </w:t>
      </w:r>
      <w:r w:rsidR="00913679"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(поют по одному куплету песни). </w:t>
      </w:r>
    </w:p>
    <w:p w:rsidR="00CB54D4" w:rsidRPr="00C96736" w:rsidRDefault="00CB54D4" w:rsidP="002D5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Конкурс  - «Строя и песни».</w:t>
      </w:r>
    </w:p>
    <w:p w:rsidR="00CB54D4" w:rsidRPr="002D5A96" w:rsidRDefault="00CB54D4" w:rsidP="002D5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C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– показать строевые навыки и исполнить песню.</w:t>
      </w:r>
    </w:p>
    <w:p w:rsidR="000956DD" w:rsidRDefault="00CB54D4" w:rsidP="000956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5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оценивается по действиям всей команды и правильности выполнения поставленн</w:t>
      </w:r>
      <w:r w:rsidR="002D5A96" w:rsidRPr="00985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 задачи.</w:t>
      </w:r>
    </w:p>
    <w:p w:rsidR="000956DD" w:rsidRDefault="000956DD" w:rsidP="000956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0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выполнения</w:t>
      </w:r>
      <w:r w:rsidR="00172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боевых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заданий</w:t>
      </w:r>
      <w:r w:rsidRPr="00CB5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каждому отряду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вручаться </w:t>
      </w:r>
      <w:r w:rsidR="00257A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конверт</w:t>
      </w:r>
      <w:r w:rsidR="00265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 заданием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13679" w:rsidRPr="00CB54D4" w:rsidRDefault="00DF328D" w:rsidP="000956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Генерал: </w:t>
      </w:r>
      <w:r w:rsidR="00257A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Командирам отряда получить</w:t>
      </w:r>
      <w:r w:rsidR="00172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конверт</w:t>
      </w:r>
      <w:r w:rsidR="00EC3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57AD3" w:rsidRDefault="00913679" w:rsidP="0025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Командиры п</w:t>
      </w:r>
      <w:r w:rsidR="00172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одходят к </w:t>
      </w:r>
      <w:r w:rsidR="0095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Генерал</w:t>
      </w:r>
      <w:r w:rsidR="00172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EC3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берут конверт с заданием</w:t>
      </w:r>
      <w:r w:rsidRPr="00CB5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57AD3" w:rsidRPr="00CB5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Отряды г</w:t>
      </w:r>
      <w:r w:rsidR="00257A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руппируются, знакомятся с заданием</w:t>
      </w:r>
      <w:r w:rsidR="00257AD3" w:rsidRPr="00CB5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находят то место, откуда н</w:t>
      </w:r>
      <w:r w:rsidR="00257A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ужно начать выполнение задания.</w:t>
      </w:r>
    </w:p>
    <w:p w:rsidR="00913679" w:rsidRPr="00CB54D4" w:rsidRDefault="00DF328D" w:rsidP="00257A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Генерал: </w:t>
      </w:r>
      <w:r w:rsidR="00257AD3" w:rsidRPr="00CB5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 понятно?</w:t>
      </w:r>
      <w:r w:rsidR="00913679" w:rsidRPr="00CB5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Отрядам приступить к выполнению задания.</w:t>
      </w:r>
    </w:p>
    <w:p w:rsidR="002106D5" w:rsidRPr="005D0B33" w:rsidRDefault="004C6EA7" w:rsidP="001722CD">
      <w:pPr>
        <w:pStyle w:val="a4"/>
        <w:rPr>
          <w:color w:val="000000" w:themeColor="text1"/>
        </w:rPr>
      </w:pPr>
      <w:r w:rsidRPr="00C96736">
        <w:rPr>
          <w:b/>
        </w:rPr>
        <w:t> </w:t>
      </w:r>
      <w:r w:rsidR="006001B4" w:rsidRPr="00C96736">
        <w:rPr>
          <w:b/>
        </w:rPr>
        <w:t>2</w:t>
      </w:r>
      <w:r w:rsidR="00C96736">
        <w:rPr>
          <w:b/>
        </w:rPr>
        <w:t>.</w:t>
      </w:r>
      <w:r w:rsidR="00C96736" w:rsidRPr="00C96736">
        <w:rPr>
          <w:b/>
        </w:rPr>
        <w:t xml:space="preserve"> Этап </w:t>
      </w:r>
      <w:r w:rsidR="00CB54D4" w:rsidRPr="00C96736">
        <w:rPr>
          <w:b/>
        </w:rPr>
        <w:t>«</w:t>
      </w:r>
      <w:proofErr w:type="spellStart"/>
      <w:r w:rsidR="00CB54D4" w:rsidRPr="00C96736">
        <w:rPr>
          <w:b/>
        </w:rPr>
        <w:t>Суперпрыжок</w:t>
      </w:r>
      <w:proofErr w:type="spellEnd"/>
      <w:r w:rsidR="00CB54D4" w:rsidRPr="00C96736">
        <w:rPr>
          <w:b/>
        </w:rPr>
        <w:t>».</w:t>
      </w:r>
      <w:r w:rsidR="00CB54D4" w:rsidRPr="00C96736">
        <w:rPr>
          <w:b/>
          <w:i/>
          <w:iCs/>
          <w:sz w:val="28"/>
          <w:szCs w:val="28"/>
        </w:rPr>
        <w:br/>
      </w:r>
      <w:r w:rsidR="008466BF">
        <w:rPr>
          <w:color w:val="000000" w:themeColor="text1"/>
        </w:rPr>
        <w:br/>
        <w:t xml:space="preserve">Все участники </w:t>
      </w:r>
      <w:r w:rsidR="00CB54D4" w:rsidRPr="008466BF">
        <w:rPr>
          <w:color w:val="000000" w:themeColor="text1"/>
        </w:rPr>
        <w:t xml:space="preserve"> одной команды по очереди выполняют прыжок в длину с места. Первый участник выполняет прыжок с линии старта, второй участник выполняет прыжок с точки приземления (устанавливается по линии пяток прыгавшего участника) первого </w:t>
      </w:r>
      <w:r w:rsidR="000956DD">
        <w:rPr>
          <w:color w:val="000000" w:themeColor="text1"/>
        </w:rPr>
        <w:t>с</w:t>
      </w:r>
      <w:r w:rsidR="00CB54D4" w:rsidRPr="008466BF">
        <w:rPr>
          <w:color w:val="000000" w:themeColor="text1"/>
        </w:rPr>
        <w:t>портсмена, третий участник совершает прыжок с точки приземления второго участника и т.д. Победитель определяется по наибольшему расстоянию от линии старта до последне</w:t>
      </w:r>
      <w:r w:rsidR="008466BF">
        <w:rPr>
          <w:color w:val="000000" w:themeColor="text1"/>
        </w:rPr>
        <w:t xml:space="preserve">й точки приземления (прыжок последнего </w:t>
      </w:r>
      <w:r w:rsidR="00CB54D4" w:rsidRPr="008466BF">
        <w:rPr>
          <w:color w:val="000000" w:themeColor="text1"/>
        </w:rPr>
        <w:t xml:space="preserve"> участника</w:t>
      </w:r>
      <w:r w:rsidR="00CB54D4" w:rsidRPr="005D0B33">
        <w:rPr>
          <w:color w:val="000000" w:themeColor="text1"/>
        </w:rPr>
        <w:t>).</w:t>
      </w:r>
    </w:p>
    <w:p w:rsidR="00985602" w:rsidRPr="005D0B33" w:rsidRDefault="00985602" w:rsidP="00985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D0B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Оценивается быстрота и правильность выполнения задания.</w:t>
      </w:r>
    </w:p>
    <w:p w:rsidR="005D0B33" w:rsidRPr="005D0B33" w:rsidRDefault="00956F5F" w:rsidP="005D0B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Генерал</w:t>
      </w:r>
      <w:r w:rsidR="005D0B33" w:rsidRPr="005D0B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5D0B33" w:rsidRPr="005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Командирам отряда  получить конверт с заданием. </w:t>
      </w:r>
    </w:p>
    <w:p w:rsidR="005F1B7A" w:rsidRPr="005D0B33" w:rsidRDefault="00ED5646" w:rsidP="005F1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C96736" w:rsidRPr="005D0B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Этап </w:t>
      </w:r>
      <w:r w:rsidR="00D91C3B" w:rsidRPr="005D0B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“Дорога жизни</w:t>
      </w:r>
      <w:r w:rsidR="005F1B7A" w:rsidRPr="005D0B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”</w:t>
      </w:r>
    </w:p>
    <w:p w:rsidR="005A371E" w:rsidRPr="00E5632B" w:rsidRDefault="005C0B60" w:rsidP="002106D5">
      <w:pPr>
        <w:pStyle w:val="a4"/>
        <w:jc w:val="both"/>
        <w:rPr>
          <w:color w:val="FF0000"/>
        </w:rPr>
      </w:pPr>
      <w:r w:rsidRPr="005D0B33">
        <w:rPr>
          <w:color w:val="000000" w:themeColor="text1"/>
        </w:rPr>
        <w:t>Команды</w:t>
      </w:r>
      <w:r w:rsidR="005A371E" w:rsidRPr="005D0B33">
        <w:rPr>
          <w:color w:val="000000" w:themeColor="text1"/>
        </w:rPr>
        <w:t xml:space="preserve"> стоят на линии старта в колонне</w:t>
      </w:r>
      <w:r w:rsidRPr="005D0B33">
        <w:rPr>
          <w:color w:val="000000" w:themeColor="text1"/>
        </w:rPr>
        <w:t xml:space="preserve"> друг за другом</w:t>
      </w:r>
      <w:r w:rsidR="00EC303B" w:rsidRPr="005D0B33">
        <w:rPr>
          <w:color w:val="000000" w:themeColor="text1"/>
        </w:rPr>
        <w:t>.</w:t>
      </w:r>
      <w:r w:rsidRPr="005D0B33">
        <w:rPr>
          <w:color w:val="000000" w:themeColor="text1"/>
        </w:rPr>
        <w:t xml:space="preserve"> Первый участник пролезает </w:t>
      </w:r>
      <w:r w:rsidR="005F1B7A" w:rsidRPr="005D0B33">
        <w:rPr>
          <w:color w:val="000000" w:themeColor="text1"/>
        </w:rPr>
        <w:t>через тоннел</w:t>
      </w:r>
      <w:r w:rsidR="005A371E" w:rsidRPr="005D0B33">
        <w:rPr>
          <w:color w:val="000000" w:themeColor="text1"/>
        </w:rPr>
        <w:t>ь, затем</w:t>
      </w:r>
      <w:r w:rsidR="00D91C3B">
        <w:t>везет транспортное средство (машинка) между кеглями не задев их</w:t>
      </w:r>
      <w:r w:rsidR="005A371E">
        <w:t xml:space="preserve">, </w:t>
      </w:r>
      <w:r w:rsidR="005D0B33">
        <w:t>затем берет гранату (ко</w:t>
      </w:r>
      <w:r w:rsidR="00A0513F">
        <w:t>льцо) и метает ее в цель (танк</w:t>
      </w:r>
      <w:r w:rsidR="005D0B33">
        <w:t xml:space="preserve">), </w:t>
      </w:r>
      <w:r w:rsidR="005A371E">
        <w:t xml:space="preserve"> обратно везет </w:t>
      </w:r>
      <w:r w:rsidR="00A0513F">
        <w:t>транспортное средство (машинка)</w:t>
      </w:r>
      <w:r w:rsidR="005A371E">
        <w:t xml:space="preserve"> между кеглями не задев их, </w:t>
      </w:r>
      <w:r w:rsidR="00A0513F">
        <w:t xml:space="preserve">оставляет </w:t>
      </w:r>
      <w:r w:rsidR="002106D5">
        <w:t xml:space="preserve">транспортное средство (машинка) </w:t>
      </w:r>
      <w:r w:rsidR="00A0513F">
        <w:t xml:space="preserve">и </w:t>
      </w:r>
      <w:r w:rsidR="002106D5">
        <w:t xml:space="preserve">бегом возвращается до линии старта и передает </w:t>
      </w:r>
      <w:r w:rsidR="005A371E">
        <w:t xml:space="preserve"> эстафету следующему участнику</w:t>
      </w:r>
      <w:r w:rsidR="005A371E" w:rsidRPr="005D0B33">
        <w:rPr>
          <w:color w:val="000000" w:themeColor="text1"/>
        </w:rPr>
        <w:t xml:space="preserve">. </w:t>
      </w:r>
    </w:p>
    <w:p w:rsidR="005C0B60" w:rsidRPr="00A0513F" w:rsidRDefault="00D91C3B" w:rsidP="005A371E">
      <w:pPr>
        <w:pStyle w:val="a4"/>
        <w:rPr>
          <w:color w:val="000000" w:themeColor="text1"/>
        </w:rPr>
      </w:pPr>
      <w:r>
        <w:t>Побеждает та команда</w:t>
      </w:r>
      <w:r w:rsidR="005178E9">
        <w:t xml:space="preserve">, которая меньше уронила кеглей </w:t>
      </w:r>
      <w:r>
        <w:t>«взорвала мин</w:t>
      </w:r>
      <w:r w:rsidRPr="00A0513F">
        <w:rPr>
          <w:color w:val="000000" w:themeColor="text1"/>
        </w:rPr>
        <w:t>»</w:t>
      </w:r>
      <w:r w:rsidR="005D0B33" w:rsidRPr="00A0513F">
        <w:rPr>
          <w:color w:val="000000" w:themeColor="text1"/>
        </w:rPr>
        <w:t>, попала в цель «танк»</w:t>
      </w:r>
    </w:p>
    <w:p w:rsidR="005D0B33" w:rsidRDefault="00956F5F" w:rsidP="005D0B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Генерал</w:t>
      </w:r>
      <w:r w:rsidR="005D0B33" w:rsidRPr="005D0B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5D0B33" w:rsidRPr="005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Командирам отряда  получить конверт с заданием. </w:t>
      </w:r>
    </w:p>
    <w:p w:rsidR="00ED5646" w:rsidRDefault="00ED5646" w:rsidP="005D0B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5646" w:rsidRPr="00ED5646" w:rsidRDefault="00ED5646" w:rsidP="00ED564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D5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4. Этап “Укладка рюкзака” </w:t>
      </w:r>
    </w:p>
    <w:p w:rsidR="00ED5646" w:rsidRPr="00ED5646" w:rsidRDefault="00ED5646" w:rsidP="00ED56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Команды стоят на линии старта в колонне друг за другом. Каждый  участник получает задание у  Генерала. По очереди бегут до рюкзака (расстояние 15 м) из корзины достают нужный предмет (в корзине кроме нужных предметов много разных игрушек и вещей) кладут предмет в рюкзак, назад возвращаются бегом и передают эстафету следующему уч</w:t>
      </w:r>
      <w:r w:rsidR="00E40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астнику. </w:t>
      </w:r>
    </w:p>
    <w:p w:rsidR="00ED5646" w:rsidRPr="005D0B33" w:rsidRDefault="00ED5646" w:rsidP="00ED56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Оценивается быстрота и правильность выполнения задания.</w:t>
      </w:r>
    </w:p>
    <w:p w:rsidR="00E5632B" w:rsidRPr="00715D2E" w:rsidRDefault="002106D5" w:rsidP="00E5632B">
      <w:pPr>
        <w:pStyle w:val="2"/>
        <w:rPr>
          <w:color w:val="000000" w:themeColor="text1"/>
        </w:rPr>
      </w:pPr>
      <w:r w:rsidRPr="00715D2E">
        <w:rPr>
          <w:color w:val="000000" w:themeColor="text1"/>
        </w:rPr>
        <w:t>5.</w:t>
      </w:r>
      <w:r w:rsidRPr="00715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Этап «</w:t>
      </w:r>
      <w:r w:rsidR="00921541" w:rsidRPr="00715D2E">
        <w:rPr>
          <w:color w:val="000000" w:themeColor="text1"/>
        </w:rPr>
        <w:t>Извилистая дорожка</w:t>
      </w:r>
      <w:r w:rsidRPr="00715D2E">
        <w:rPr>
          <w:color w:val="000000" w:themeColor="text1"/>
        </w:rPr>
        <w:t>»</w:t>
      </w:r>
    </w:p>
    <w:p w:rsidR="00E5632B" w:rsidRPr="00715D2E" w:rsidRDefault="002106D5" w:rsidP="00715D2E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715D2E">
        <w:rPr>
          <w:color w:val="000000" w:themeColor="text1"/>
        </w:rPr>
        <w:t xml:space="preserve">Всем участникам </w:t>
      </w:r>
      <w:r w:rsidR="00E5632B" w:rsidRPr="00715D2E">
        <w:rPr>
          <w:color w:val="000000" w:themeColor="text1"/>
        </w:rPr>
        <w:t>выдаёт</w:t>
      </w:r>
      <w:r w:rsidRPr="00715D2E">
        <w:rPr>
          <w:color w:val="000000" w:themeColor="text1"/>
        </w:rPr>
        <w:t>ся</w:t>
      </w:r>
      <w:r w:rsidR="00E5632B" w:rsidRPr="00715D2E">
        <w:rPr>
          <w:color w:val="000000" w:themeColor="text1"/>
        </w:rPr>
        <w:t xml:space="preserve"> по одному обручу (кроме последнего, стоящего в колонне). На небольшом расстоянии, перпен</w:t>
      </w:r>
      <w:r w:rsidR="00715D2E" w:rsidRPr="00715D2E">
        <w:rPr>
          <w:color w:val="000000" w:themeColor="text1"/>
        </w:rPr>
        <w:t xml:space="preserve">дикулярно стартовой линии, </w:t>
      </w:r>
      <w:r w:rsidR="00E5632B" w:rsidRPr="00715D2E">
        <w:rPr>
          <w:color w:val="000000" w:themeColor="text1"/>
        </w:rPr>
        <w:t xml:space="preserve"> ставит</w:t>
      </w:r>
      <w:r w:rsidR="00715D2E" w:rsidRPr="00715D2E">
        <w:rPr>
          <w:color w:val="000000" w:themeColor="text1"/>
        </w:rPr>
        <w:t>ся</w:t>
      </w:r>
      <w:r w:rsidR="00E5632B" w:rsidRPr="00715D2E">
        <w:rPr>
          <w:color w:val="000000" w:themeColor="text1"/>
        </w:rPr>
        <w:t xml:space="preserve"> на землю три конуса. За конусами, также на небольшом расстоянии от них, он устанавливает стойку для обручей.</w:t>
      </w:r>
    </w:p>
    <w:p w:rsidR="002106D5" w:rsidRPr="00715D2E" w:rsidRDefault="00E5632B" w:rsidP="00A45C8C">
      <w:pPr>
        <w:pStyle w:val="a4"/>
        <w:jc w:val="both"/>
        <w:rPr>
          <w:color w:val="000000" w:themeColor="text1"/>
        </w:rPr>
      </w:pPr>
      <w:r w:rsidRPr="00715D2E">
        <w:rPr>
          <w:color w:val="000000" w:themeColor="text1"/>
        </w:rPr>
        <w:t>По сигналу судьи игрок, стоящий первым в колонне, быстро бежит к конусам, затем обегает их «зигзагом» и, добравшись до стойки, надевает на неё обруч. После этого он возвращается  к своей колонне и передаёт эстафет</w:t>
      </w:r>
      <w:r w:rsidR="00956F5F">
        <w:rPr>
          <w:color w:val="000000" w:themeColor="text1"/>
        </w:rPr>
        <w:t>у следующему игроку. Все следующ</w:t>
      </w:r>
      <w:r w:rsidRPr="00715D2E">
        <w:rPr>
          <w:color w:val="000000" w:themeColor="text1"/>
        </w:rPr>
        <w:t>ие участники выполняют те же действия. Исключение составляет последний участник</w:t>
      </w:r>
      <w:r w:rsidR="00956F5F">
        <w:rPr>
          <w:color w:val="000000" w:themeColor="text1"/>
        </w:rPr>
        <w:t>,</w:t>
      </w:r>
      <w:r w:rsidRPr="00715D2E">
        <w:rPr>
          <w:color w:val="000000" w:themeColor="text1"/>
        </w:rPr>
        <w:t xml:space="preserve"> который должен повторить все действия предыдущих участников с одним отличием: он забирает все обручи, которые до него надели на стойку и после этого, как можно быстрее, бежит к стартовой линии (в данном случае она является и финишной чертой</w:t>
      </w:r>
      <w:r w:rsidRPr="00956F5F">
        <w:rPr>
          <w:color w:val="000000" w:themeColor="text1"/>
        </w:rPr>
        <w:t>).</w:t>
      </w:r>
      <w:r w:rsidR="0062521E" w:rsidRPr="00956F5F">
        <w:rPr>
          <w:color w:val="000000" w:themeColor="text1"/>
        </w:rPr>
        <w:t xml:space="preserve"> </w:t>
      </w:r>
    </w:p>
    <w:p w:rsidR="005C0B60" w:rsidRDefault="002106D5" w:rsidP="005C0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Оценивается г</w:t>
      </w:r>
      <w:r w:rsidR="00F50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лазомер</w:t>
      </w:r>
      <w:r w:rsidR="005C0B60" w:rsidRPr="00637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правильность выполнения задания.</w:t>
      </w:r>
    </w:p>
    <w:p w:rsidR="00E66E20" w:rsidRPr="005D0B33" w:rsidRDefault="00956F5F" w:rsidP="00E66E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Генерал</w:t>
      </w:r>
      <w:r w:rsidR="00E66E20" w:rsidRPr="005D0B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E66E20" w:rsidRPr="005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Командирам отряда  получить конверт с заданием. </w:t>
      </w:r>
    </w:p>
    <w:p w:rsidR="007921B0" w:rsidRDefault="002106D5" w:rsidP="00C96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9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96736" w:rsidRPr="00257A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Этап </w:t>
      </w:r>
      <w:r w:rsidR="004C6EA7" w:rsidRPr="00257A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«Санчасть».</w:t>
      </w:r>
      <w:r w:rsidR="00111E77" w:rsidRPr="00480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должны перенести пострадавшего на н</w:t>
      </w:r>
      <w:r w:rsidR="000D4397" w:rsidRPr="00480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осилках определенную дистанцию. </w:t>
      </w:r>
      <w:r w:rsidR="00111E77" w:rsidRPr="00480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начала</w:t>
      </w:r>
      <w:r w:rsidR="000D4397" w:rsidRPr="00480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медсестра (член команды) оказывает первую доврачебную помощь пострадавшему (одному из членов команды </w:t>
      </w:r>
      <w:r w:rsidR="00C96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медсестра перебинтовывает</w:t>
      </w:r>
      <w:r w:rsidR="0048048A" w:rsidRPr="00480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голову </w:t>
      </w:r>
      <w:r w:rsidR="000D4397" w:rsidRPr="00480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повязкой).  Участник</w:t>
      </w:r>
      <w:r w:rsidR="00111E77" w:rsidRPr="00480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должны разложить носилки, уложить правильно пострадавшего (головой вперед)</w:t>
      </w:r>
      <w:r w:rsidR="0048048A" w:rsidRPr="00480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перенести его. </w:t>
      </w:r>
    </w:p>
    <w:p w:rsidR="00111E77" w:rsidRDefault="00C96736" w:rsidP="00C96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13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Оценивается скорость и правильность выполнения задания.</w:t>
      </w:r>
    </w:p>
    <w:p w:rsidR="00E66E20" w:rsidRPr="005D0B33" w:rsidRDefault="00956F5F" w:rsidP="00E66E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Генерал</w:t>
      </w:r>
      <w:r w:rsidR="00E66E20" w:rsidRPr="005D0B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E66E20" w:rsidRPr="005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Командирам отряда  получить конверт с заданием. </w:t>
      </w:r>
    </w:p>
    <w:p w:rsidR="00E66E20" w:rsidRDefault="00E66E20" w:rsidP="002106D5">
      <w:pPr>
        <w:pStyle w:val="a4"/>
        <w:spacing w:before="0" w:beforeAutospacing="0" w:after="0" w:afterAutospacing="0"/>
        <w:rPr>
          <w:rStyle w:val="c0"/>
          <w:b/>
        </w:rPr>
      </w:pPr>
    </w:p>
    <w:p w:rsidR="00257AD3" w:rsidRDefault="00913679" w:rsidP="002106D5">
      <w:pPr>
        <w:pStyle w:val="a4"/>
        <w:spacing w:before="0" w:beforeAutospacing="0" w:after="0" w:afterAutospacing="0"/>
      </w:pPr>
      <w:r w:rsidRPr="00C96736">
        <w:rPr>
          <w:b/>
        </w:rPr>
        <w:t> </w:t>
      </w:r>
      <w:r w:rsidR="00DE5870" w:rsidRPr="00E5632B">
        <w:rPr>
          <w:b/>
        </w:rPr>
        <w:t>7</w:t>
      </w:r>
      <w:r w:rsidR="00C96736" w:rsidRPr="00C96736">
        <w:rPr>
          <w:b/>
        </w:rPr>
        <w:t>.</w:t>
      </w:r>
      <w:r w:rsidR="00C96736">
        <w:rPr>
          <w:b/>
        </w:rPr>
        <w:t xml:space="preserve"> Конкурс для командиров</w:t>
      </w:r>
      <w:r w:rsidR="0048048A" w:rsidRPr="00C96736">
        <w:rPr>
          <w:b/>
        </w:rPr>
        <w:t xml:space="preserve"> команд «</w:t>
      </w:r>
      <w:r w:rsidR="00921541">
        <w:rPr>
          <w:b/>
        </w:rPr>
        <w:t xml:space="preserve">Сложи </w:t>
      </w:r>
      <w:r w:rsidR="001874C5">
        <w:rPr>
          <w:b/>
        </w:rPr>
        <w:t>картин</w:t>
      </w:r>
      <w:r w:rsidR="00956F5F">
        <w:rPr>
          <w:b/>
        </w:rPr>
        <w:t>ку по схеме</w:t>
      </w:r>
      <w:r w:rsidR="0048048A" w:rsidRPr="00C96736">
        <w:rPr>
          <w:b/>
        </w:rPr>
        <w:t>»</w:t>
      </w:r>
      <w:r w:rsidR="005F1B7A" w:rsidRPr="00C96736">
        <w:rPr>
          <w:b/>
        </w:rPr>
        <w:t>.</w:t>
      </w:r>
      <w:r w:rsidR="005F1B7A" w:rsidRPr="00C96736">
        <w:rPr>
          <w:b/>
        </w:rPr>
        <w:br/>
      </w:r>
      <w:r w:rsidR="00921541">
        <w:t>С</w:t>
      </w:r>
      <w:r w:rsidR="005F1B7A" w:rsidRPr="0048048A">
        <w:t xml:space="preserve">обрать </w:t>
      </w:r>
      <w:r w:rsidR="00921541">
        <w:t xml:space="preserve">военную технику из </w:t>
      </w:r>
      <w:r w:rsidR="00921541" w:rsidRPr="00956F5F">
        <w:rPr>
          <w:color w:val="000000" w:themeColor="text1"/>
        </w:rPr>
        <w:t>модулей</w:t>
      </w:r>
      <w:r w:rsidR="00E40554">
        <w:rPr>
          <w:color w:val="000000" w:themeColor="text1"/>
        </w:rPr>
        <w:t>.</w:t>
      </w:r>
    </w:p>
    <w:p w:rsidR="005F1B7A" w:rsidRDefault="0048048A" w:rsidP="0048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57A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Оценивается правильность выполнения задания и время выполнения.</w:t>
      </w:r>
    </w:p>
    <w:p w:rsidR="00E66E20" w:rsidRPr="005D0B33" w:rsidRDefault="00956F5F" w:rsidP="00E66E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Генерал</w:t>
      </w:r>
      <w:r w:rsidR="00E66E20" w:rsidRPr="005D0B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E66E20" w:rsidRPr="005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Командирам отряда  получить конверт с заданием. </w:t>
      </w:r>
    </w:p>
    <w:p w:rsidR="00C96736" w:rsidRPr="00C96736" w:rsidRDefault="002106D5" w:rsidP="00C96736">
      <w:pPr>
        <w:pStyle w:val="a4"/>
        <w:spacing w:before="0" w:beforeAutospacing="0" w:after="0" w:afterAutospacing="0"/>
        <w:rPr>
          <w:b/>
        </w:rPr>
      </w:pPr>
      <w:r>
        <w:rPr>
          <w:rStyle w:val="c0"/>
          <w:b/>
        </w:rPr>
        <w:t>8</w:t>
      </w:r>
      <w:r w:rsidR="00C96736">
        <w:rPr>
          <w:rStyle w:val="c0"/>
          <w:b/>
        </w:rPr>
        <w:t xml:space="preserve">. Этап </w:t>
      </w:r>
      <w:r>
        <w:rPr>
          <w:rStyle w:val="c0"/>
          <w:b/>
        </w:rPr>
        <w:t>«Найти пакет</w:t>
      </w:r>
      <w:r w:rsidR="00C96736" w:rsidRPr="00C96736">
        <w:rPr>
          <w:rStyle w:val="c0"/>
          <w:b/>
        </w:rPr>
        <w:t>».</w:t>
      </w:r>
    </w:p>
    <w:p w:rsidR="00C96736" w:rsidRDefault="00A45C8C" w:rsidP="00C96736">
      <w:pPr>
        <w:spacing w:before="100" w:beforeAutospacing="1" w:after="100" w:afterAutospacing="1" w:line="240" w:lineRule="auto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получают пакет с заданием. Двигаясь по схеме на карте, участники должны отыскать документы. </w:t>
      </w:r>
      <w:r w:rsidR="00C96736" w:rsidRPr="00A2424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50DC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акет с документами будет найден, 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подают </w:t>
      </w:r>
      <w:r w:rsidR="00C96736" w:rsidRPr="00A2424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 флажком и 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 их генералу</w:t>
      </w:r>
      <w:r w:rsidR="00C96736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C96736" w:rsidRDefault="00C96736" w:rsidP="00C9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F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Оценивается быстрота и правильность выполнения задания.</w:t>
      </w:r>
    </w:p>
    <w:p w:rsidR="00913679" w:rsidRPr="00913679" w:rsidRDefault="00C52FC5" w:rsidP="0091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отряды, пройдя этапы</w:t>
      </w:r>
      <w:r w:rsidR="00E66E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3679"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собираются на п</w:t>
      </w:r>
      <w:r w:rsidR="0033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лощадке и сдают рапорта </w:t>
      </w:r>
      <w:r w:rsidR="00956F5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</w:t>
      </w:r>
      <w:r w:rsidR="003368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13679"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задание выполнено. </w:t>
      </w:r>
    </w:p>
    <w:p w:rsidR="00913679" w:rsidRPr="00A82130" w:rsidRDefault="00913679" w:rsidP="0091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95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</w:t>
      </w:r>
      <w:r w:rsidR="00336852"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Товарищи бойцы! Вы о</w:t>
      </w:r>
      <w:r w:rsidR="001874C5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тлично справились со всеми задания</w:t>
      </w:r>
      <w:r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874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821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 </w:t>
      </w:r>
    </w:p>
    <w:p w:rsidR="00913679" w:rsidRPr="00913679" w:rsidRDefault="00C52FC5" w:rsidP="00C52F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</w:t>
      </w:r>
      <w:r w:rsidR="00913679"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Вы без потерь прошли все испытания,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со всеми заданиями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3679"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913679"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я хочу выразить вам свою благодарность за участие в сегодняшней игре и наградить вас орденами и медалями за мужество, отвагу, смелость и решительнос</w:t>
      </w:r>
      <w:r w:rsidR="000E0A40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проявленн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на этом празднике</w:t>
      </w:r>
      <w:r w:rsidR="00913679"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</w:t>
      </w:r>
      <w:r w:rsidR="000E0A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мандирам отрядов получить грамоты</w:t>
      </w:r>
      <w:r w:rsidR="00913679"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медали для своего отряда. </w:t>
      </w:r>
    </w:p>
    <w:p w:rsidR="00913679" w:rsidRPr="00913679" w:rsidRDefault="00913679" w:rsidP="0091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Командиры подходят к генералу и берут награды</w:t>
      </w:r>
    </w:p>
    <w:p w:rsidR="00913679" w:rsidRPr="00913679" w:rsidRDefault="004C6EA7" w:rsidP="0091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маршевую музыку педагоги фотографируются  </w:t>
      </w:r>
      <w:r w:rsidR="001A4D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оне плаката  с формой.</w:t>
      </w:r>
    </w:p>
    <w:p w:rsidR="001C410D" w:rsidRDefault="001C410D"/>
    <w:sectPr w:rsidR="001C410D" w:rsidSect="00CB75D0">
      <w:pgSz w:w="11906" w:h="16838"/>
      <w:pgMar w:top="1134" w:right="850" w:bottom="1134" w:left="1701" w:header="708" w:footer="708" w:gutter="0"/>
      <w:pgBorders w:offsetFrom="page">
        <w:top w:val="starsShadowed" w:sz="17" w:space="24" w:color="auto"/>
        <w:left w:val="starsShadowed" w:sz="17" w:space="24" w:color="auto"/>
        <w:bottom w:val="starsShadowed" w:sz="17" w:space="24" w:color="auto"/>
        <w:right w:val="starsShadowed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576"/>
    <w:multiLevelType w:val="multilevel"/>
    <w:tmpl w:val="0296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90A57"/>
    <w:multiLevelType w:val="multilevel"/>
    <w:tmpl w:val="02968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25F3E"/>
    <w:multiLevelType w:val="hybridMultilevel"/>
    <w:tmpl w:val="156AFF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83E32"/>
    <w:multiLevelType w:val="multilevel"/>
    <w:tmpl w:val="9E9661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8860380"/>
    <w:multiLevelType w:val="multilevel"/>
    <w:tmpl w:val="0296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AE4"/>
    <w:multiLevelType w:val="multilevel"/>
    <w:tmpl w:val="A464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8094D"/>
    <w:multiLevelType w:val="multilevel"/>
    <w:tmpl w:val="136EB2E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40A3F28"/>
    <w:multiLevelType w:val="multilevel"/>
    <w:tmpl w:val="6082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2A018E"/>
    <w:multiLevelType w:val="multilevel"/>
    <w:tmpl w:val="ADEC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EF0750"/>
    <w:multiLevelType w:val="multilevel"/>
    <w:tmpl w:val="7A9875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4D871F9"/>
    <w:multiLevelType w:val="multilevel"/>
    <w:tmpl w:val="3B3609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6C0307C"/>
    <w:multiLevelType w:val="multilevel"/>
    <w:tmpl w:val="7A7C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6259CF"/>
    <w:multiLevelType w:val="multilevel"/>
    <w:tmpl w:val="441E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2D078F"/>
    <w:multiLevelType w:val="multilevel"/>
    <w:tmpl w:val="0296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C05BB7"/>
    <w:multiLevelType w:val="hybridMultilevel"/>
    <w:tmpl w:val="81620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D6C09"/>
    <w:multiLevelType w:val="multilevel"/>
    <w:tmpl w:val="E36091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E625539"/>
    <w:multiLevelType w:val="multilevel"/>
    <w:tmpl w:val="5156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5524F"/>
    <w:multiLevelType w:val="multilevel"/>
    <w:tmpl w:val="E59C158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C9911E0"/>
    <w:multiLevelType w:val="multilevel"/>
    <w:tmpl w:val="FC7603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54E1AFA"/>
    <w:multiLevelType w:val="multilevel"/>
    <w:tmpl w:val="49968154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0">
    <w:nsid w:val="66FC2137"/>
    <w:multiLevelType w:val="multilevel"/>
    <w:tmpl w:val="0296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A783D"/>
    <w:multiLevelType w:val="multilevel"/>
    <w:tmpl w:val="0296881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2">
    <w:nsid w:val="6B9B63B4"/>
    <w:multiLevelType w:val="multilevel"/>
    <w:tmpl w:val="29AE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494AB1"/>
    <w:multiLevelType w:val="multilevel"/>
    <w:tmpl w:val="693487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742A4873"/>
    <w:multiLevelType w:val="multilevel"/>
    <w:tmpl w:val="39DE56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A706FF5"/>
    <w:multiLevelType w:val="multilevel"/>
    <w:tmpl w:val="0296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23"/>
  </w:num>
  <w:num w:numId="4">
    <w:abstractNumId w:val="6"/>
  </w:num>
  <w:num w:numId="5">
    <w:abstractNumId w:val="17"/>
  </w:num>
  <w:num w:numId="6">
    <w:abstractNumId w:val="5"/>
  </w:num>
  <w:num w:numId="7">
    <w:abstractNumId w:val="7"/>
  </w:num>
  <w:num w:numId="8">
    <w:abstractNumId w:val="22"/>
  </w:num>
  <w:num w:numId="9">
    <w:abstractNumId w:val="24"/>
  </w:num>
  <w:num w:numId="10">
    <w:abstractNumId w:val="9"/>
  </w:num>
  <w:num w:numId="11">
    <w:abstractNumId w:val="10"/>
  </w:num>
  <w:num w:numId="12">
    <w:abstractNumId w:val="18"/>
  </w:num>
  <w:num w:numId="13">
    <w:abstractNumId w:val="15"/>
  </w:num>
  <w:num w:numId="14">
    <w:abstractNumId w:val="8"/>
  </w:num>
  <w:num w:numId="15">
    <w:abstractNumId w:val="12"/>
  </w:num>
  <w:num w:numId="16">
    <w:abstractNumId w:val="16"/>
  </w:num>
  <w:num w:numId="17">
    <w:abstractNumId w:val="11"/>
  </w:num>
  <w:num w:numId="18">
    <w:abstractNumId w:val="20"/>
  </w:num>
  <w:num w:numId="19">
    <w:abstractNumId w:val="13"/>
  </w:num>
  <w:num w:numId="20">
    <w:abstractNumId w:val="4"/>
  </w:num>
  <w:num w:numId="21">
    <w:abstractNumId w:val="1"/>
  </w:num>
  <w:num w:numId="22">
    <w:abstractNumId w:val="25"/>
  </w:num>
  <w:num w:numId="23">
    <w:abstractNumId w:val="21"/>
  </w:num>
  <w:num w:numId="24">
    <w:abstractNumId w:val="0"/>
  </w:num>
  <w:num w:numId="25">
    <w:abstractNumId w:val="2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79"/>
    <w:rsid w:val="000570D2"/>
    <w:rsid w:val="000956DD"/>
    <w:rsid w:val="000A3D44"/>
    <w:rsid w:val="000D4397"/>
    <w:rsid w:val="000E0A40"/>
    <w:rsid w:val="000E50DC"/>
    <w:rsid w:val="00111E77"/>
    <w:rsid w:val="001722CD"/>
    <w:rsid w:val="001874C5"/>
    <w:rsid w:val="001A4D58"/>
    <w:rsid w:val="001C410D"/>
    <w:rsid w:val="002106D5"/>
    <w:rsid w:val="0025209B"/>
    <w:rsid w:val="00257AD3"/>
    <w:rsid w:val="00265486"/>
    <w:rsid w:val="002957E2"/>
    <w:rsid w:val="002D5A96"/>
    <w:rsid w:val="00334A09"/>
    <w:rsid w:val="00336852"/>
    <w:rsid w:val="00394A02"/>
    <w:rsid w:val="0048048A"/>
    <w:rsid w:val="0049075A"/>
    <w:rsid w:val="004B6C30"/>
    <w:rsid w:val="004C6EA7"/>
    <w:rsid w:val="004D21D5"/>
    <w:rsid w:val="004F4000"/>
    <w:rsid w:val="005178E9"/>
    <w:rsid w:val="00571013"/>
    <w:rsid w:val="005A371E"/>
    <w:rsid w:val="005C0B60"/>
    <w:rsid w:val="005C50AE"/>
    <w:rsid w:val="005D0B33"/>
    <w:rsid w:val="005F1B7A"/>
    <w:rsid w:val="006001B4"/>
    <w:rsid w:val="0062521E"/>
    <w:rsid w:val="00641F4A"/>
    <w:rsid w:val="006D481A"/>
    <w:rsid w:val="006D62EF"/>
    <w:rsid w:val="00715D2E"/>
    <w:rsid w:val="007235F9"/>
    <w:rsid w:val="007921B0"/>
    <w:rsid w:val="007F133D"/>
    <w:rsid w:val="00834D7C"/>
    <w:rsid w:val="008466BF"/>
    <w:rsid w:val="00866172"/>
    <w:rsid w:val="008D21F4"/>
    <w:rsid w:val="00913679"/>
    <w:rsid w:val="00921541"/>
    <w:rsid w:val="00956F5F"/>
    <w:rsid w:val="00985602"/>
    <w:rsid w:val="009A10F1"/>
    <w:rsid w:val="00A0513F"/>
    <w:rsid w:val="00A161C6"/>
    <w:rsid w:val="00A2424F"/>
    <w:rsid w:val="00A44399"/>
    <w:rsid w:val="00A45C8C"/>
    <w:rsid w:val="00A82130"/>
    <w:rsid w:val="00AC7CF9"/>
    <w:rsid w:val="00AF7028"/>
    <w:rsid w:val="00BC60D9"/>
    <w:rsid w:val="00BF6E38"/>
    <w:rsid w:val="00C52FC5"/>
    <w:rsid w:val="00C96736"/>
    <w:rsid w:val="00CA0979"/>
    <w:rsid w:val="00CB54D4"/>
    <w:rsid w:val="00CB5954"/>
    <w:rsid w:val="00CB75D0"/>
    <w:rsid w:val="00D03C2F"/>
    <w:rsid w:val="00D0702A"/>
    <w:rsid w:val="00D51166"/>
    <w:rsid w:val="00D5607C"/>
    <w:rsid w:val="00D91C3B"/>
    <w:rsid w:val="00DD4B05"/>
    <w:rsid w:val="00DE5870"/>
    <w:rsid w:val="00DF328D"/>
    <w:rsid w:val="00E13F67"/>
    <w:rsid w:val="00E32421"/>
    <w:rsid w:val="00E33A66"/>
    <w:rsid w:val="00E40554"/>
    <w:rsid w:val="00E5632B"/>
    <w:rsid w:val="00E60341"/>
    <w:rsid w:val="00E66E20"/>
    <w:rsid w:val="00EB53CB"/>
    <w:rsid w:val="00EC303B"/>
    <w:rsid w:val="00ED110D"/>
    <w:rsid w:val="00ED46C1"/>
    <w:rsid w:val="00ED5646"/>
    <w:rsid w:val="00ED6177"/>
    <w:rsid w:val="00F240ED"/>
    <w:rsid w:val="00F31405"/>
    <w:rsid w:val="00F50184"/>
    <w:rsid w:val="00F7681E"/>
    <w:rsid w:val="00F92463"/>
    <w:rsid w:val="00FF5918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0D"/>
  </w:style>
  <w:style w:type="paragraph" w:styleId="1">
    <w:name w:val="heading 1"/>
    <w:basedOn w:val="a"/>
    <w:link w:val="10"/>
    <w:uiPriority w:val="9"/>
    <w:qFormat/>
    <w:rsid w:val="00913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3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3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6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367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3679"/>
    <w:rPr>
      <w:b/>
      <w:bCs/>
    </w:rPr>
  </w:style>
  <w:style w:type="character" w:styleId="a6">
    <w:name w:val="Emphasis"/>
    <w:basedOn w:val="a0"/>
    <w:uiPriority w:val="20"/>
    <w:qFormat/>
    <w:rsid w:val="0091367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C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EA7"/>
    <w:rPr>
      <w:rFonts w:ascii="Tahoma" w:hAnsi="Tahoma" w:cs="Tahoma"/>
      <w:sz w:val="16"/>
      <w:szCs w:val="16"/>
    </w:rPr>
  </w:style>
  <w:style w:type="character" w:customStyle="1" w:styleId="b-share-form-button">
    <w:name w:val="b-share-form-button"/>
    <w:basedOn w:val="a0"/>
    <w:rsid w:val="00834D7C"/>
  </w:style>
  <w:style w:type="paragraph" w:styleId="a9">
    <w:name w:val="List Paragraph"/>
    <w:basedOn w:val="a"/>
    <w:uiPriority w:val="34"/>
    <w:qFormat/>
    <w:rsid w:val="00834D7C"/>
    <w:pPr>
      <w:ind w:left="720"/>
      <w:contextualSpacing/>
    </w:pPr>
  </w:style>
  <w:style w:type="paragraph" w:customStyle="1" w:styleId="c8">
    <w:name w:val="c8"/>
    <w:basedOn w:val="a"/>
    <w:rsid w:val="00D5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607C"/>
  </w:style>
  <w:style w:type="character" w:customStyle="1" w:styleId="20">
    <w:name w:val="Заголовок 2 Знак"/>
    <w:basedOn w:val="a0"/>
    <w:link w:val="2"/>
    <w:uiPriority w:val="9"/>
    <w:semiHidden/>
    <w:rsid w:val="00E563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63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Placeholder Text"/>
    <w:basedOn w:val="a0"/>
    <w:uiPriority w:val="99"/>
    <w:semiHidden/>
    <w:rsid w:val="00CB75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0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6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82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3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3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9505E-99F3-4001-8A2F-EFC87152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XXX</cp:lastModifiedBy>
  <cp:revision>17</cp:revision>
  <cp:lastPrinted>2014-09-10T07:18:00Z</cp:lastPrinted>
  <dcterms:created xsi:type="dcterms:W3CDTF">2014-09-08T19:55:00Z</dcterms:created>
  <dcterms:modified xsi:type="dcterms:W3CDTF">2015-06-14T21:59:00Z</dcterms:modified>
</cp:coreProperties>
</file>