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AE" w:rsidRDefault="007212AE" w:rsidP="004A11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 «Декорирование пасхального стола с использованием техники «</w:t>
      </w:r>
      <w:proofErr w:type="spellStart"/>
      <w:r w:rsidRPr="0072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Декупаж</w:t>
      </w:r>
      <w:proofErr w:type="spellEnd"/>
      <w:r w:rsidRPr="0072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»»</w:t>
      </w:r>
    </w:p>
    <w:p w:rsidR="007212AE" w:rsidRDefault="007212AE" w:rsidP="00643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 технологии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Турецких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Оксана Анатольевна</w:t>
      </w:r>
    </w:p>
    <w:p w:rsidR="007212AE" w:rsidRPr="007212AE" w:rsidRDefault="007212AE" w:rsidP="00643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изобразительного искусства Семенова Лариса Альбертовна</w:t>
      </w:r>
    </w:p>
    <w:p w:rsidR="007212AE" w:rsidRDefault="007212AE" w:rsidP="00643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7AC" w:rsidRPr="00B16A32" w:rsidRDefault="00976A2A" w:rsidP="008F7D0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D01">
        <w:rPr>
          <w:rFonts w:ascii="Times New Roman" w:hAnsi="Times New Roman" w:cs="Times New Roman"/>
          <w:b/>
          <w:sz w:val="24"/>
          <w:szCs w:val="24"/>
        </w:rPr>
        <w:t>Декор пасхальных яиц. Мастер-класс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DD04A0" w:rsidRPr="00B16A32" w:rsidTr="00A23209">
        <w:trPr>
          <w:tblCellSpacing w:w="0" w:type="dxa"/>
        </w:trPr>
        <w:tc>
          <w:tcPr>
            <w:tcW w:w="0" w:type="auto"/>
            <w:vAlign w:val="center"/>
            <w:hideMark/>
          </w:tcPr>
          <w:p w:rsidR="00DD04A0" w:rsidRPr="00B16A32" w:rsidRDefault="00DD04A0" w:rsidP="00643DA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04A0" w:rsidRPr="00B16A32" w:rsidRDefault="00DD04A0" w:rsidP="00643DA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008" w:rsidRDefault="00DD04A0" w:rsidP="00AE200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декора яиц понадобятся:</w:t>
      </w:r>
      <w:r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Непосредс</w:t>
      </w:r>
      <w:r w:rsidR="00AE2008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 сами яйца, уже сваренные</w:t>
      </w:r>
      <w:proofErr w:type="gramStart"/>
      <w:r w:rsidR="00AE2008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E2008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15 минут;</w:t>
      </w:r>
      <w:r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Салфетки. Салфетки можно взять как однослойные, так и трёхслойные. В последнем случае следует отделить слои и использовать только </w:t>
      </w:r>
      <w:proofErr w:type="gramStart"/>
      <w:r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</w:t>
      </w:r>
      <w:proofErr w:type="gramEnd"/>
      <w:r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Ножницы. Лучше взять маникюрные или педикюрные, чтобы удобно было вырезать более мелкие элементы.</w:t>
      </w:r>
      <w:r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Яичный белок. Он должен быть без примеси желтка</w:t>
      </w:r>
      <w:r w:rsidR="00AE2008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Белок нам нужен в качестве клея. </w:t>
      </w:r>
      <w:r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Кисточка для нанесения белка и приклеивания элементов.</w:t>
      </w:r>
      <w:r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Зубочистки. На них мы будем сушить наши яйца.</w:t>
      </w:r>
    </w:p>
    <w:p w:rsidR="00AE2008" w:rsidRDefault="00AE2008" w:rsidP="00AE2008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2008" w:rsidRDefault="00DD04A0" w:rsidP="00D461C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I. Заготовки</w:t>
      </w:r>
    </w:p>
    <w:p w:rsidR="00AE2008" w:rsidRDefault="00DD04A0" w:rsidP="00AE2008">
      <w:pPr>
        <w:pStyle w:val="a6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аккуратно вырезаем, следуя линиям, подходящие для </w:t>
      </w:r>
      <w:proofErr w:type="spellStart"/>
      <w:r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  <w:r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узоры из салфеток. </w:t>
      </w:r>
    </w:p>
    <w:p w:rsidR="00AE2008" w:rsidRDefault="00DD04A0" w:rsidP="00AE2008">
      <w:pPr>
        <w:pStyle w:val="a6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продумать композицию заранее (можно приложить к яичкам вырезки), чтобы не получилось, что вам не хватает заготовок </w:t>
      </w:r>
      <w:proofErr w:type="gramStart"/>
      <w:r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 умещается тот или иной элемент.</w:t>
      </w:r>
    </w:p>
    <w:p w:rsidR="00AE2008" w:rsidRDefault="00DD04A0" w:rsidP="00AE2008">
      <w:pPr>
        <w:pStyle w:val="a6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Учтите то, что чем крупнее вырезанный вами рисунок, тем сложнее его будет приклеить ровно, ведь яйца имеют сложную форму.</w:t>
      </w:r>
    </w:p>
    <w:p w:rsidR="00AE2008" w:rsidRDefault="00AE2008" w:rsidP="00AE2008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61C6" w:rsidRDefault="00DD04A0" w:rsidP="00D461C6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II. Подготовка «клея» и его нанесение</w:t>
      </w:r>
    </w:p>
    <w:p w:rsidR="00AE2008" w:rsidRDefault="00AE2008" w:rsidP="00D461C6">
      <w:pPr>
        <w:spacing w:after="0" w:line="240" w:lineRule="auto"/>
        <w:ind w:left="1080" w:hanging="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 чуть взбиваем</w:t>
      </w:r>
    </w:p>
    <w:p w:rsidR="00D461C6" w:rsidRDefault="00AE2008" w:rsidP="00D461C6">
      <w:pPr>
        <w:spacing w:after="0" w:line="240" w:lineRule="auto"/>
        <w:ind w:left="1080" w:hanging="37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Смазываем всё яичко с помощью кисточки белком.</w:t>
      </w:r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04A0" w:rsidRPr="00AE20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Внимание!</w:t>
      </w:r>
      <w:r w:rsidR="008F7D01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04A0" w:rsidRPr="00AE2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Яйца после смазки белком становятся скользкими. Будьте аккуратны, их легко разбить!</w:t>
      </w:r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04A0" w:rsidRPr="00AE2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Следите внимательнее за поверхностью яйца. Любой волосок здесь будет виден и впоследствии приклеится.  </w:t>
      </w:r>
      <w:r w:rsidR="00DD04A0" w:rsidRPr="00AE2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DD04A0" w:rsidRPr="00AE2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DD04A0" w:rsidRPr="00AE2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III. Нанесение рисунка и его закрепление</w:t>
      </w:r>
    </w:p>
    <w:p w:rsidR="00D461C6" w:rsidRDefault="00D461C6" w:rsidP="00AE200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смазанное белком яйцо накладываем вырезанный элемент, помогаем ему приклеиться пальчиком и кистью, покрывая его сверху опять белком.</w:t>
      </w:r>
      <w:r w:rsidR="00DD04A0" w:rsidRPr="00AE2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</w:t>
      </w:r>
      <w:proofErr w:type="gramEnd"/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один элемент, переходим к другому, также разравнивая его и закрепляя сверху новым слоем «клея». </w:t>
      </w:r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04A0" w:rsidRPr="00AE20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Внимание!</w:t>
      </w:r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04A0" w:rsidRPr="00AE2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Занимаясь следующими элементами, старайтесь не касаться уже приклеенных, их очень легко сместить или сморщить.</w:t>
      </w:r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все элементы будут нанесены, осторожно пройдитесь ещё раз кисточкой по всему яйцу.</w:t>
      </w:r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аккуратно положите его на две зубочистки. Желательно так, чтобы они минимально касались рисунка. </w:t>
      </w:r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яйцу высохнуть, а затем ещё раз покройте его целиком белком для закрепления. И снова отправьте на зубочистки до полного высыхания. Тоже </w:t>
      </w:r>
      <w:proofErr w:type="gramStart"/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="00DD04A0" w:rsidRPr="00AE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проделайте и с другими яйцами.  </w:t>
      </w:r>
    </w:p>
    <w:sectPr w:rsidR="00D461C6" w:rsidSect="0095700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F0B"/>
    <w:multiLevelType w:val="multilevel"/>
    <w:tmpl w:val="E32A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B40CF"/>
    <w:multiLevelType w:val="multilevel"/>
    <w:tmpl w:val="4FD0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13B33"/>
    <w:multiLevelType w:val="hybridMultilevel"/>
    <w:tmpl w:val="EECA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7740E"/>
    <w:multiLevelType w:val="multilevel"/>
    <w:tmpl w:val="2A34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15688"/>
    <w:multiLevelType w:val="multilevel"/>
    <w:tmpl w:val="2FC2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83761"/>
    <w:multiLevelType w:val="multilevel"/>
    <w:tmpl w:val="C1C4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36E21"/>
    <w:multiLevelType w:val="hybridMultilevel"/>
    <w:tmpl w:val="88F2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E4277"/>
    <w:multiLevelType w:val="multilevel"/>
    <w:tmpl w:val="18B0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986200"/>
    <w:multiLevelType w:val="multilevel"/>
    <w:tmpl w:val="E0A6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105496"/>
    <w:multiLevelType w:val="hybridMultilevel"/>
    <w:tmpl w:val="75BAC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07AC"/>
    <w:rsid w:val="00157081"/>
    <w:rsid w:val="00252621"/>
    <w:rsid w:val="004A11F8"/>
    <w:rsid w:val="00643DA4"/>
    <w:rsid w:val="006D7AD6"/>
    <w:rsid w:val="007212AE"/>
    <w:rsid w:val="008F7D01"/>
    <w:rsid w:val="00957003"/>
    <w:rsid w:val="00976A2A"/>
    <w:rsid w:val="009F4FB6"/>
    <w:rsid w:val="00A76473"/>
    <w:rsid w:val="00AE2008"/>
    <w:rsid w:val="00B16A32"/>
    <w:rsid w:val="00B907AC"/>
    <w:rsid w:val="00C84EA9"/>
    <w:rsid w:val="00CA25F2"/>
    <w:rsid w:val="00D461C6"/>
    <w:rsid w:val="00D91E11"/>
    <w:rsid w:val="00DD04A0"/>
    <w:rsid w:val="00DF71A3"/>
    <w:rsid w:val="00F179D8"/>
    <w:rsid w:val="00FB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907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2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53</dc:creator>
  <cp:lastModifiedBy>1</cp:lastModifiedBy>
  <cp:revision>6</cp:revision>
  <cp:lastPrinted>2015-04-20T10:28:00Z</cp:lastPrinted>
  <dcterms:created xsi:type="dcterms:W3CDTF">2015-04-18T10:39:00Z</dcterms:created>
  <dcterms:modified xsi:type="dcterms:W3CDTF">2015-05-25T06:48:00Z</dcterms:modified>
</cp:coreProperties>
</file>