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D" w:rsidRPr="0055191D" w:rsidRDefault="0055191D" w:rsidP="00551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биологии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по теме: </w:t>
      </w:r>
      <w:r w:rsidRPr="00551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«Генетика пола. Составление родословной»</w:t>
      </w:r>
    </w:p>
    <w:p w:rsidR="0055191D" w:rsidRPr="0055191D" w:rsidRDefault="0055191D" w:rsidP="00551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91D" w:rsidRDefault="0055191D" w:rsidP="0055191D">
      <w:pPr>
        <w:jc w:val="both"/>
        <w:rPr>
          <w:rFonts w:ascii="Times New Roman" w:hAnsi="Times New Roman" w:cs="Times New Roman"/>
          <w:sz w:val="24"/>
          <w:szCs w:val="24"/>
        </w:rPr>
      </w:pPr>
      <w:r w:rsidRPr="003F2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55191D">
        <w:rPr>
          <w:rFonts w:ascii="Times New Roman" w:hAnsi="Times New Roman" w:cs="Times New Roman"/>
          <w:sz w:val="24"/>
          <w:szCs w:val="24"/>
        </w:rPr>
        <w:t>Фотографии детей и родителей</w:t>
      </w:r>
      <w:r>
        <w:rPr>
          <w:rFonts w:ascii="Times New Roman" w:hAnsi="Times New Roman" w:cs="Times New Roman"/>
          <w:sz w:val="24"/>
          <w:szCs w:val="24"/>
        </w:rPr>
        <w:t xml:space="preserve"> класса, в котором проводится урок (можно добавить фото бабушек и дедушек)</w:t>
      </w:r>
      <w:r w:rsidRPr="0055191D">
        <w:rPr>
          <w:rFonts w:ascii="Times New Roman" w:hAnsi="Times New Roman" w:cs="Times New Roman"/>
          <w:sz w:val="24"/>
          <w:szCs w:val="24"/>
        </w:rPr>
        <w:t>, карточки с родословной Королевы Виктории, инструкции по составлению родословной, презентация.</w:t>
      </w:r>
    </w:p>
    <w:p w:rsidR="0055191D" w:rsidRDefault="0055191D" w:rsidP="005519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6A">
        <w:rPr>
          <w:rFonts w:ascii="Times New Roman" w:hAnsi="Times New Roman" w:cs="Times New Roman"/>
          <w:b/>
          <w:sz w:val="24"/>
          <w:szCs w:val="24"/>
        </w:rPr>
        <w:t xml:space="preserve">Этап. Организационный. </w:t>
      </w:r>
      <w:proofErr w:type="spellStart"/>
      <w:r w:rsidRPr="003F266A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3F266A">
        <w:rPr>
          <w:rFonts w:ascii="Times New Roman" w:hAnsi="Times New Roman" w:cs="Times New Roman"/>
          <w:b/>
          <w:sz w:val="24"/>
          <w:szCs w:val="24"/>
        </w:rPr>
        <w:t>.</w:t>
      </w:r>
    </w:p>
    <w:p w:rsidR="0055191D" w:rsidRDefault="0055191D" w:rsidP="0055191D">
      <w:pPr>
        <w:jc w:val="both"/>
        <w:rPr>
          <w:rFonts w:ascii="Times New Roman" w:hAnsi="Times New Roman" w:cs="Times New Roman"/>
          <w:sz w:val="24"/>
          <w:szCs w:val="24"/>
        </w:rPr>
      </w:pPr>
      <w:r w:rsidRPr="00FC6404">
        <w:rPr>
          <w:rFonts w:ascii="Times New Roman" w:hAnsi="Times New Roman" w:cs="Times New Roman"/>
          <w:b/>
          <w:sz w:val="24"/>
          <w:szCs w:val="24"/>
        </w:rPr>
        <w:t>Цель деятельности учителя: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выхода учащихс</w:t>
      </w:r>
      <w:r w:rsidR="00165049">
        <w:rPr>
          <w:rFonts w:ascii="Times New Roman" w:hAnsi="Times New Roman" w:cs="Times New Roman"/>
          <w:sz w:val="24"/>
          <w:szCs w:val="24"/>
        </w:rPr>
        <w:t>я на постановку учебной задачи.</w:t>
      </w:r>
    </w:p>
    <w:p w:rsidR="0055191D" w:rsidRPr="00FC6404" w:rsidRDefault="0055191D" w:rsidP="0055191D">
      <w:pPr>
        <w:spacing w:after="0" w:line="240" w:lineRule="auto"/>
        <w:rPr>
          <w:rFonts w:ascii="Arial" w:eastAsia="Times New Roman" w:hAnsi="Arial" w:cs="Arial"/>
          <w:b/>
          <w:color w:val="000000"/>
          <w:sz w:val="11"/>
          <w:szCs w:val="11"/>
          <w:lang w:eastAsia="ru-RU"/>
        </w:rPr>
      </w:pPr>
      <w:r w:rsidRPr="00FC6404">
        <w:rPr>
          <w:rFonts w:ascii="Times New Roman" w:hAnsi="Times New Roman" w:cs="Times New Roman"/>
          <w:b/>
          <w:sz w:val="24"/>
          <w:szCs w:val="24"/>
        </w:rPr>
        <w:t>Задачи эт</w:t>
      </w:r>
      <w:r w:rsidR="00FC6404" w:rsidRPr="00FC6404">
        <w:rPr>
          <w:rFonts w:ascii="Times New Roman" w:hAnsi="Times New Roman" w:cs="Times New Roman"/>
          <w:b/>
          <w:sz w:val="24"/>
          <w:szCs w:val="24"/>
        </w:rPr>
        <w:t>а</w:t>
      </w:r>
      <w:r w:rsidRPr="00FC6404">
        <w:rPr>
          <w:rFonts w:ascii="Times New Roman" w:hAnsi="Times New Roman" w:cs="Times New Roman"/>
          <w:b/>
          <w:sz w:val="24"/>
          <w:szCs w:val="24"/>
        </w:rPr>
        <w:t>па:</w:t>
      </w:r>
      <w:r w:rsidRPr="00FC6404">
        <w:rPr>
          <w:rFonts w:ascii="Arial" w:eastAsia="Times New Roman" w:hAnsi="Arial" w:cs="Arial"/>
          <w:b/>
          <w:color w:val="000000"/>
          <w:sz w:val="11"/>
          <w:szCs w:val="11"/>
          <w:lang w:eastAsia="ru-RU"/>
        </w:rPr>
        <w:t xml:space="preserve"> </w:t>
      </w:r>
      <w:r w:rsidRPr="0055191D">
        <w:rPr>
          <w:rFonts w:ascii="Arial" w:eastAsia="Times New Roman" w:hAnsi="Arial" w:cs="Arial"/>
          <w:b/>
          <w:color w:val="000000"/>
          <w:sz w:val="11"/>
          <w:szCs w:val="11"/>
          <w:lang w:eastAsia="ru-RU"/>
        </w:rPr>
        <w:t> </w:t>
      </w:r>
    </w:p>
    <w:p w:rsidR="0055191D" w:rsidRPr="00FC6404" w:rsidRDefault="0055191D" w:rsidP="00551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развития внутренней мотивации учащихся к  изучению </w:t>
      </w: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генетики пола и составлению родословной;</w:t>
      </w:r>
    </w:p>
    <w:p w:rsidR="0055191D" w:rsidRPr="00FC6404" w:rsidRDefault="0055191D" w:rsidP="00551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учащихся умений, связанных с  </w:t>
      </w:r>
      <w:r w:rsidR="00FC6404"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составлением родословной и решением задач по генетике</w:t>
      </w:r>
      <w:r w:rsid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191D" w:rsidRPr="0055191D" w:rsidRDefault="0055191D" w:rsidP="00551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="00FC6404"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для развития у учащихся умений </w:t>
      </w:r>
      <w:r w:rsidR="00FC6404"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схемами фотографиями, рисунками и применять знания на практике при сост</w:t>
      </w:r>
      <w:r w:rsid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C6404"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влении родословной своей</w:t>
      </w:r>
      <w:r w:rsid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404" w:rsidRDefault="00FC6404" w:rsidP="00FC640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1"/>
          <w:lang w:eastAsia="ru-RU"/>
        </w:rPr>
      </w:pPr>
    </w:p>
    <w:p w:rsidR="00FC6404" w:rsidRPr="0055191D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ученика: </w:t>
      </w:r>
      <w:r w:rsidR="0016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5049" w:rsidRPr="001650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Научиться</w:t>
      </w:r>
      <w:r w:rsidR="0016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родословную и решать задачи по генетике пола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404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404" w:rsidRPr="0055191D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ученика: </w:t>
      </w:r>
    </w:p>
    <w:p w:rsidR="00FC6404" w:rsidRPr="0055191D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учусь планировать, используя свои 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генетике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полученные в жизни и на уроках биологии;</w:t>
      </w:r>
    </w:p>
    <w:p w:rsidR="00FC6404" w:rsidRPr="0055191D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учусь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на практике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404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404" w:rsidRPr="0055191D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 достижения цели: </w:t>
      </w:r>
      <w:r w:rsidRPr="00FC6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сравнительно-аналитический, </w:t>
      </w: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словесно-логический, практический</w:t>
      </w:r>
    </w:p>
    <w:p w:rsidR="00FC6404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404" w:rsidRPr="0055191D" w:rsidRDefault="00FC6404" w:rsidP="00FC6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 достижения целей: </w:t>
      </w: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поисковая беседа.</w:t>
      </w:r>
    </w:p>
    <w:p w:rsidR="0055191D" w:rsidRPr="0055191D" w:rsidRDefault="0055191D" w:rsidP="0055191D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55191D" w:rsidRPr="0055191D" w:rsidRDefault="0055191D" w:rsidP="0055191D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5191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55191D" w:rsidRPr="0055191D" w:rsidRDefault="0055191D" w:rsidP="0055191D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55191D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3"/>
        <w:gridCol w:w="4455"/>
        <w:gridCol w:w="1401"/>
      </w:tblGrid>
      <w:tr w:rsidR="0055191D" w:rsidRPr="0055191D" w:rsidTr="003F266A"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266A" w:rsidRPr="0055191D" w:rsidTr="003F266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55191D" w:rsidRPr="0055191D" w:rsidRDefault="0055191D" w:rsidP="003F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266A" w:rsidRPr="0055191D" w:rsidTr="003F266A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F266A" w:rsidRPr="00FC6404" w:rsidRDefault="003F266A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F266A" w:rsidRPr="00FC6404" w:rsidRDefault="003F266A" w:rsidP="00B478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3AD">
              <w:rPr>
                <w:rFonts w:ascii="Times New Roman" w:hAnsi="Times New Roman" w:cs="Times New Roman"/>
                <w:sz w:val="24"/>
                <w:szCs w:val="24"/>
              </w:rPr>
              <w:t>Сегодня одна из самых важных и интересных тем,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A33AD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вам в будущем </w:t>
            </w:r>
            <w:r w:rsidR="00B4780F">
              <w:rPr>
                <w:rFonts w:ascii="Times New Roman" w:hAnsi="Times New Roman" w:cs="Times New Roman"/>
                <w:sz w:val="24"/>
                <w:szCs w:val="24"/>
              </w:rPr>
              <w:t xml:space="preserve">быть более уверенными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33AD">
              <w:rPr>
                <w:rFonts w:ascii="Times New Roman" w:hAnsi="Times New Roman" w:cs="Times New Roman"/>
                <w:sz w:val="24"/>
                <w:szCs w:val="24"/>
              </w:rPr>
              <w:t>создать счастливую здоровую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F266A" w:rsidRPr="00FC6404" w:rsidRDefault="003F266A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266A" w:rsidRPr="0055191D" w:rsidTr="00F04317">
        <w:trPr>
          <w:trHeight w:val="8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3F266A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парах.</w:t>
            </w:r>
          </w:p>
          <w:p w:rsid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66A" w:rsidRDefault="003F266A" w:rsidP="0055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инструкции,</w:t>
            </w:r>
          </w:p>
          <w:p w:rsidR="003F266A" w:rsidRDefault="003F266A" w:rsidP="0055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свой выбор, составляют семейные фотографии и наклеивают на 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66A" w:rsidRDefault="003F266A" w:rsidP="003F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1D" w:rsidRPr="0055191D" w:rsidRDefault="003F266A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266A">
              <w:rPr>
                <w:rFonts w:ascii="Times New Roman" w:hAnsi="Times New Roman" w:cs="Times New Roman"/>
                <w:sz w:val="24"/>
                <w:szCs w:val="24"/>
              </w:rPr>
              <w:t>оказывают свой выбор. Оценка выполненных заданий с комментариями.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F266A" w:rsidRPr="00D235F4" w:rsidRDefault="003F266A" w:rsidP="00BD2B0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5F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выполнению задания:</w:t>
            </w:r>
          </w:p>
          <w:p w:rsidR="003F266A" w:rsidRPr="00BD2B03" w:rsidRDefault="00BD2B03" w:rsidP="00BD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266A" w:rsidRPr="00BD2B03">
              <w:rPr>
                <w:rFonts w:ascii="Times New Roman" w:hAnsi="Times New Roman" w:cs="Times New Roman"/>
                <w:sz w:val="24"/>
                <w:szCs w:val="24"/>
              </w:rPr>
              <w:t>У вас на столе лежат фотографии детей и взрослых. Внимательно всмотритесь в лица и попытайтесь составить семейные фотографии по внешним сходствам</w:t>
            </w:r>
            <w:r w:rsidRPr="00BD2B03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детей</w:t>
            </w:r>
            <w:r w:rsidR="003F266A" w:rsidRPr="00BD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66A" w:rsidRPr="00BD2B03" w:rsidRDefault="00BD2B03" w:rsidP="00BD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66A" w:rsidRPr="00BD2B03">
              <w:rPr>
                <w:rFonts w:ascii="Times New Roman" w:hAnsi="Times New Roman" w:cs="Times New Roman"/>
                <w:sz w:val="24"/>
                <w:szCs w:val="24"/>
              </w:rPr>
              <w:t>Докажите, что ваш выбор правильный.</w:t>
            </w:r>
          </w:p>
          <w:p w:rsidR="003F266A" w:rsidRPr="00BD2B03" w:rsidRDefault="00BD2B03" w:rsidP="00BD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66A" w:rsidRPr="00BD2B03">
              <w:rPr>
                <w:rFonts w:ascii="Times New Roman" w:hAnsi="Times New Roman" w:cs="Times New Roman"/>
                <w:sz w:val="24"/>
                <w:szCs w:val="24"/>
              </w:rPr>
              <w:t>На карточке подсказка: возможные варианты сходных признаков фенотипа.</w:t>
            </w:r>
          </w:p>
          <w:p w:rsidR="00F04317" w:rsidRPr="009942D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2D7">
              <w:rPr>
                <w:rFonts w:ascii="Times New Roman" w:hAnsi="Times New Roman" w:cs="Times New Roman"/>
                <w:sz w:val="24"/>
                <w:szCs w:val="24"/>
              </w:rPr>
              <w:t>Овал лица;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F04317" w:rsidRPr="009942D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2D7">
              <w:rPr>
                <w:rFonts w:ascii="Times New Roman" w:hAnsi="Times New Roman" w:cs="Times New Roman"/>
                <w:sz w:val="24"/>
                <w:szCs w:val="24"/>
              </w:rPr>
              <w:t>Разрез глаз;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2D7">
              <w:rPr>
                <w:rFonts w:ascii="Times New Roman" w:hAnsi="Times New Roman" w:cs="Times New Roman"/>
                <w:sz w:val="24"/>
                <w:szCs w:val="24"/>
              </w:rPr>
              <w:t xml:space="preserve">Форма носа;                   </w:t>
            </w:r>
          </w:p>
          <w:p w:rsidR="00F04317" w:rsidRPr="009942D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2D7">
              <w:rPr>
                <w:rFonts w:ascii="Times New Roman" w:hAnsi="Times New Roman" w:cs="Times New Roman"/>
                <w:sz w:val="24"/>
                <w:szCs w:val="24"/>
              </w:rPr>
              <w:t>Форма губ;</w:t>
            </w:r>
          </w:p>
          <w:p w:rsidR="00F04317" w:rsidRPr="009942D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2D7">
              <w:rPr>
                <w:rFonts w:ascii="Times New Roman" w:hAnsi="Times New Roman" w:cs="Times New Roman"/>
                <w:sz w:val="24"/>
                <w:szCs w:val="24"/>
              </w:rPr>
              <w:t>Форам подбородка;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2D7">
              <w:rPr>
                <w:rFonts w:ascii="Times New Roman" w:hAnsi="Times New Roman" w:cs="Times New Roman"/>
                <w:sz w:val="24"/>
                <w:szCs w:val="24"/>
              </w:rPr>
              <w:t>Телосложение;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Ямочки;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Родинки;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Веснушки;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глаз;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волос</w:t>
            </w:r>
          </w:p>
          <w:p w:rsid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кожи</w:t>
            </w:r>
          </w:p>
          <w:p w:rsidR="00F04317" w:rsidRPr="00F04317" w:rsidRDefault="00F04317" w:rsidP="00F0431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курчавые или прямые волосы и т.д.</w:t>
            </w:r>
          </w:p>
          <w:p w:rsidR="00F04317" w:rsidRDefault="00F04317" w:rsidP="00F0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17" w:rsidRPr="00F04317" w:rsidRDefault="00F04317" w:rsidP="00F0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D2B0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с фотографиями (на слайдах настоящие семейные фото).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266A" w:rsidRPr="0055191D" w:rsidTr="00BD2B03">
        <w:trPr>
          <w:trHeight w:val="1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BD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9B">
              <w:rPr>
                <w:rFonts w:ascii="Times New Roman" w:hAnsi="Times New Roman" w:cs="Times New Roman"/>
                <w:sz w:val="24"/>
                <w:szCs w:val="24"/>
              </w:rPr>
              <w:t>Учащиеся дают 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будущего малыша</w:t>
            </w:r>
            <w:r w:rsidRPr="00A8089B">
              <w:rPr>
                <w:rFonts w:ascii="Times New Roman" w:hAnsi="Times New Roman" w:cs="Times New Roman"/>
                <w:sz w:val="24"/>
                <w:szCs w:val="24"/>
              </w:rPr>
              <w:t>: темные волосы, карие глаза, пухлые губы, смуглая кожа, курчавые волосы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BD2B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слайде семейная пара) </w:t>
            </w:r>
            <w:r w:rsidR="003F266A" w:rsidRPr="003F266A">
              <w:rPr>
                <w:rFonts w:ascii="Times New Roman" w:hAnsi="Times New Roman" w:cs="Times New Roman"/>
                <w:sz w:val="24"/>
                <w:szCs w:val="24"/>
              </w:rPr>
              <w:t>Дайте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огноз семенной паре</w:t>
            </w:r>
            <w:r w:rsidR="003F266A" w:rsidRPr="003F266A">
              <w:rPr>
                <w:rFonts w:ascii="Times New Roman" w:hAnsi="Times New Roman" w:cs="Times New Roman"/>
                <w:sz w:val="24"/>
                <w:szCs w:val="24"/>
              </w:rPr>
              <w:t>: какой малыш может у них появиться, если известны фенотипы родителей и доминантные признаки по цвету глаз, волос, кожи, форме губ, волос.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55191D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B03" w:rsidRPr="0055191D" w:rsidTr="00BD2B03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Default="00BD2B03" w:rsidP="00BD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дают пояснения, используя термины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доминантные и рецессивные гены, наследственность, альтернативные признаки.</w:t>
            </w:r>
          </w:p>
          <w:p w:rsidR="00BD2B03" w:rsidRPr="00A8089B" w:rsidRDefault="00BD2B03" w:rsidP="00BD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выводу, что родители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гетерозиготны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признаку прямых волос и для более точного прогноза по наследуемым признакам,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знать не только генотип и фенотип родителей, но и бабушек и дедушек, а возможно и нескольких поколений в семье.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Default="00BD2B03" w:rsidP="00BD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 на слайде: все признаки совпадают, кроме прямых волос. </w:t>
            </w:r>
          </w:p>
          <w:p w:rsidR="00BD2B03" w:rsidRPr="00BD2B03" w:rsidRDefault="00BD2B03" w:rsidP="00BD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Проблема: как могло это произойти?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3" w:rsidRPr="0055191D" w:rsidTr="00BD2B03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071A6F" w:rsidRDefault="00071A6F" w:rsidP="00BD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6F" w:rsidRP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B03" w:rsidRDefault="00BD2B03" w:rsidP="00071A6F">
            <w:pPr>
              <w:tabs>
                <w:tab w:val="left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CF5" w:rsidRDefault="00AB3CF5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называют признаки во внешности  и поведении людей, на которые они будут обращать внимание.</w:t>
            </w:r>
          </w:p>
          <w:p w:rsidR="00AB3CF5" w:rsidRDefault="00AB3CF5" w:rsidP="00AB3CF5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достаточно.</w:t>
            </w: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A6F" w:rsidRDefault="00071A6F" w:rsidP="00071A6F">
            <w:pPr>
              <w:tabs>
                <w:tab w:val="left" w:pos="197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тему и цель урока: Генетика пола. Составление родословной.</w:t>
            </w:r>
          </w:p>
          <w:p w:rsidR="00071A6F" w:rsidRPr="00071A6F" w:rsidRDefault="00071A6F" w:rsidP="00071A6F">
            <w:pPr>
              <w:tabs>
                <w:tab w:val="left" w:pos="1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научиться 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родословную.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AB3CF5" w:rsidRDefault="00AB3CF5" w:rsidP="00AB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рассмотрели с вами признаки фенотипа. Вы должны понимать, что от  цвета глаз или формы носа,  не зависит  будущее человека, его жизнь. Но по наследству передаются не только внешние признаки, но и различные заболевания. И  для будущих родителей очень важно знать заранее, какова вероятность появления в семье больного ребенка, чтобы  быть готовым психологически к проблемам и трудностям. По внешности человека мы уже можем предполагать, будут ли у будущего ребенка проблемы со зрением, опорно-двигательным аппаратом, умственным развитием и т.д., но иногда человек является лишь носителем признака и невозможно установить проблему по фенотипу.</w:t>
            </w:r>
          </w:p>
          <w:p w:rsidR="00BD2B03" w:rsidRDefault="00BD2B03" w:rsidP="00AB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слайдов по наследуемым признакам и наследственным заболеваниям: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Полидактитлия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волчья пасть, заячья губа, альбинизм, веснушки,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брахидактилия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синдром преждевременного старения и т.д</w:t>
            </w:r>
            <w:r w:rsidR="00071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A6F" w:rsidRDefault="00071A6F" w:rsidP="00AB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Зная все это, скажите: Как вы будете выбирать свою вторую половину, на что будете обращать внимание?</w:t>
            </w:r>
          </w:p>
          <w:p w:rsidR="00AB3CF5" w:rsidRDefault="00AB3CF5" w:rsidP="00AB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F5" w:rsidRDefault="00AB3CF5" w:rsidP="00AB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проследить наследование какого-то признака?</w:t>
            </w:r>
          </w:p>
          <w:p w:rsidR="00071A6F" w:rsidRDefault="00071A6F" w:rsidP="00AB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ли знать признаки одного члена семьи, чтобы сделать выводы о генетике семьи?</w:t>
            </w: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03">
              <w:rPr>
                <w:rFonts w:ascii="Times New Roman" w:hAnsi="Times New Roman" w:cs="Times New Roman"/>
                <w:sz w:val="24"/>
                <w:szCs w:val="24"/>
              </w:rPr>
              <w:t>Как вы думаете, какова тема нашего урока?</w:t>
            </w: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6F" w:rsidRP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мы поставим перед собой?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A6F" w:rsidRPr="0055191D" w:rsidTr="00071A6F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071A6F" w:rsidRDefault="00071A6F" w:rsidP="00071A6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Историческая </w:t>
            </w:r>
            <w:r w:rsidRPr="00EA5B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правка</w:t>
            </w:r>
            <w:r w:rsidRPr="00EA5B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1A6F" w:rsidRPr="00EA5BCF" w:rsidRDefault="00071A6F" w:rsidP="000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(учащиеся могут подготовить сообщения к уроку)</w:t>
            </w:r>
          </w:p>
          <w:p w:rsidR="00071A6F" w:rsidRP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1A6F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традициях выбора невесты на Руси (узнавали о родственниках до 5 колена).</w:t>
            </w:r>
          </w:p>
          <w:p w:rsidR="00071A6F" w:rsidRP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1A6F">
              <w:rPr>
                <w:rFonts w:ascii="Times New Roman" w:hAnsi="Times New Roman" w:cs="Times New Roman"/>
                <w:sz w:val="24"/>
                <w:szCs w:val="24"/>
              </w:rPr>
              <w:t>Семья Королевы Виктории и «царская болезнь».</w:t>
            </w:r>
          </w:p>
          <w:p w:rsidR="00071A6F" w:rsidRDefault="00071A6F" w:rsidP="00BD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1A6F">
              <w:rPr>
                <w:rFonts w:ascii="Times New Roman" w:hAnsi="Times New Roman" w:cs="Times New Roman"/>
                <w:sz w:val="24"/>
                <w:szCs w:val="24"/>
              </w:rPr>
              <w:t xml:space="preserve">Семья царя Николая </w:t>
            </w:r>
            <w:r w:rsidRPr="00071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1A6F">
              <w:rPr>
                <w:rFonts w:ascii="Times New Roman" w:hAnsi="Times New Roman" w:cs="Times New Roman"/>
                <w:sz w:val="24"/>
                <w:szCs w:val="24"/>
              </w:rPr>
              <w:t>- потомки королевы Виктории.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AB3CF5" w:rsidRDefault="00AB3CF5" w:rsidP="0007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узнаем</w:t>
            </w:r>
            <w:r w:rsidR="004D6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выбирали свою половинку наши предки и узнаем тайны царственных семей.</w:t>
            </w:r>
          </w:p>
          <w:p w:rsidR="00AB3CF5" w:rsidRDefault="00AB3CF5" w:rsidP="0007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послушать сообщения и прокомментировать каждое из них.</w:t>
            </w:r>
          </w:p>
          <w:p w:rsidR="00071A6F" w:rsidRDefault="00071A6F" w:rsidP="0007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учителя и</w:t>
            </w:r>
            <w:r w:rsidR="00AB3CF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вопросов по представленному  материалу.</w:t>
            </w:r>
          </w:p>
          <w:p w:rsidR="00071A6F" w:rsidRDefault="00071A6F" w:rsidP="0007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нравственных аспектов создания семьи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071A6F" w:rsidRPr="0055191D" w:rsidRDefault="00071A6F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A6F" w:rsidRPr="0055191D" w:rsidTr="00071A6F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071A6F" w:rsidRPr="00071A6F" w:rsidRDefault="00071A6F" w:rsidP="0007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6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инструкционной карточке:</w:t>
            </w: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Изучите символы и их обозначения на схеме родословной.</w:t>
            </w: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1BA1">
              <w:rPr>
                <w:rFonts w:ascii="Times New Roman" w:hAnsi="Times New Roman" w:cs="Times New Roman"/>
                <w:sz w:val="24"/>
                <w:szCs w:val="24"/>
              </w:rPr>
              <w:t>Сколько поколений представлено на схеме?</w:t>
            </w: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Сколько было детей у королевы Виктории?</w:t>
            </w:r>
          </w:p>
          <w:p w:rsidR="00071A6F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Сколько детей</w:t>
            </w:r>
            <w:r w:rsidR="00AB3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какого пола было больных гемофилией в 1 поколении?</w:t>
            </w:r>
          </w:p>
          <w:p w:rsidR="004D607B" w:rsidRDefault="00071A6F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Сколько женщин-носителей гемофилии было в первом поколении? </w:t>
            </w:r>
          </w:p>
          <w:p w:rsidR="00071A6F" w:rsidRP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дают ответы на вопросы с комментариями.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D607B" w:rsidRDefault="004D607B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D0">
              <w:rPr>
                <w:rFonts w:ascii="Times New Roman" w:hAnsi="Times New Roman" w:cs="Times New Roman"/>
                <w:b/>
                <w:sz w:val="24"/>
                <w:szCs w:val="24"/>
              </w:rPr>
              <w:t>Генеалогический метод</w:t>
            </w:r>
            <w:r w:rsidRPr="00651CD0">
              <w:rPr>
                <w:rFonts w:ascii="Times New Roman" w:hAnsi="Times New Roman" w:cs="Times New Roman"/>
                <w:sz w:val="24"/>
                <w:szCs w:val="24"/>
              </w:rPr>
              <w:t>. Определение,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уть метода, применение на практике.</w:t>
            </w:r>
          </w:p>
          <w:p w:rsidR="00071A6F" w:rsidRDefault="00AB3CF5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F5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познакомиться и разобраться со </w:t>
            </w:r>
            <w:r w:rsidR="00071A6F" w:rsidRPr="00AB3CF5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AB3CF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71A6F" w:rsidRPr="00AB3CF5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родословной.</w:t>
            </w:r>
          </w:p>
          <w:p w:rsidR="00AB3CF5" w:rsidRPr="00AB3CF5" w:rsidRDefault="00AB3CF5" w:rsidP="0007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лежит карточка с инструкцией по работе со схемой. Ознакомьтесь и постарайтесь ответить на все вопросы, пользуясь данными схемы.</w:t>
            </w: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выполненного задания.</w:t>
            </w:r>
          </w:p>
          <w:p w:rsid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</w:p>
          <w:p w:rsidR="004D607B" w:rsidRP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 xml:space="preserve">Была ли «генетическая» вина  королевы Виктории в том, что русский царевич 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 болел гемофилией?</w:t>
            </w:r>
          </w:p>
          <w:p w:rsidR="004D607B" w:rsidRP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>Можно ли было прервать передачу признака новым поколениям,  и каким образом?</w:t>
            </w:r>
          </w:p>
          <w:p w:rsidR="00071A6F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>В чем преимущества работы со схемами?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071A6F" w:rsidRPr="0055191D" w:rsidRDefault="00071A6F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3" w:rsidRPr="0055191D" w:rsidTr="004D607B">
        <w:trPr>
          <w:trHeight w:val="266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Pr="0055191D" w:rsidRDefault="00BD2B03" w:rsidP="0055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Закрепление знаний и умений, рефлексия.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деятельности учителя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Создать условия для закрепления изученной информации об особенностях</w:t>
            </w:r>
            <w:r w:rsidR="004D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составления родословной и решения задач по генетике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этапа:                          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создать условия для развития ключевых учебно-познавательных компетенций, связанных с предметной и личностной рефлексией, контролем и самооценкой проделанной работы;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деятельности ученика: 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Учусь </w:t>
            </w:r>
            <w:r w:rsidR="004D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на практике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Задачи ученика:  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учусь формулировать получаемые результаты,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дальнейшей работы,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корректировать свои последующие действия.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достижения цели:</w:t>
            </w:r>
            <w:r w:rsidR="004D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07B" w:rsidRPr="004D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усвоения знаний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достижения целей:</w:t>
            </w:r>
            <w:r w:rsidR="004D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07B" w:rsidRPr="004D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задачи</w:t>
            </w:r>
            <w:r w:rsidRPr="004D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</w:p>
        </w:tc>
      </w:tr>
      <w:tr w:rsidR="004D607B" w:rsidRPr="0055191D" w:rsidTr="003F2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D607B" w:rsidRPr="0055191D" w:rsidRDefault="004D607B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задачу по родословной.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D607B" w:rsidRPr="00FC6404" w:rsidRDefault="004D607B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4D607B" w:rsidRPr="0055191D" w:rsidRDefault="004D607B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3" w:rsidRPr="0055191D" w:rsidTr="003F2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07B" w:rsidRP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>С каким методом генетики мы сегодня познакомились?</w:t>
            </w:r>
          </w:p>
          <w:p w:rsidR="004D607B" w:rsidRP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>В чем преимущества и недостатки этого метода?</w:t>
            </w:r>
          </w:p>
          <w:p w:rsidR="004D607B" w:rsidRPr="004D607B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>О каком секрете семейного счастья шла речь на уроке? Насколько это важно для вас?</w:t>
            </w:r>
          </w:p>
          <w:p w:rsidR="0055191D" w:rsidRPr="0055191D" w:rsidRDefault="004D607B" w:rsidP="004D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607B">
              <w:rPr>
                <w:rFonts w:ascii="Times New Roman" w:hAnsi="Times New Roman" w:cs="Times New Roman"/>
                <w:sz w:val="24"/>
                <w:szCs w:val="24"/>
              </w:rPr>
              <w:t>Появилось ли у вас желание воспользоваться в будущем этим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D2B03" w:rsidRPr="0055191D" w:rsidTr="003F2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F04317" w:rsidRDefault="00BD2B03" w:rsidP="00F04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задание. </w:t>
            </w:r>
          </w:p>
          <w:p w:rsidR="0055191D" w:rsidRPr="0055191D" w:rsidRDefault="00F04317" w:rsidP="00F0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родословную своей семьи, выбрав 1 признак и проследив наследование в 3-5 поколениях.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B03" w:rsidRPr="0055191D" w:rsidTr="003F26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D2B03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предложение: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сегодня я узнал…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было интересно…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выполнял задания…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я понял, что…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я могу…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почувствовал, что…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приобрел…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меня получилось 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смог…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попробую…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:rsidR="00BD2B03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дал мне для жизни…</w:t>
            </w:r>
          </w:p>
          <w:p w:rsidR="0055191D" w:rsidRPr="0055191D" w:rsidRDefault="00BD2B03" w:rsidP="0055191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мне захотелось…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55191D" w:rsidRPr="0055191D" w:rsidRDefault="00BD2B03" w:rsidP="0055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5191D" w:rsidRPr="0055191D" w:rsidRDefault="0055191D" w:rsidP="00551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04317" w:rsidRPr="00590DAF" w:rsidRDefault="0055191D" w:rsidP="00590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317" w:rsidRDefault="00F04317" w:rsidP="00F04317">
      <w:pPr>
        <w:rPr>
          <w:rFonts w:ascii="Times New Roman" w:hAnsi="Times New Roman" w:cs="Times New Roman"/>
          <w:sz w:val="24"/>
          <w:szCs w:val="24"/>
        </w:rPr>
      </w:pPr>
    </w:p>
    <w:p w:rsidR="00F04317" w:rsidRDefault="00F04317" w:rsidP="00F04317">
      <w:pPr>
        <w:rPr>
          <w:rFonts w:ascii="Times New Roman" w:hAnsi="Times New Roman" w:cs="Times New Roman"/>
          <w:sz w:val="24"/>
          <w:szCs w:val="24"/>
        </w:rPr>
      </w:pPr>
    </w:p>
    <w:p w:rsidR="00812685" w:rsidRPr="00F04317" w:rsidRDefault="00812685" w:rsidP="00F04317">
      <w:pPr>
        <w:rPr>
          <w:rFonts w:ascii="Times New Roman" w:hAnsi="Times New Roman" w:cs="Times New Roman"/>
          <w:sz w:val="24"/>
          <w:szCs w:val="24"/>
        </w:rPr>
      </w:pPr>
    </w:p>
    <w:sectPr w:rsidR="00812685" w:rsidRPr="00F04317" w:rsidSect="00FD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834"/>
    <w:multiLevelType w:val="multilevel"/>
    <w:tmpl w:val="D9FA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217C"/>
    <w:multiLevelType w:val="hybridMultilevel"/>
    <w:tmpl w:val="038C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32DA"/>
    <w:multiLevelType w:val="hybridMultilevel"/>
    <w:tmpl w:val="200A7A4C"/>
    <w:lvl w:ilvl="0" w:tplc="EA58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073505"/>
    <w:multiLevelType w:val="hybridMultilevel"/>
    <w:tmpl w:val="8C784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AB1"/>
    <w:multiLevelType w:val="hybridMultilevel"/>
    <w:tmpl w:val="EDBC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30B5"/>
    <w:multiLevelType w:val="multilevel"/>
    <w:tmpl w:val="A1BE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6706E"/>
    <w:multiLevelType w:val="multilevel"/>
    <w:tmpl w:val="0312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0383D"/>
    <w:multiLevelType w:val="hybridMultilevel"/>
    <w:tmpl w:val="6614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B19B9"/>
    <w:multiLevelType w:val="hybridMultilevel"/>
    <w:tmpl w:val="85EC45B4"/>
    <w:lvl w:ilvl="0" w:tplc="1054B6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B073879"/>
    <w:multiLevelType w:val="hybridMultilevel"/>
    <w:tmpl w:val="7576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61C91"/>
    <w:multiLevelType w:val="hybridMultilevel"/>
    <w:tmpl w:val="D34E1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191D"/>
    <w:rsid w:val="00071A6F"/>
    <w:rsid w:val="000B0BCE"/>
    <w:rsid w:val="00165049"/>
    <w:rsid w:val="00382900"/>
    <w:rsid w:val="003F266A"/>
    <w:rsid w:val="00433578"/>
    <w:rsid w:val="004D607B"/>
    <w:rsid w:val="0055191D"/>
    <w:rsid w:val="00590DAF"/>
    <w:rsid w:val="007F5D95"/>
    <w:rsid w:val="00812685"/>
    <w:rsid w:val="009800BC"/>
    <w:rsid w:val="00AB3CF5"/>
    <w:rsid w:val="00B4780F"/>
    <w:rsid w:val="00B77A9F"/>
    <w:rsid w:val="00BA6686"/>
    <w:rsid w:val="00BD2B03"/>
    <w:rsid w:val="00EA74D2"/>
    <w:rsid w:val="00F04317"/>
    <w:rsid w:val="00FC6404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91D"/>
  </w:style>
  <w:style w:type="character" w:styleId="a4">
    <w:name w:val="Strong"/>
    <w:basedOn w:val="a0"/>
    <w:uiPriority w:val="22"/>
    <w:qFormat/>
    <w:rsid w:val="0055191D"/>
    <w:rPr>
      <w:b/>
      <w:bCs/>
    </w:rPr>
  </w:style>
  <w:style w:type="character" w:styleId="a5">
    <w:name w:val="Emphasis"/>
    <w:basedOn w:val="a0"/>
    <w:uiPriority w:val="20"/>
    <w:qFormat/>
    <w:rsid w:val="0055191D"/>
    <w:rPr>
      <w:i/>
      <w:iCs/>
    </w:rPr>
  </w:style>
  <w:style w:type="paragraph" w:styleId="a6">
    <w:name w:val="List Paragraph"/>
    <w:basedOn w:val="a"/>
    <w:uiPriority w:val="34"/>
    <w:qFormat/>
    <w:rsid w:val="003F266A"/>
    <w:pPr>
      <w:ind w:left="720"/>
      <w:contextualSpacing/>
    </w:pPr>
  </w:style>
  <w:style w:type="paragraph" w:styleId="a7">
    <w:name w:val="No Spacing"/>
    <w:uiPriority w:val="1"/>
    <w:qFormat/>
    <w:rsid w:val="00F0431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2015-06-12T18:57:00Z</dcterms:created>
  <dcterms:modified xsi:type="dcterms:W3CDTF">2015-06-12T19:10:00Z</dcterms:modified>
</cp:coreProperties>
</file>