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3"/>
        <w:gridCol w:w="5334"/>
      </w:tblGrid>
      <w:tr w:rsidR="00E42D88" w:rsidTr="00DC3BE6">
        <w:trPr>
          <w:trHeight w:val="9495"/>
        </w:trPr>
        <w:tc>
          <w:tcPr>
            <w:tcW w:w="5333" w:type="dxa"/>
          </w:tcPr>
          <w:p w:rsidR="00E42D88" w:rsidRPr="00DC3BE6" w:rsidRDefault="00E42D88" w:rsidP="00DC3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BE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 Масштаб, география, 6 класс</w:t>
            </w:r>
          </w:p>
          <w:p w:rsidR="00E42D88" w:rsidRPr="00DC3BE6" w:rsidRDefault="00E42D88" w:rsidP="00DC3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BE6"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  <w:p w:rsidR="00E42D88" w:rsidRPr="00DC3BE6" w:rsidRDefault="00E42D88" w:rsidP="00DC3B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 xml:space="preserve">Наименее </w:t>
            </w:r>
            <w:proofErr w:type="gramStart"/>
            <w:r w:rsidRPr="00DC3BE6">
              <w:rPr>
                <w:rFonts w:ascii="Times New Roman" w:hAnsi="Times New Roman" w:cs="Times New Roman"/>
                <w:sz w:val="28"/>
                <w:szCs w:val="28"/>
              </w:rPr>
              <w:t>подробна территория изображена</w:t>
            </w:r>
            <w:proofErr w:type="gramEnd"/>
            <w:r w:rsidRPr="00DC3BE6">
              <w:rPr>
                <w:rFonts w:ascii="Times New Roman" w:hAnsi="Times New Roman" w:cs="Times New Roman"/>
                <w:sz w:val="28"/>
                <w:szCs w:val="28"/>
              </w:rPr>
              <w:t xml:space="preserve"> на карте с масштабом:</w:t>
            </w:r>
          </w:p>
          <w:p w:rsidR="00E42D88" w:rsidRPr="00DC3BE6" w:rsidRDefault="00E42D88" w:rsidP="00DC3BE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>А) 1:25 000 Б) 1:250 000 В) 1:2500000 Г) 1:25000000</w:t>
            </w:r>
          </w:p>
          <w:p w:rsidR="00E42D88" w:rsidRPr="00DC3BE6" w:rsidRDefault="00E42D88" w:rsidP="00DC3BE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>2)Переведите в численный масштаб: в 1 см – 350 м</w:t>
            </w:r>
          </w:p>
          <w:p w:rsidR="00E42D88" w:rsidRPr="00DC3BE6" w:rsidRDefault="00E42D88" w:rsidP="00DC3BE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>3)Переведите в именованный масштаб: 1: 28000</w:t>
            </w:r>
          </w:p>
          <w:p w:rsidR="00E42D88" w:rsidRPr="00DC3BE6" w:rsidRDefault="00E42D88" w:rsidP="00DC3BE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>4)Длина улицы на плане = 8 см, какова длина на местности, если масштаб плана 1:6000</w:t>
            </w:r>
          </w:p>
          <w:p w:rsidR="00DC3BE6" w:rsidRPr="00DC3BE6" w:rsidRDefault="00E42D88" w:rsidP="00E42D8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:rsidR="00DC3BE6" w:rsidRPr="00DC3BE6" w:rsidRDefault="00DC3BE6" w:rsidP="00DC3BE6">
            <w:pPr>
              <w:rPr>
                <w:rFonts w:ascii="Times New Roman" w:hAnsi="Times New Roman" w:cs="Times New Roman"/>
              </w:rPr>
            </w:pPr>
          </w:p>
          <w:p w:rsidR="00DC3BE6" w:rsidRPr="00DC3BE6" w:rsidRDefault="00DC3BE6" w:rsidP="00D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359EBE4" wp14:editId="0BBB7D39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-3810</wp:posOffset>
                  </wp:positionV>
                  <wp:extent cx="2903220" cy="3162300"/>
                  <wp:effectExtent l="19050" t="19050" r="11430" b="19050"/>
                  <wp:wrapThrough wrapText="bothSides">
                    <wp:wrapPolygon edited="0">
                      <wp:start x="-142" y="-130"/>
                      <wp:lineTo x="-142" y="21600"/>
                      <wp:lineTo x="21543" y="21600"/>
                      <wp:lineTo x="21543" y="-130"/>
                      <wp:lineTo x="-142" y="-130"/>
                    </wp:wrapPolygon>
                  </wp:wrapThrough>
                  <wp:docPr id="19458" name="Рисунок 2" descr="C:\Documents and Settings\Admin\Рабочий стол\сканирование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8" name="Рисунок 2" descr="C:\Documents and Settings\Admin\Рабочий стол\сканирование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316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>5А) Определите по карте расстояние на местности  по прямой от точки</w:t>
            </w:r>
            <w:proofErr w:type="gramStart"/>
            <w:r w:rsidRPr="00DC3BE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C3BE6">
              <w:rPr>
                <w:rFonts w:ascii="Times New Roman" w:hAnsi="Times New Roman" w:cs="Times New Roman"/>
                <w:sz w:val="28"/>
                <w:szCs w:val="28"/>
              </w:rPr>
              <w:t xml:space="preserve"> до точки В. (в метрах)</w:t>
            </w:r>
          </w:p>
          <w:p w:rsidR="00DC3BE6" w:rsidRPr="00DC3BE6" w:rsidRDefault="00DC3BE6" w:rsidP="00DC3B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C3BE6">
              <w:rPr>
                <w:rFonts w:ascii="Times New Roman" w:hAnsi="Times New Roman" w:cs="Times New Roman"/>
                <w:sz w:val="28"/>
                <w:szCs w:val="28"/>
              </w:rPr>
              <w:t xml:space="preserve">5Б) </w:t>
            </w:r>
            <w:r w:rsidRPr="00DC3BE6">
              <w:rPr>
                <w:rFonts w:ascii="Times New Roman" w:eastAsia="Calibri" w:hAnsi="Times New Roman" w:cs="Times New Roman"/>
                <w:sz w:val="28"/>
                <w:szCs w:val="28"/>
              </w:rPr>
              <w:t>Ваш младший брат зимой хочет покататься с друзьями на санках с горки.</w:t>
            </w:r>
            <w:proofErr w:type="gramEnd"/>
            <w:r w:rsidRPr="00DC3B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Оцените, какой из участков, обозначенных на карте цифрами 1,2 и 3, наиболее подходит для этого. Для обоснования своего ответа приведите два довода.</w:t>
            </w:r>
          </w:p>
          <w:p w:rsidR="00DC3BE6" w:rsidRPr="00DC3BE6" w:rsidRDefault="00DC3BE6" w:rsidP="00E42D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4" w:type="dxa"/>
          </w:tcPr>
          <w:p w:rsidR="00E42D88" w:rsidRPr="00DC3BE6" w:rsidRDefault="00E42D88" w:rsidP="00E42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BE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 Масштаб, география, 6 класс</w:t>
            </w:r>
          </w:p>
          <w:p w:rsidR="00E42D88" w:rsidRPr="00DC3BE6" w:rsidRDefault="00E42D88" w:rsidP="00E42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B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C3B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  <w:p w:rsidR="00E42D88" w:rsidRPr="00DC3BE6" w:rsidRDefault="00E42D88" w:rsidP="00E42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Наиболее </w:t>
            </w:r>
            <w:proofErr w:type="gramStart"/>
            <w:r w:rsidRPr="00DC3BE6">
              <w:rPr>
                <w:rFonts w:ascii="Times New Roman" w:hAnsi="Times New Roman" w:cs="Times New Roman"/>
                <w:sz w:val="28"/>
                <w:szCs w:val="28"/>
              </w:rPr>
              <w:t>подробна территория изображена</w:t>
            </w:r>
            <w:proofErr w:type="gramEnd"/>
            <w:r w:rsidRPr="00DC3BE6">
              <w:rPr>
                <w:rFonts w:ascii="Times New Roman" w:hAnsi="Times New Roman" w:cs="Times New Roman"/>
                <w:sz w:val="28"/>
                <w:szCs w:val="28"/>
              </w:rPr>
              <w:t xml:space="preserve"> на карте с масштабом:</w:t>
            </w:r>
          </w:p>
          <w:p w:rsidR="00E42D88" w:rsidRPr="00DC3BE6" w:rsidRDefault="00E42D88" w:rsidP="00E42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>А) 1:25 000 Б) 1:250 000 В) 1:2500000 Г) 1:25000000</w:t>
            </w:r>
          </w:p>
          <w:p w:rsidR="00E42D88" w:rsidRPr="00DC3BE6" w:rsidRDefault="00E42D88" w:rsidP="00E42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>2)Переведите в численный масштаб: в 1 см –</w:t>
            </w: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>0 м</w:t>
            </w:r>
          </w:p>
          <w:p w:rsidR="00E42D88" w:rsidRPr="00DC3BE6" w:rsidRDefault="00E42D88" w:rsidP="00E42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 xml:space="preserve">3)Переведите в именованный масштаб: 1: </w:t>
            </w: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42D88" w:rsidRPr="00DC3BE6" w:rsidRDefault="00E42D88" w:rsidP="00E42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>4)Длина моста на плане = 4</w:t>
            </w: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 xml:space="preserve"> см, какова длина</w:t>
            </w: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 xml:space="preserve"> на местности, если масштаб плана  1:900</w:t>
            </w:r>
          </w:p>
          <w:p w:rsidR="00DC3BE6" w:rsidRPr="00DC3BE6" w:rsidRDefault="00E42D88" w:rsidP="00E42D88">
            <w:pPr>
              <w:rPr>
                <w:sz w:val="28"/>
                <w:szCs w:val="28"/>
              </w:rPr>
            </w:pPr>
            <w:r w:rsidRPr="00DC3BE6">
              <w:rPr>
                <w:sz w:val="28"/>
                <w:szCs w:val="28"/>
              </w:rPr>
              <w:t>5)</w:t>
            </w:r>
            <w:r w:rsidR="00DC3BE6" w:rsidRPr="00DC3BE6"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DC3BE6" w:rsidRPr="00DC3BE6" w:rsidRDefault="00DC3BE6" w:rsidP="00DC3BE6">
            <w:r w:rsidRPr="00DC3BE6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ADA05B3" wp14:editId="7919910B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147320</wp:posOffset>
                  </wp:positionV>
                  <wp:extent cx="3095625" cy="3371850"/>
                  <wp:effectExtent l="19050" t="19050" r="28575" b="19050"/>
                  <wp:wrapThrough wrapText="bothSides">
                    <wp:wrapPolygon edited="0">
                      <wp:start x="-133" y="-122"/>
                      <wp:lineTo x="-133" y="21600"/>
                      <wp:lineTo x="21666" y="21600"/>
                      <wp:lineTo x="21666" y="-122"/>
                      <wp:lineTo x="-133" y="-122"/>
                    </wp:wrapPolygon>
                  </wp:wrapThrough>
                  <wp:docPr id="1" name="Рисунок 2" descr="C:\Documents and Settings\Admin\Рабочий стол\сканирование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8" name="Рисунок 2" descr="C:\Documents and Settings\Admin\Рабочий стол\сканирование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337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3BE6" w:rsidRPr="00DC3BE6" w:rsidRDefault="00DC3BE6" w:rsidP="00D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gramStart"/>
            <w:r w:rsidRPr="00DC3BE6">
              <w:rPr>
                <w:rFonts w:ascii="Times New Roman" w:hAnsi="Times New Roman" w:cs="Times New Roman"/>
                <w:sz w:val="28"/>
                <w:szCs w:val="28"/>
              </w:rPr>
              <w:t xml:space="preserve">5А) </w:t>
            </w: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>Определите по карте расстояние на</w:t>
            </w: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 xml:space="preserve"> местности  по прямой от  дома лесника </w:t>
            </w:r>
            <w:r w:rsidRPr="00DC3BE6">
              <w:rPr>
                <w:rFonts w:ascii="Times New Roman" w:hAnsi="Times New Roman" w:cs="Times New Roman"/>
                <w:sz w:val="28"/>
                <w:szCs w:val="28"/>
              </w:rPr>
              <w:t xml:space="preserve"> до точки В. (в метрах)</w:t>
            </w:r>
            <w:proofErr w:type="gramEnd"/>
          </w:p>
          <w:p w:rsidR="00E42D88" w:rsidRPr="00DC3BE6" w:rsidRDefault="00DC3BE6" w:rsidP="00DC3BE6">
            <w:pPr>
              <w:jc w:val="both"/>
            </w:pPr>
            <w:proofErr w:type="gramStart"/>
            <w:r w:rsidRPr="00DC3BE6">
              <w:rPr>
                <w:rFonts w:ascii="Times New Roman" w:hAnsi="Times New Roman" w:cs="Times New Roman"/>
                <w:sz w:val="28"/>
                <w:szCs w:val="28"/>
              </w:rPr>
              <w:t>5Б) Вы решили организовать баскетбольную площадку.</w:t>
            </w:r>
            <w:proofErr w:type="gramEnd"/>
            <w:r w:rsidRPr="00DC3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BE6">
              <w:rPr>
                <w:rFonts w:ascii="Times New Roman" w:eastAsia="Calibri" w:hAnsi="Times New Roman" w:cs="Times New Roman"/>
                <w:sz w:val="28"/>
                <w:szCs w:val="28"/>
              </w:rPr>
              <w:t>Оцените, какой из участков, обозначенных на карте цифрами 1,2 и 3, наиболее подходит для этого. Для обоснования своего ответа приведите два довода.</w:t>
            </w:r>
            <w:bookmarkEnd w:id="0"/>
          </w:p>
        </w:tc>
      </w:tr>
    </w:tbl>
    <w:p w:rsidR="00A26E29" w:rsidRDefault="00A26E29"/>
    <w:sectPr w:rsidR="00A26E29" w:rsidSect="00E42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F53A4"/>
    <w:multiLevelType w:val="hybridMultilevel"/>
    <w:tmpl w:val="0B809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ED"/>
    <w:rsid w:val="000F06ED"/>
    <w:rsid w:val="00A26E29"/>
    <w:rsid w:val="00DC3BE6"/>
    <w:rsid w:val="00E4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D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D8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C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D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D8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C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искусств"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2</cp:revision>
  <dcterms:created xsi:type="dcterms:W3CDTF">2014-11-13T04:08:00Z</dcterms:created>
  <dcterms:modified xsi:type="dcterms:W3CDTF">2014-11-13T04:08:00Z</dcterms:modified>
</cp:coreProperties>
</file>