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D" w:rsidRPr="006C405C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405C">
        <w:rPr>
          <w:rFonts w:ascii="Times New Roman" w:hAnsi="Times New Roman" w:cs="Times New Roman"/>
          <w:b/>
          <w:sz w:val="48"/>
          <w:szCs w:val="48"/>
        </w:rPr>
        <w:t>Г</w:t>
      </w:r>
      <w:r>
        <w:rPr>
          <w:rFonts w:ascii="Times New Roman" w:hAnsi="Times New Roman" w:cs="Times New Roman"/>
          <w:b/>
          <w:sz w:val="48"/>
          <w:szCs w:val="48"/>
        </w:rPr>
        <w:t>Б</w:t>
      </w:r>
      <w:r w:rsidRPr="006C405C">
        <w:rPr>
          <w:rFonts w:ascii="Times New Roman" w:hAnsi="Times New Roman" w:cs="Times New Roman"/>
          <w:b/>
          <w:sz w:val="48"/>
          <w:szCs w:val="48"/>
        </w:rPr>
        <w:t>ОУ № 1279</w:t>
      </w: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3BD" w:rsidRPr="006C405C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405C">
        <w:rPr>
          <w:rFonts w:ascii="Times New Roman" w:hAnsi="Times New Roman" w:cs="Times New Roman"/>
          <w:b/>
          <w:sz w:val="48"/>
          <w:szCs w:val="48"/>
        </w:rPr>
        <w:t>Конспект занятия на тему</w:t>
      </w:r>
    </w:p>
    <w:p w:rsidR="006763BD" w:rsidRPr="006C405C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405C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Каждый человек имеет право на имя. Что означают наши имена?</w:t>
      </w:r>
      <w:r w:rsidRPr="006C405C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 № 4</w:t>
      </w: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Исхакова Ф.Р.</w:t>
      </w: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6763BD" w:rsidRPr="006C405C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111217" w:rsidRDefault="00111217"/>
    <w:p w:rsidR="006763BD" w:rsidRDefault="006763BD" w:rsidP="006763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11CCC">
        <w:rPr>
          <w:rFonts w:ascii="Times New Roman" w:hAnsi="Times New Roman" w:cs="Times New Roman"/>
          <w:sz w:val="40"/>
          <w:szCs w:val="40"/>
        </w:rPr>
        <w:lastRenderedPageBreak/>
        <w:t xml:space="preserve">Каждый человек имеет право на имя. </w:t>
      </w:r>
    </w:p>
    <w:p w:rsidR="006763BD" w:rsidRPr="00111CCC" w:rsidRDefault="006763BD" w:rsidP="006763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11CCC">
        <w:rPr>
          <w:rFonts w:ascii="Times New Roman" w:hAnsi="Times New Roman" w:cs="Times New Roman"/>
          <w:sz w:val="40"/>
          <w:szCs w:val="40"/>
        </w:rPr>
        <w:t xml:space="preserve">Что означают наши имена?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представление о том, что каждый человек имеет право на имя, закрепленное документом «Свидетельство о рождении», учить умению называть полным именем своих родителей, родственников, друзей, познакомить с понятием «отчество».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763BD" w:rsidRPr="001C336B" w:rsidRDefault="006763BD" w:rsidP="006763BD">
      <w:pPr>
        <w:pStyle w:val="a3"/>
        <w:numPr>
          <w:ilvl w:val="0"/>
          <w:numId w:val="1"/>
        </w:numPr>
        <w:spacing w:after="0" w:line="360" w:lineRule="auto"/>
        <w:jc w:val="both"/>
      </w:pPr>
      <w:r w:rsidRPr="001C336B">
        <w:rPr>
          <w:rFonts w:ascii="Times New Roman" w:hAnsi="Times New Roman" w:cs="Times New Roman"/>
          <w:sz w:val="24"/>
          <w:szCs w:val="24"/>
        </w:rPr>
        <w:t xml:space="preserve">познакомить детей с  правом на имя и с историей возникновения фамилий; </w:t>
      </w:r>
    </w:p>
    <w:p w:rsidR="006763BD" w:rsidRPr="001C336B" w:rsidRDefault="006763BD" w:rsidP="006763BD">
      <w:pPr>
        <w:pStyle w:val="a3"/>
        <w:numPr>
          <w:ilvl w:val="0"/>
          <w:numId w:val="1"/>
        </w:numPr>
        <w:spacing w:after="0" w:line="360" w:lineRule="auto"/>
        <w:jc w:val="both"/>
      </w:pPr>
      <w:r w:rsidRPr="001C336B">
        <w:rPr>
          <w:rFonts w:ascii="Times New Roman" w:hAnsi="Times New Roman" w:cs="Times New Roman"/>
          <w:sz w:val="24"/>
          <w:szCs w:val="24"/>
        </w:rPr>
        <w:t xml:space="preserve">научить  применять это право  в жизни; </w:t>
      </w:r>
    </w:p>
    <w:p w:rsidR="006763BD" w:rsidRDefault="006763BD" w:rsidP="006763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друг к другу, окружающим людям; </w:t>
      </w:r>
    </w:p>
    <w:p w:rsidR="006763BD" w:rsidRDefault="006763BD" w:rsidP="006763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6B">
        <w:rPr>
          <w:rFonts w:ascii="Times New Roman" w:hAnsi="Times New Roman" w:cs="Times New Roman"/>
          <w:sz w:val="24"/>
          <w:szCs w:val="24"/>
        </w:rPr>
        <w:t>развивать умение рассуждать, сопоставлять, делать выводы.</w:t>
      </w:r>
    </w:p>
    <w:p w:rsidR="006763BD" w:rsidRDefault="006763BD" w:rsidP="00676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1C336B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36B">
        <w:rPr>
          <w:rFonts w:ascii="Times New Roman" w:hAnsi="Times New Roman" w:cs="Times New Roman"/>
          <w:sz w:val="28"/>
          <w:szCs w:val="28"/>
        </w:rPr>
        <w:t>Ход занятия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человек отличается своей внешностью, характером и именем. По имени и внешности определяется его пол. Обращаясь к человеку, мы обязательно называем его имя, а если это взрослый – имя и отчество, тем самым проявляя к нему уважение. </w:t>
      </w:r>
    </w:p>
    <w:p w:rsidR="006763BD" w:rsidRDefault="006763BD" w:rsidP="006763BD">
      <w:pPr>
        <w:pStyle w:val="a4"/>
        <w:jc w:val="both"/>
      </w:pPr>
      <w:r>
        <w:t xml:space="preserve">     Ребята, отгадайте загадку: «Нечто, данное человеку сразу после его рождения и остающееся с ним на всю жизнь? » </w:t>
      </w:r>
      <w:r>
        <w:rPr>
          <w:rStyle w:val="a5"/>
        </w:rPr>
        <w:t xml:space="preserve">(Имя.) </w:t>
      </w:r>
    </w:p>
    <w:p w:rsidR="006763BD" w:rsidRDefault="006763BD" w:rsidP="006763BD">
      <w:pPr>
        <w:pStyle w:val="a4"/>
        <w:jc w:val="both"/>
      </w:pPr>
      <w:r>
        <w:t xml:space="preserve">Нас не было – оно было, </w:t>
      </w:r>
    </w:p>
    <w:p w:rsidR="006763BD" w:rsidRDefault="006763BD" w:rsidP="006763BD">
      <w:pPr>
        <w:pStyle w:val="a4"/>
        <w:jc w:val="both"/>
      </w:pPr>
      <w:r>
        <w:t xml:space="preserve">Нас не будет – оно будет, </w:t>
      </w:r>
    </w:p>
    <w:p w:rsidR="006763BD" w:rsidRDefault="006763BD" w:rsidP="006763BD">
      <w:pPr>
        <w:pStyle w:val="a4"/>
        <w:jc w:val="both"/>
      </w:pPr>
      <w:r>
        <w:t xml:space="preserve">Никто ни у кого его не видел, </w:t>
      </w:r>
    </w:p>
    <w:p w:rsidR="006763BD" w:rsidRDefault="006763BD" w:rsidP="006763BD">
      <w:pPr>
        <w:pStyle w:val="a4"/>
        <w:jc w:val="both"/>
      </w:pPr>
      <w:r>
        <w:t xml:space="preserve">А у всех оно есть. </w:t>
      </w:r>
    </w:p>
    <w:p w:rsidR="006763BD" w:rsidRDefault="006763BD" w:rsidP="006763BD">
      <w:pPr>
        <w:pStyle w:val="a4"/>
        <w:jc w:val="both"/>
      </w:pPr>
      <w:r>
        <w:t xml:space="preserve">И у мамы есть, и у папы есть, </w:t>
      </w:r>
    </w:p>
    <w:p w:rsidR="006763BD" w:rsidRDefault="006763BD" w:rsidP="006763BD">
      <w:pPr>
        <w:pStyle w:val="a4"/>
        <w:jc w:val="both"/>
      </w:pPr>
      <w:r>
        <w:t xml:space="preserve">У дочки есть, у внучки есть, </w:t>
      </w:r>
    </w:p>
    <w:p w:rsidR="006763BD" w:rsidRDefault="006763BD" w:rsidP="006763BD">
      <w:pPr>
        <w:pStyle w:val="a4"/>
        <w:jc w:val="both"/>
      </w:pPr>
      <w:r>
        <w:t xml:space="preserve">Чтобы его узнать, </w:t>
      </w:r>
    </w:p>
    <w:p w:rsidR="006763BD" w:rsidRDefault="006763BD" w:rsidP="006763BD">
      <w:pPr>
        <w:pStyle w:val="a4"/>
        <w:jc w:val="both"/>
      </w:pPr>
      <w:r>
        <w:t xml:space="preserve">Надо вслух назвать. </w:t>
      </w:r>
      <w:r>
        <w:rPr>
          <w:rStyle w:val="a5"/>
        </w:rPr>
        <w:t xml:space="preserve">(Имя.) </w:t>
      </w:r>
    </w:p>
    <w:p w:rsidR="006763BD" w:rsidRDefault="006763BD" w:rsidP="006763BD">
      <w:pPr>
        <w:pStyle w:val="a4"/>
        <w:spacing w:line="360" w:lineRule="auto"/>
        <w:jc w:val="both"/>
      </w:pPr>
      <w:r>
        <w:t xml:space="preserve">     В древности родители мечтали видеть своих детей сильными и крепкими, добрыми и милыми. Так произошли некоторые имена: Добрыня – делающий добро, Любомир – любящий мир и людей, Людмила – милая людям. Многие имена пришли к нам из других стран, например, от древних греков: Елена – в народе Алена – означает «свет», «светлая», </w:t>
      </w:r>
      <w:r>
        <w:lastRenderedPageBreak/>
        <w:t xml:space="preserve">Галина – «спокойствие», «тишина», «гладь моря», «тихая погода». Александр - мужественный, сильный, смелый. Алексей -защитник, поможет защитит слабого, хороший друг. Матвей -дар божий. Андрей-мужественный. Антон - вступающий в бой. Кирилл - правитель. Виталий - жизнь. Гриша - бодрствующий. Вика, Виктория - победа. Ирина - мирная, добрая, ласковая. Лера, Валерия - песня, ликование. Даша, Дарья - победительница, дар природы.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плохих имен, каждое имя означает что-то хорошее.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C5">
        <w:rPr>
          <w:rFonts w:ascii="Times New Roman" w:hAnsi="Times New Roman" w:cs="Times New Roman"/>
          <w:b/>
          <w:sz w:val="24"/>
          <w:szCs w:val="24"/>
        </w:rPr>
        <w:t xml:space="preserve">Рассматривание свидетельства о рождении.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– самый первый документ в жизни человека, где указывается имя, фамилия, отчество, место рождения, дата рождения, а также имена родителей.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C5">
        <w:rPr>
          <w:rFonts w:ascii="Times New Roman" w:hAnsi="Times New Roman" w:cs="Times New Roman"/>
          <w:b/>
          <w:sz w:val="24"/>
          <w:szCs w:val="24"/>
        </w:rPr>
        <w:t>Дидактическая игра с мячом «Назови ласково»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игрок, бросая мяч другому, называет свое полное имя. Принимающий должен быстро произнести его уменьшительно-ласкательный вариант и поймать мяч.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C5">
        <w:rPr>
          <w:rFonts w:ascii="Times New Roman" w:hAnsi="Times New Roman" w:cs="Times New Roman"/>
          <w:b/>
          <w:sz w:val="24"/>
          <w:szCs w:val="24"/>
        </w:rPr>
        <w:t>Игра в кругу «Камешек»</w:t>
      </w: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 xml:space="preserve">Пока вы маленькие и имена  ваши маленькие, а потом они будут расти вместе с вами. </w:t>
      </w:r>
      <w:r w:rsidRPr="00CB66AA">
        <w:rPr>
          <w:rFonts w:ascii="Times New Roman" w:hAnsi="Times New Roman" w:cs="Times New Roman"/>
          <w:sz w:val="24"/>
          <w:szCs w:val="24"/>
        </w:rPr>
        <w:t>Имя ребенку выбирают родители, а отчество переходит от отца.  Давайте поиграем с нашим именем и отчеством. П</w:t>
      </w:r>
      <w:r w:rsidRPr="00C87DC5">
        <w:rPr>
          <w:rFonts w:ascii="Times New Roman" w:hAnsi="Times New Roman" w:cs="Times New Roman"/>
          <w:sz w:val="24"/>
          <w:szCs w:val="24"/>
        </w:rPr>
        <w:t>осмотрим, как.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>У меня в руках камешек.</w:t>
      </w: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 xml:space="preserve">Камешек ты передай </w:t>
      </w: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>И скорее отвечай.</w:t>
      </w: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 xml:space="preserve">Как  тебя  будут называть, </w:t>
      </w:r>
    </w:p>
    <w:p w:rsidR="006763BD" w:rsidRPr="00C87DC5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>Когда ты вырастешь? (передает  камешек сидящему в кругу ребенку).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DC5">
        <w:rPr>
          <w:rFonts w:ascii="Times New Roman" w:hAnsi="Times New Roman" w:cs="Times New Roman"/>
          <w:sz w:val="24"/>
          <w:szCs w:val="24"/>
        </w:rPr>
        <w:t>Дети передают друг другу камешек и говорят свое имя и свое отчество.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A63D1D" w:rsidRDefault="006763BD" w:rsidP="00676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1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763BD" w:rsidRDefault="006763BD" w:rsidP="006763BD">
      <w:pPr>
        <w:pStyle w:val="a4"/>
        <w:jc w:val="both"/>
      </w:pPr>
      <w:r>
        <w:t xml:space="preserve">Раз, два, три, четыре, пять – будем пальцы называть. </w:t>
      </w:r>
    </w:p>
    <w:p w:rsidR="006763BD" w:rsidRDefault="006763BD" w:rsidP="006763BD">
      <w:pPr>
        <w:pStyle w:val="a4"/>
        <w:jc w:val="both"/>
      </w:pPr>
      <w:r>
        <w:t xml:space="preserve">Это Ваня – самый сильный, самый толстый и большой. </w:t>
      </w:r>
    </w:p>
    <w:p w:rsidR="006763BD" w:rsidRDefault="006763BD" w:rsidP="006763BD">
      <w:pPr>
        <w:pStyle w:val="a4"/>
        <w:jc w:val="both"/>
      </w:pPr>
      <w:r>
        <w:lastRenderedPageBreak/>
        <w:t xml:space="preserve">Стёпа нужен для того, чтоб показывать его. </w:t>
      </w:r>
    </w:p>
    <w:p w:rsidR="006763BD" w:rsidRDefault="006763BD" w:rsidP="006763BD">
      <w:pPr>
        <w:pStyle w:val="a4"/>
        <w:jc w:val="both"/>
      </w:pPr>
      <w:r>
        <w:t xml:space="preserve">А Сергей, он самый длинный, и стоит он в середине. </w:t>
      </w:r>
    </w:p>
    <w:p w:rsidR="006763BD" w:rsidRDefault="006763BD" w:rsidP="006763BD">
      <w:pPr>
        <w:pStyle w:val="a4"/>
        <w:jc w:val="both"/>
      </w:pPr>
      <w:r>
        <w:t xml:space="preserve">А Матвей, он безымянный, он избалованный самый. </w:t>
      </w:r>
    </w:p>
    <w:p w:rsidR="006763BD" w:rsidRDefault="006763BD" w:rsidP="006763BD">
      <w:pPr>
        <w:pStyle w:val="a4"/>
        <w:jc w:val="both"/>
      </w:pPr>
      <w:r>
        <w:t xml:space="preserve">А Никита хоть и мал, очень ловок и удал. </w:t>
      </w:r>
    </w:p>
    <w:p w:rsidR="006763BD" w:rsidRDefault="006763BD" w:rsidP="006763BD">
      <w:pPr>
        <w:pStyle w:val="a4"/>
        <w:jc w:val="both"/>
      </w:pPr>
      <w:r>
        <w:t xml:space="preserve">- Давайте поиграем в игру «Назови ласковые родственные имена». </w:t>
      </w:r>
    </w:p>
    <w:p w:rsidR="006763BD" w:rsidRDefault="006763BD" w:rsidP="006763BD">
      <w:pPr>
        <w:pStyle w:val="a4"/>
        <w:jc w:val="both"/>
      </w:pPr>
      <w:r>
        <w:t>(Например: Саша – Сашок, Сашенька, Сашунчик, Саня, Сашуля).</w:t>
      </w:r>
    </w:p>
    <w:p w:rsidR="006763BD" w:rsidRDefault="006763BD" w:rsidP="006763BD">
      <w:pPr>
        <w:pStyle w:val="a4"/>
        <w:jc w:val="both"/>
      </w:pPr>
      <w:r>
        <w:t xml:space="preserve">Педагог называет имена детей группы, дети продолжают. 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CB66AA">
        <w:rPr>
          <w:rFonts w:ascii="Times New Roman" w:hAnsi="Times New Roman" w:cs="Times New Roman"/>
          <w:b/>
          <w:sz w:val="24"/>
          <w:szCs w:val="24"/>
        </w:rPr>
        <w:t>«Узнай меня»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Дети становятся в круг, а желающему Водяному завязывают глаза и сажают в середину круга. Взявшись за руки, дети ходят вокруг него и говорят хором: «Дедушка Водяной, что сидишь ты под водой? Выходи хоть на час и узнай одного из нас!». Ребята останавливаются, Водяной встает, подходит к игроку, ощупывает его и должен назвать его имя. Если отгадал, ему развязывают глаза, а тот, чье имя отгадано становится Водяным.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Игра-викторина «Имена»</w:t>
      </w: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1. Назовите самые распространенные имена сказочных героев.</w:t>
      </w: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2. Какими «сказочными» именами называют современных людей? (Иванушка – Иван – Ваня, Машенька, Василиса и т.д.)</w:t>
      </w: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3. А какие имена есть только в сказках, а в жизни нет? (Кощей Бессмертный, Баба-Яга, Змей Горыныч и т.д.).</w:t>
      </w: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4. Назовите имена, которыми одинаково можно назвать и мальчика, и девочку. (Саша, Женя, Валя).</w:t>
      </w:r>
    </w:p>
    <w:p w:rsidR="006763BD" w:rsidRPr="00CB66AA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6AA">
        <w:rPr>
          <w:rFonts w:ascii="Times New Roman" w:hAnsi="Times New Roman" w:cs="Times New Roman"/>
          <w:sz w:val="24"/>
          <w:szCs w:val="24"/>
        </w:rPr>
        <w:t>5. А как же узнать, к кому ты обращаешься? (Либо по-другому назвать это имя – ЕвгениЯ – ЕвгениЙ; ВалентиН – ВалентинА; или обратиться по фамилии).</w:t>
      </w:r>
    </w:p>
    <w:p w:rsidR="006763BD" w:rsidRDefault="006763BD" w:rsidP="0067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3BD" w:rsidRDefault="006763BD" w:rsidP="006763BD">
      <w:pPr>
        <w:pStyle w:val="a4"/>
        <w:spacing w:line="360" w:lineRule="auto"/>
        <w:jc w:val="both"/>
      </w:pPr>
      <w:r>
        <w:t xml:space="preserve">     Бывает, что у людей одинаковые имена, таких людей называю «тезки». Есть ли у нас в группе тезки? </w:t>
      </w:r>
      <w:r w:rsidRPr="003D5C2A">
        <w:rPr>
          <w:rStyle w:val="a6"/>
        </w:rPr>
        <w:t xml:space="preserve">(Воспитатель предлагает детям найти тезку среди </w:t>
      </w:r>
      <w:r>
        <w:rPr>
          <w:rStyle w:val="a6"/>
        </w:rPr>
        <w:t>воспитанников</w:t>
      </w:r>
      <w:r w:rsidRPr="003D5C2A">
        <w:rPr>
          <w:rStyle w:val="a6"/>
        </w:rPr>
        <w:t>).</w:t>
      </w:r>
      <w:r>
        <w:rPr>
          <w:rStyle w:val="a6"/>
        </w:rPr>
        <w:t xml:space="preserve"> </w:t>
      </w:r>
      <w:r>
        <w:t xml:space="preserve">Как отличить людей с одинаковыми именами? </w:t>
      </w:r>
      <w:r w:rsidRPr="003D5C2A">
        <w:rPr>
          <w:i/>
        </w:rPr>
        <w:t>(</w:t>
      </w:r>
      <w:r w:rsidRPr="003D5C2A">
        <w:rPr>
          <w:rStyle w:val="a6"/>
        </w:rPr>
        <w:t>По фамилии).</w:t>
      </w:r>
    </w:p>
    <w:p w:rsidR="006763BD" w:rsidRDefault="006763BD"/>
    <w:sectPr w:rsidR="006763BD" w:rsidSect="00F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4A32"/>
    <w:multiLevelType w:val="hybridMultilevel"/>
    <w:tmpl w:val="3544D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3BD"/>
    <w:rsid w:val="00111217"/>
    <w:rsid w:val="0067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3BD"/>
    <w:rPr>
      <w:b/>
      <w:bCs/>
    </w:rPr>
  </w:style>
  <w:style w:type="character" w:styleId="a6">
    <w:name w:val="Emphasis"/>
    <w:basedOn w:val="a0"/>
    <w:uiPriority w:val="20"/>
    <w:qFormat/>
    <w:rsid w:val="006763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</dc:creator>
  <cp:keywords/>
  <dc:description/>
  <cp:lastModifiedBy>Haydar</cp:lastModifiedBy>
  <cp:revision>2</cp:revision>
  <dcterms:created xsi:type="dcterms:W3CDTF">2014-09-23T18:08:00Z</dcterms:created>
  <dcterms:modified xsi:type="dcterms:W3CDTF">2014-09-23T18:08:00Z</dcterms:modified>
</cp:coreProperties>
</file>