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FF" w:rsidRDefault="00D000FF" w:rsidP="008C2F5C">
      <w:pPr>
        <w:spacing w:after="0" w:line="240" w:lineRule="auto"/>
        <w:jc w:val="center"/>
        <w:rPr>
          <w:rFonts w:ascii="Times New Roman" w:hAnsi="Times New Roman"/>
          <w:sz w:val="24"/>
          <w:szCs w:val="24"/>
        </w:rPr>
      </w:pPr>
      <w:r>
        <w:rPr>
          <w:rFonts w:ascii="Times New Roman" w:hAnsi="Times New Roman"/>
          <w:sz w:val="24"/>
          <w:szCs w:val="24"/>
        </w:rPr>
        <w:t>Муниципальное дошкольное образовательное бюджетное учреждение</w:t>
      </w:r>
    </w:p>
    <w:p w:rsidR="00D000FF" w:rsidRDefault="00D000FF" w:rsidP="008C2F5C">
      <w:pPr>
        <w:spacing w:after="0" w:line="240" w:lineRule="auto"/>
        <w:jc w:val="center"/>
        <w:rPr>
          <w:rFonts w:ascii="Times New Roman" w:hAnsi="Times New Roman"/>
          <w:sz w:val="24"/>
          <w:szCs w:val="24"/>
        </w:rPr>
      </w:pPr>
      <w:r>
        <w:rPr>
          <w:rFonts w:ascii="Times New Roman" w:hAnsi="Times New Roman"/>
          <w:sz w:val="24"/>
          <w:szCs w:val="24"/>
        </w:rPr>
        <w:t xml:space="preserve">«Детский сад № 8 «Сказка» </w:t>
      </w:r>
    </w:p>
    <w:p w:rsidR="00D000FF" w:rsidRDefault="00D000FF" w:rsidP="008C2F5C">
      <w:pPr>
        <w:spacing w:after="0" w:line="240" w:lineRule="auto"/>
        <w:jc w:val="center"/>
        <w:rPr>
          <w:rFonts w:ascii="Times New Roman" w:hAnsi="Times New Roman"/>
          <w:sz w:val="24"/>
          <w:szCs w:val="24"/>
        </w:rPr>
      </w:pPr>
      <w:proofErr w:type="spellStart"/>
      <w:r>
        <w:rPr>
          <w:rFonts w:ascii="Times New Roman" w:hAnsi="Times New Roman"/>
          <w:sz w:val="24"/>
          <w:szCs w:val="24"/>
        </w:rPr>
        <w:t>г</w:t>
      </w:r>
      <w:proofErr w:type="gramStart"/>
      <w:r>
        <w:rPr>
          <w:rFonts w:ascii="Times New Roman" w:hAnsi="Times New Roman"/>
          <w:sz w:val="24"/>
          <w:szCs w:val="24"/>
        </w:rPr>
        <w:t>.В</w:t>
      </w:r>
      <w:proofErr w:type="gramEnd"/>
      <w:r>
        <w:rPr>
          <w:rFonts w:ascii="Times New Roman" w:hAnsi="Times New Roman"/>
          <w:sz w:val="24"/>
          <w:szCs w:val="24"/>
        </w:rPr>
        <w:t>олхов</w:t>
      </w:r>
      <w:proofErr w:type="spellEnd"/>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sz w:val="24"/>
          <w:szCs w:val="24"/>
        </w:rPr>
      </w:pPr>
    </w:p>
    <w:p w:rsidR="00D000FF" w:rsidRDefault="00D000FF" w:rsidP="008C2F5C">
      <w:pPr>
        <w:spacing w:after="0" w:line="240" w:lineRule="auto"/>
        <w:jc w:val="center"/>
        <w:rPr>
          <w:rFonts w:ascii="Times New Roman" w:hAnsi="Times New Roman"/>
          <w:b/>
          <w:sz w:val="28"/>
          <w:szCs w:val="28"/>
        </w:rPr>
      </w:pPr>
      <w:r>
        <w:rPr>
          <w:rFonts w:ascii="Times New Roman" w:hAnsi="Times New Roman"/>
          <w:b/>
          <w:sz w:val="28"/>
          <w:szCs w:val="28"/>
        </w:rPr>
        <w:t xml:space="preserve">Методическая разработка исследования по теме: </w:t>
      </w:r>
    </w:p>
    <w:p w:rsidR="00D000FF" w:rsidRDefault="00D000FF" w:rsidP="008C2F5C">
      <w:pPr>
        <w:spacing w:after="0" w:line="240" w:lineRule="auto"/>
        <w:jc w:val="center"/>
        <w:rPr>
          <w:rFonts w:ascii="Times New Roman" w:hAnsi="Times New Roman"/>
          <w:b/>
          <w:sz w:val="28"/>
          <w:szCs w:val="28"/>
        </w:rPr>
      </w:pPr>
    </w:p>
    <w:p w:rsidR="00D000FF" w:rsidRDefault="00D000FF" w:rsidP="008C2F5C">
      <w:pPr>
        <w:spacing w:after="0" w:line="240" w:lineRule="auto"/>
        <w:jc w:val="center"/>
        <w:rPr>
          <w:rFonts w:ascii="Times New Roman" w:hAnsi="Times New Roman"/>
          <w:b/>
          <w:sz w:val="32"/>
          <w:szCs w:val="32"/>
          <w:lang w:eastAsia="ru-RU"/>
        </w:rPr>
      </w:pPr>
      <w:r>
        <w:rPr>
          <w:rFonts w:ascii="Times New Roman" w:hAnsi="Times New Roman"/>
          <w:b/>
          <w:sz w:val="32"/>
          <w:szCs w:val="32"/>
        </w:rPr>
        <w:t>«</w:t>
      </w:r>
      <w:r>
        <w:rPr>
          <w:rFonts w:ascii="Times New Roman" w:hAnsi="Times New Roman"/>
          <w:b/>
          <w:sz w:val="32"/>
          <w:szCs w:val="32"/>
          <w:lang w:eastAsia="ru-RU"/>
        </w:rPr>
        <w:t xml:space="preserve">Формирование познавательного интереса </w:t>
      </w:r>
    </w:p>
    <w:p w:rsidR="00D000FF" w:rsidRDefault="00D000FF" w:rsidP="008C2F5C">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 xml:space="preserve">у детей старшего дошкольного возраста  </w:t>
      </w:r>
    </w:p>
    <w:p w:rsidR="00D000FF" w:rsidRDefault="00D000FF" w:rsidP="008C2F5C">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 xml:space="preserve">через элементарную поисковую деятельность    </w:t>
      </w:r>
    </w:p>
    <w:p w:rsidR="00D000FF" w:rsidRPr="003D0EFF" w:rsidRDefault="00D000FF" w:rsidP="008C2F5C">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с объектами неживой природы»</w:t>
      </w: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Воспитатель: </w:t>
      </w:r>
    </w:p>
    <w:p w:rsidR="00D000FF" w:rsidRDefault="00D000FF" w:rsidP="008C2F5C">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Постникова Наталья Геннадьевна</w:t>
      </w: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b/>
          <w:sz w:val="32"/>
          <w:szCs w:val="32"/>
          <w:lang w:eastAsia="ru-RU"/>
        </w:rPr>
      </w:pPr>
    </w:p>
    <w:p w:rsidR="00D000FF" w:rsidRDefault="00D000FF" w:rsidP="006F55A8">
      <w:pPr>
        <w:spacing w:after="0" w:line="240" w:lineRule="auto"/>
        <w:rPr>
          <w:rFonts w:ascii="Times New Roman" w:hAnsi="Times New Roman"/>
          <w:b/>
          <w:sz w:val="32"/>
          <w:szCs w:val="32"/>
          <w:lang w:eastAsia="ru-RU"/>
        </w:rPr>
      </w:pPr>
    </w:p>
    <w:p w:rsidR="00D000FF" w:rsidRDefault="00D000FF" w:rsidP="008C2F5C">
      <w:pPr>
        <w:spacing w:after="0" w:line="240" w:lineRule="auto"/>
        <w:jc w:val="center"/>
        <w:rPr>
          <w:rFonts w:ascii="Times New Roman" w:hAnsi="Times New Roman"/>
          <w:sz w:val="24"/>
          <w:szCs w:val="24"/>
        </w:rPr>
      </w:pPr>
      <w:r>
        <w:rPr>
          <w:rFonts w:ascii="Times New Roman" w:hAnsi="Times New Roman"/>
          <w:sz w:val="24"/>
          <w:szCs w:val="24"/>
          <w:lang w:eastAsia="ru-RU"/>
        </w:rPr>
        <w:t>2013 г.</w:t>
      </w:r>
    </w:p>
    <w:tbl>
      <w:tblPr>
        <w:tblW w:w="0" w:type="auto"/>
        <w:tblLook w:val="00A0" w:firstRow="1" w:lastRow="0" w:firstColumn="1" w:lastColumn="0" w:noHBand="0" w:noVBand="0"/>
      </w:tblPr>
      <w:tblGrid>
        <w:gridCol w:w="6062"/>
        <w:gridCol w:w="3509"/>
      </w:tblGrid>
      <w:tr w:rsidR="00D000FF" w:rsidTr="00224DB8">
        <w:tc>
          <w:tcPr>
            <w:tcW w:w="6062" w:type="dxa"/>
          </w:tcPr>
          <w:p w:rsidR="00D000FF" w:rsidRPr="00224DB8" w:rsidRDefault="00D000FF" w:rsidP="00224DB8">
            <w:pPr>
              <w:spacing w:before="100" w:beforeAutospacing="1" w:after="100" w:afterAutospacing="1" w:line="240" w:lineRule="auto"/>
              <w:rPr>
                <w:rFonts w:ascii="Times New Roman" w:hAnsi="Times New Roman"/>
                <w:color w:val="000000"/>
                <w:sz w:val="24"/>
                <w:szCs w:val="24"/>
                <w:lang w:eastAsia="ru-RU"/>
              </w:rPr>
            </w:pPr>
          </w:p>
        </w:tc>
        <w:tc>
          <w:tcPr>
            <w:tcW w:w="3509" w:type="dxa"/>
          </w:tcPr>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Расскажи – и  я забуду,</w:t>
            </w:r>
          </w:p>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Покажи – и  я запомню</w:t>
            </w:r>
          </w:p>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Дай попробовать – и я пойму.</w:t>
            </w:r>
          </w:p>
          <w:p w:rsidR="00D000FF" w:rsidRPr="00224DB8" w:rsidRDefault="00D000FF" w:rsidP="00224DB8">
            <w:pPr>
              <w:spacing w:after="0" w:line="240" w:lineRule="auto"/>
              <w:rPr>
                <w:rFonts w:ascii="Times New Roman" w:hAnsi="Times New Roman"/>
                <w:color w:val="000000"/>
                <w:sz w:val="20"/>
                <w:szCs w:val="20"/>
                <w:lang w:eastAsia="ru-RU"/>
              </w:rPr>
            </w:pPr>
            <w:r w:rsidRPr="00224DB8">
              <w:rPr>
                <w:rFonts w:ascii="Times New Roman" w:hAnsi="Times New Roman"/>
                <w:color w:val="000000"/>
                <w:sz w:val="24"/>
                <w:szCs w:val="24"/>
                <w:lang w:eastAsia="ru-RU"/>
              </w:rPr>
              <w:t xml:space="preserve">         </w:t>
            </w:r>
            <w:r w:rsidRPr="00224DB8">
              <w:rPr>
                <w:rFonts w:ascii="Times New Roman" w:hAnsi="Times New Roman"/>
                <w:color w:val="000000"/>
                <w:sz w:val="20"/>
                <w:szCs w:val="20"/>
                <w:lang w:eastAsia="ru-RU"/>
              </w:rPr>
              <w:t>(китайская пословица)</w:t>
            </w:r>
          </w:p>
          <w:p w:rsidR="00D000FF" w:rsidRPr="00224DB8" w:rsidRDefault="00D000FF" w:rsidP="00224DB8">
            <w:pPr>
              <w:spacing w:before="100" w:beforeAutospacing="1" w:after="100" w:afterAutospacing="1" w:line="240" w:lineRule="auto"/>
              <w:rPr>
                <w:rFonts w:ascii="Times New Roman" w:hAnsi="Times New Roman"/>
                <w:color w:val="000000"/>
                <w:sz w:val="24"/>
                <w:szCs w:val="24"/>
                <w:lang w:eastAsia="ru-RU"/>
              </w:rPr>
            </w:pPr>
          </w:p>
        </w:tc>
      </w:tr>
    </w:tbl>
    <w:p w:rsidR="00D000FF" w:rsidRDefault="00D000FF" w:rsidP="008C2F5C">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Современные дети живут и развиваются в эпоху информатизации. В условиях быстро меняющейся жизни от человека требуется не только владение знаниями, но и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умением</w:t>
      </w:r>
      <w:proofErr w:type="gramEnd"/>
      <w:r>
        <w:rPr>
          <w:rFonts w:ascii="Times New Roman" w:hAnsi="Times New Roman"/>
          <w:sz w:val="24"/>
          <w:szCs w:val="24"/>
          <w:lang w:eastAsia="ru-RU"/>
        </w:rPr>
        <w:t xml:space="preserve"> добывать эти знания самому, оперировать ими, мыслить самостоятельно и творчески. </w:t>
      </w:r>
    </w:p>
    <w:p w:rsidR="00D000FF" w:rsidRDefault="00D000FF" w:rsidP="0052452D">
      <w:pPr>
        <w:spacing w:after="0"/>
        <w:ind w:firstLine="708"/>
        <w:jc w:val="both"/>
        <w:rPr>
          <w:rFonts w:ascii="Times New Roman" w:hAnsi="Times New Roman"/>
          <w:sz w:val="24"/>
          <w:szCs w:val="24"/>
          <w:lang w:eastAsia="ru-RU"/>
        </w:rPr>
      </w:pPr>
      <w:r>
        <w:rPr>
          <w:rFonts w:ascii="Times New Roman" w:hAnsi="Times New Roman"/>
          <w:sz w:val="24"/>
          <w:szCs w:val="24"/>
          <w:lang w:eastAsia="ru-RU"/>
        </w:rPr>
        <w:t>Мы хотим видеть наших воспитанников творческими личностями любознательными, общительными, умеющими ориентироваться в окружающей обстановке, решать возникающие проблемы, самостоятельными.</w:t>
      </w:r>
    </w:p>
    <w:p w:rsidR="00D000FF" w:rsidRDefault="00D000FF" w:rsidP="0052452D">
      <w:pPr>
        <w:spacing w:after="0"/>
        <w:ind w:firstLine="708"/>
        <w:jc w:val="both"/>
        <w:rPr>
          <w:rFonts w:ascii="Times New Roman" w:hAnsi="Times New Roman"/>
          <w:sz w:val="24"/>
          <w:szCs w:val="24"/>
          <w:lang w:eastAsia="ru-RU"/>
        </w:rPr>
      </w:pPr>
      <w:r>
        <w:rPr>
          <w:rFonts w:ascii="Times New Roman" w:hAnsi="Times New Roman"/>
          <w:sz w:val="24"/>
          <w:szCs w:val="24"/>
          <w:lang w:eastAsia="ru-RU"/>
        </w:rPr>
        <w:t>Я считаю, что в этом поможет  элементарная поисковая деятельность. Она имеет огромный развивающий потенциал. Поисковая деятельность, экспериментирование является наиболее успешным путем ознакомления детей с миром окружающей их  неживой природы. В системе знаний об окружающем мире особое место занимают представления о явлениях неживой природы. В повседневной жизни ребенок неизбежно сталкивается с новыми, незнакомыми ему предметами и явлениями неживой природы и у него возникает желание узнать это новое, понять непонятное.</w:t>
      </w:r>
    </w:p>
    <w:p w:rsidR="00D000FF" w:rsidRDefault="00D000FF" w:rsidP="0052452D">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 xml:space="preserve">Старший дошкольный возраст очень важный возрастной период для развития познавательной потребности, которая находит отражение в форме поисковой, исследовательской деятельности, направленной на "открытие" нового, которая развивает продуктивные формы мышления. Задача взрослого - не подавлять ребенка грузом своих знаний, а </w:t>
      </w:r>
      <w:r w:rsidRPr="00D22B04">
        <w:rPr>
          <w:rFonts w:ascii="Times New Roman" w:hAnsi="Times New Roman"/>
          <w:b/>
          <w:i/>
          <w:sz w:val="24"/>
          <w:szCs w:val="24"/>
          <w:lang w:eastAsia="ru-RU"/>
        </w:rPr>
        <w:t>создавать условия для самостоятельного нахождения ответов</w:t>
      </w:r>
      <w:r>
        <w:rPr>
          <w:rFonts w:ascii="Times New Roman" w:hAnsi="Times New Roman"/>
          <w:sz w:val="24"/>
          <w:szCs w:val="24"/>
          <w:lang w:eastAsia="ru-RU"/>
        </w:rPr>
        <w:t xml:space="preserve"> на свои вопросы "почему" и "как", что способствует развитию познавательной компетенции детей.</w:t>
      </w:r>
    </w:p>
    <w:p w:rsidR="00D000FF" w:rsidRDefault="00D000FF" w:rsidP="00D22B04">
      <w:pPr>
        <w:spacing w:after="0"/>
        <w:ind w:firstLine="708"/>
        <w:jc w:val="both"/>
        <w:rPr>
          <w:rFonts w:ascii="Times New Roman" w:hAnsi="Times New Roman"/>
          <w:sz w:val="24"/>
          <w:szCs w:val="24"/>
          <w:lang w:eastAsia="ru-RU"/>
        </w:rPr>
      </w:pPr>
      <w:r>
        <w:rPr>
          <w:rFonts w:ascii="Times New Roman" w:hAnsi="Times New Roman"/>
          <w:sz w:val="24"/>
          <w:szCs w:val="24"/>
          <w:lang w:eastAsia="ru-RU"/>
        </w:rPr>
        <w:t>Учитывая актуальность значения, которое имеет поисковая деятельность в развитии познавательной активности детей, их интеллектуальных способностей,  мною была выбрана тема исследования.</w:t>
      </w:r>
    </w:p>
    <w:p w:rsidR="00D000FF" w:rsidRDefault="00D000FF" w:rsidP="0052452D">
      <w:pPr>
        <w:spacing w:after="0"/>
        <w:jc w:val="both"/>
        <w:rPr>
          <w:rFonts w:ascii="Times New Roman" w:hAnsi="Times New Roman"/>
          <w:sz w:val="24"/>
          <w:szCs w:val="24"/>
          <w:lang w:eastAsia="ru-RU"/>
        </w:rPr>
      </w:pPr>
      <w:r>
        <w:rPr>
          <w:rFonts w:ascii="Times New Roman" w:hAnsi="Times New Roman"/>
          <w:sz w:val="24"/>
          <w:szCs w:val="24"/>
          <w:lang w:eastAsia="ru-RU"/>
        </w:rPr>
        <w:tab/>
      </w:r>
    </w:p>
    <w:p w:rsidR="00D000FF" w:rsidRDefault="00D000FF" w:rsidP="002D6069">
      <w:pPr>
        <w:spacing w:after="0"/>
        <w:ind w:firstLine="708"/>
        <w:jc w:val="both"/>
        <w:rPr>
          <w:rFonts w:ascii="Times New Roman" w:hAnsi="Times New Roman"/>
          <w:sz w:val="24"/>
          <w:szCs w:val="24"/>
          <w:lang w:eastAsia="ru-RU"/>
        </w:rPr>
      </w:pPr>
      <w:r w:rsidRPr="00807A53">
        <w:rPr>
          <w:rFonts w:ascii="Times New Roman" w:hAnsi="Times New Roman"/>
          <w:b/>
          <w:sz w:val="24"/>
          <w:szCs w:val="24"/>
          <w:lang w:eastAsia="ru-RU"/>
        </w:rPr>
        <w:t>Я полагаю</w:t>
      </w:r>
      <w:r>
        <w:rPr>
          <w:rFonts w:ascii="Times New Roman" w:hAnsi="Times New Roman"/>
          <w:sz w:val="24"/>
          <w:szCs w:val="24"/>
          <w:lang w:eastAsia="ru-RU"/>
        </w:rPr>
        <w:t>, что используя элементарную поисковую деятельность, можно сформировать познавательный интерес у детей старшего дошкольного возраста.</w:t>
      </w:r>
    </w:p>
    <w:p w:rsidR="00D000FF" w:rsidRDefault="00D000FF" w:rsidP="0052452D">
      <w:pPr>
        <w:spacing w:after="0"/>
        <w:jc w:val="both"/>
        <w:rPr>
          <w:rFonts w:ascii="Times New Roman" w:hAnsi="Times New Roman"/>
          <w:sz w:val="24"/>
          <w:szCs w:val="24"/>
          <w:lang w:eastAsia="ru-RU"/>
        </w:rPr>
      </w:pPr>
    </w:p>
    <w:p w:rsidR="00D000FF" w:rsidRDefault="00D000FF" w:rsidP="002D6069">
      <w:pPr>
        <w:spacing w:after="0"/>
        <w:ind w:firstLine="708"/>
        <w:jc w:val="both"/>
        <w:rPr>
          <w:rFonts w:ascii="Times New Roman" w:hAnsi="Times New Roman"/>
          <w:sz w:val="24"/>
          <w:szCs w:val="24"/>
          <w:lang w:eastAsia="ru-RU"/>
        </w:rPr>
      </w:pPr>
      <w:r w:rsidRPr="002D6069">
        <w:rPr>
          <w:rFonts w:ascii="Times New Roman" w:hAnsi="Times New Roman"/>
          <w:b/>
          <w:sz w:val="24"/>
          <w:szCs w:val="24"/>
          <w:u w:val="single"/>
          <w:lang w:eastAsia="ru-RU"/>
        </w:rPr>
        <w:t>Цель</w:t>
      </w:r>
      <w:r>
        <w:rPr>
          <w:rFonts w:ascii="Times New Roman" w:hAnsi="Times New Roman"/>
          <w:sz w:val="24"/>
          <w:szCs w:val="24"/>
          <w:lang w:eastAsia="ru-RU"/>
        </w:rPr>
        <w:t xml:space="preserve"> исследования: анализ формирования познавательного интереса детей старшего дошкольного возраста через использование элементарной поисковой деятельности с объектами неживой природы</w:t>
      </w:r>
    </w:p>
    <w:p w:rsidR="00D000FF" w:rsidRDefault="00D000FF" w:rsidP="0052452D">
      <w:pPr>
        <w:spacing w:after="0"/>
        <w:jc w:val="both"/>
        <w:rPr>
          <w:rFonts w:ascii="Times New Roman" w:hAnsi="Times New Roman"/>
          <w:sz w:val="24"/>
          <w:szCs w:val="24"/>
          <w:lang w:eastAsia="ru-RU"/>
        </w:rPr>
      </w:pPr>
    </w:p>
    <w:p w:rsidR="00D000FF" w:rsidRPr="002D6069" w:rsidRDefault="00D000FF" w:rsidP="002D6069">
      <w:pPr>
        <w:spacing w:after="0"/>
        <w:ind w:firstLine="708"/>
        <w:jc w:val="both"/>
        <w:rPr>
          <w:rFonts w:ascii="Times New Roman" w:hAnsi="Times New Roman"/>
          <w:b/>
          <w:sz w:val="24"/>
          <w:szCs w:val="24"/>
          <w:u w:val="single"/>
          <w:lang w:eastAsia="ru-RU"/>
        </w:rPr>
      </w:pPr>
      <w:r w:rsidRPr="002D6069">
        <w:rPr>
          <w:rFonts w:ascii="Times New Roman" w:hAnsi="Times New Roman"/>
          <w:b/>
          <w:sz w:val="24"/>
          <w:szCs w:val="24"/>
          <w:u w:val="single"/>
          <w:lang w:eastAsia="ru-RU"/>
        </w:rPr>
        <w:t>Задачи:</w:t>
      </w:r>
    </w:p>
    <w:p w:rsidR="00D000FF" w:rsidRPr="002D6069" w:rsidRDefault="00D000FF" w:rsidP="002D6069">
      <w:pPr>
        <w:pStyle w:val="a6"/>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Подобрать, и</w:t>
      </w:r>
      <w:r w:rsidRPr="002D6069">
        <w:rPr>
          <w:rFonts w:ascii="Times New Roman" w:hAnsi="Times New Roman"/>
          <w:sz w:val="24"/>
          <w:szCs w:val="24"/>
          <w:lang w:eastAsia="ru-RU"/>
        </w:rPr>
        <w:t>зучить и проанализировать</w:t>
      </w:r>
      <w:r>
        <w:rPr>
          <w:rFonts w:ascii="Times New Roman" w:hAnsi="Times New Roman"/>
          <w:sz w:val="24"/>
          <w:szCs w:val="24"/>
          <w:lang w:eastAsia="ru-RU"/>
        </w:rPr>
        <w:t xml:space="preserve"> методическую литературу по теме</w:t>
      </w:r>
      <w:r w:rsidRPr="002D6069">
        <w:rPr>
          <w:rFonts w:ascii="Times New Roman" w:hAnsi="Times New Roman"/>
          <w:sz w:val="24"/>
          <w:szCs w:val="24"/>
          <w:lang w:eastAsia="ru-RU"/>
        </w:rPr>
        <w:t>;</w:t>
      </w:r>
    </w:p>
    <w:p w:rsidR="00D000FF" w:rsidRPr="002D6069" w:rsidRDefault="00D000FF" w:rsidP="002D6069">
      <w:pPr>
        <w:pStyle w:val="a6"/>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Дать характеристику элементарной поисковой деятельности</w:t>
      </w:r>
      <w:r w:rsidRPr="002D6069">
        <w:rPr>
          <w:rFonts w:ascii="Times New Roman" w:hAnsi="Times New Roman"/>
          <w:sz w:val="24"/>
          <w:szCs w:val="24"/>
          <w:lang w:eastAsia="ru-RU"/>
        </w:rPr>
        <w:t xml:space="preserve"> как средства познания окружающего мира;</w:t>
      </w:r>
    </w:p>
    <w:p w:rsidR="00D000FF" w:rsidRPr="002D6069" w:rsidRDefault="00D000FF" w:rsidP="002D6069">
      <w:pPr>
        <w:pStyle w:val="a6"/>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Провести обследование</w:t>
      </w:r>
      <w:r w:rsidRPr="002D6069">
        <w:rPr>
          <w:rFonts w:ascii="Times New Roman" w:hAnsi="Times New Roman"/>
          <w:sz w:val="24"/>
          <w:szCs w:val="24"/>
          <w:lang w:eastAsia="ru-RU"/>
        </w:rPr>
        <w:t xml:space="preserve"> уровня </w:t>
      </w:r>
      <w:proofErr w:type="spellStart"/>
      <w:r w:rsidRPr="002D6069">
        <w:rPr>
          <w:rFonts w:ascii="Times New Roman" w:hAnsi="Times New Roman"/>
          <w:sz w:val="24"/>
          <w:szCs w:val="24"/>
          <w:lang w:eastAsia="ru-RU"/>
        </w:rPr>
        <w:t>сформированности</w:t>
      </w:r>
      <w:proofErr w:type="spellEnd"/>
      <w:r w:rsidRPr="002D6069">
        <w:rPr>
          <w:rFonts w:ascii="Times New Roman" w:hAnsi="Times New Roman"/>
          <w:sz w:val="24"/>
          <w:szCs w:val="24"/>
          <w:lang w:eastAsia="ru-RU"/>
        </w:rPr>
        <w:t xml:space="preserve"> познавательного интереса у детей старшего дошкольного возраста при ознакомлении с неживой природой</w:t>
      </w:r>
      <w:r>
        <w:rPr>
          <w:rFonts w:ascii="Times New Roman" w:hAnsi="Times New Roman"/>
          <w:sz w:val="24"/>
          <w:szCs w:val="24"/>
          <w:lang w:eastAsia="ru-RU"/>
        </w:rPr>
        <w:t xml:space="preserve"> на начальном и завершающем этапе моего исследования</w:t>
      </w:r>
      <w:r w:rsidRPr="002D6069">
        <w:rPr>
          <w:rFonts w:ascii="Times New Roman" w:hAnsi="Times New Roman"/>
          <w:sz w:val="24"/>
          <w:szCs w:val="24"/>
          <w:lang w:eastAsia="ru-RU"/>
        </w:rPr>
        <w:t>;</w:t>
      </w:r>
    </w:p>
    <w:p w:rsidR="00D000FF" w:rsidRDefault="00D000FF" w:rsidP="002D6069">
      <w:pPr>
        <w:pStyle w:val="a6"/>
        <w:numPr>
          <w:ilvl w:val="0"/>
          <w:numId w:val="3"/>
        </w:numPr>
        <w:spacing w:after="0"/>
        <w:jc w:val="both"/>
        <w:rPr>
          <w:rFonts w:ascii="Times New Roman" w:hAnsi="Times New Roman"/>
          <w:sz w:val="24"/>
          <w:szCs w:val="24"/>
          <w:lang w:eastAsia="ru-RU"/>
        </w:rPr>
      </w:pPr>
      <w:r w:rsidRPr="002D6069">
        <w:rPr>
          <w:rFonts w:ascii="Times New Roman" w:hAnsi="Times New Roman"/>
          <w:sz w:val="24"/>
          <w:szCs w:val="24"/>
          <w:lang w:eastAsia="ru-RU"/>
        </w:rPr>
        <w:t>Выстроить систему работы для детей старшего дошкольного возраст</w:t>
      </w:r>
      <w:r>
        <w:rPr>
          <w:rFonts w:ascii="Times New Roman" w:hAnsi="Times New Roman"/>
          <w:sz w:val="24"/>
          <w:szCs w:val="24"/>
          <w:lang w:eastAsia="ru-RU"/>
        </w:rPr>
        <w:t>а через элементарную поисковую деятельность</w:t>
      </w:r>
      <w:r w:rsidRPr="002D6069">
        <w:rPr>
          <w:rFonts w:ascii="Times New Roman" w:hAnsi="Times New Roman"/>
          <w:sz w:val="24"/>
          <w:szCs w:val="24"/>
          <w:lang w:eastAsia="ru-RU"/>
        </w:rPr>
        <w:t xml:space="preserve"> с объектами неживой природы.</w:t>
      </w:r>
    </w:p>
    <w:p w:rsidR="00D000FF" w:rsidRPr="002D6069" w:rsidRDefault="00D000FF" w:rsidP="002D6069">
      <w:pPr>
        <w:spacing w:after="0"/>
        <w:jc w:val="both"/>
        <w:rPr>
          <w:rFonts w:ascii="Times New Roman" w:hAnsi="Times New Roman"/>
          <w:sz w:val="24"/>
          <w:szCs w:val="24"/>
          <w:lang w:eastAsia="ru-RU"/>
        </w:rPr>
      </w:pPr>
    </w:p>
    <w:p w:rsidR="00D000FF" w:rsidRDefault="00D000FF" w:rsidP="00802BB0">
      <w:pPr>
        <w:spacing w:after="0"/>
        <w:jc w:val="center"/>
        <w:rPr>
          <w:rFonts w:ascii="Times New Roman" w:hAnsi="Times New Roman"/>
          <w:b/>
          <w:sz w:val="24"/>
          <w:szCs w:val="24"/>
          <w:lang w:eastAsia="ru-RU"/>
        </w:rPr>
      </w:pPr>
      <w:r>
        <w:rPr>
          <w:rFonts w:ascii="Times New Roman" w:hAnsi="Times New Roman"/>
          <w:b/>
          <w:sz w:val="24"/>
          <w:szCs w:val="24"/>
          <w:lang w:eastAsia="ru-RU"/>
        </w:rPr>
        <w:t>Что такое «познавательный интерес»</w:t>
      </w:r>
    </w:p>
    <w:p w:rsidR="00D000FF" w:rsidRPr="002D6069" w:rsidRDefault="00D000FF" w:rsidP="00802BB0">
      <w:pPr>
        <w:spacing w:after="0"/>
        <w:jc w:val="center"/>
        <w:rPr>
          <w:rFonts w:ascii="Times New Roman" w:hAnsi="Times New Roman"/>
          <w:b/>
          <w:sz w:val="24"/>
          <w:szCs w:val="24"/>
          <w:lang w:eastAsia="ru-RU"/>
        </w:rPr>
      </w:pPr>
    </w:p>
    <w:p w:rsidR="00D000FF" w:rsidRDefault="00D000FF" w:rsidP="002D6069">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Проблему формирования познавательного интереса у детей широко исследовали в психологии и педагогике Б.Г. Ананьев, </w:t>
      </w:r>
      <w:proofErr w:type="spellStart"/>
      <w:r>
        <w:rPr>
          <w:rFonts w:ascii="Times New Roman" w:hAnsi="Times New Roman"/>
          <w:sz w:val="24"/>
          <w:szCs w:val="24"/>
          <w:lang w:eastAsia="ru-RU"/>
        </w:rPr>
        <w:t>М.Ф.Беляев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Л.И.Божович</w:t>
      </w:r>
      <w:proofErr w:type="spellEnd"/>
      <w:r>
        <w:rPr>
          <w:rFonts w:ascii="Times New Roman" w:hAnsi="Times New Roman"/>
          <w:sz w:val="24"/>
          <w:szCs w:val="24"/>
          <w:lang w:eastAsia="ru-RU"/>
        </w:rPr>
        <w:t xml:space="preserve">, Л.А. Гордон, С.Л. Рубинштейн, </w:t>
      </w:r>
      <w:proofErr w:type="spellStart"/>
      <w:r>
        <w:rPr>
          <w:rFonts w:ascii="Times New Roman" w:hAnsi="Times New Roman"/>
          <w:sz w:val="24"/>
          <w:szCs w:val="24"/>
          <w:lang w:eastAsia="ru-RU"/>
        </w:rPr>
        <w:t>В.Н.Мясищев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Г.И.Щукина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Н.Г.Морозова</w:t>
      </w:r>
      <w:proofErr w:type="spellEnd"/>
      <w:r>
        <w:rPr>
          <w:rFonts w:ascii="Times New Roman" w:hAnsi="Times New Roman"/>
          <w:sz w:val="24"/>
          <w:szCs w:val="24"/>
          <w:lang w:eastAsia="ru-RU"/>
        </w:rPr>
        <w:t>.</w:t>
      </w:r>
    </w:p>
    <w:p w:rsidR="00D000FF" w:rsidRDefault="00D000FF" w:rsidP="002D6069">
      <w:pPr>
        <w:spacing w:after="0"/>
        <w:ind w:firstLine="708"/>
        <w:jc w:val="both"/>
        <w:rPr>
          <w:rFonts w:ascii="Times New Roman" w:hAnsi="Times New Roman"/>
          <w:sz w:val="24"/>
          <w:szCs w:val="24"/>
          <w:lang w:eastAsia="ru-RU"/>
        </w:rPr>
      </w:pPr>
      <w:proofErr w:type="spellStart"/>
      <w:r>
        <w:rPr>
          <w:rFonts w:ascii="Times New Roman" w:hAnsi="Times New Roman"/>
          <w:sz w:val="24"/>
          <w:szCs w:val="24"/>
          <w:lang w:eastAsia="ru-RU"/>
        </w:rPr>
        <w:t>Г.И.Щукина</w:t>
      </w:r>
      <w:proofErr w:type="spellEnd"/>
      <w:r>
        <w:rPr>
          <w:rFonts w:ascii="Times New Roman" w:hAnsi="Times New Roman"/>
          <w:sz w:val="24"/>
          <w:szCs w:val="24"/>
          <w:lang w:eastAsia="ru-RU"/>
        </w:rPr>
        <w:t xml:space="preserve"> считает, что  познавательный интерес выступает:</w:t>
      </w:r>
    </w:p>
    <w:p w:rsidR="00D000FF" w:rsidRPr="002D6069" w:rsidRDefault="00D000FF" w:rsidP="002D6069">
      <w:pPr>
        <w:pStyle w:val="a6"/>
        <w:numPr>
          <w:ilvl w:val="0"/>
          <w:numId w:val="6"/>
        </w:numPr>
        <w:spacing w:after="0"/>
        <w:jc w:val="both"/>
        <w:rPr>
          <w:rFonts w:ascii="Times New Roman" w:hAnsi="Times New Roman"/>
          <w:sz w:val="24"/>
          <w:szCs w:val="24"/>
          <w:lang w:eastAsia="ru-RU"/>
        </w:rPr>
      </w:pPr>
      <w:r w:rsidRPr="002D6069">
        <w:rPr>
          <w:rFonts w:ascii="Times New Roman" w:hAnsi="Times New Roman"/>
          <w:sz w:val="24"/>
          <w:szCs w:val="24"/>
          <w:lang w:eastAsia="ru-RU"/>
        </w:rPr>
        <w:t xml:space="preserve">как </w:t>
      </w:r>
      <w:r w:rsidRPr="002D6069">
        <w:rPr>
          <w:rFonts w:ascii="Times New Roman" w:hAnsi="Times New Roman"/>
          <w:sz w:val="24"/>
          <w:szCs w:val="24"/>
          <w:u w:val="single"/>
          <w:lang w:eastAsia="ru-RU"/>
        </w:rPr>
        <w:t>избирательная направленность</w:t>
      </w:r>
      <w:r w:rsidRPr="002D6069">
        <w:rPr>
          <w:rFonts w:ascii="Times New Roman" w:hAnsi="Times New Roman"/>
          <w:sz w:val="24"/>
          <w:szCs w:val="24"/>
          <w:lang w:eastAsia="ru-RU"/>
        </w:rPr>
        <w:t xml:space="preserve"> психических процессов человека на объекты и явления окружающего мира;</w:t>
      </w:r>
    </w:p>
    <w:p w:rsidR="00D000FF" w:rsidRPr="002D6069" w:rsidRDefault="00D000FF" w:rsidP="002D6069">
      <w:pPr>
        <w:pStyle w:val="a6"/>
        <w:numPr>
          <w:ilvl w:val="0"/>
          <w:numId w:val="6"/>
        </w:numPr>
        <w:spacing w:after="0"/>
        <w:jc w:val="both"/>
        <w:rPr>
          <w:rFonts w:ascii="Times New Roman" w:hAnsi="Times New Roman"/>
          <w:sz w:val="24"/>
          <w:szCs w:val="24"/>
          <w:lang w:eastAsia="ru-RU"/>
        </w:rPr>
      </w:pPr>
      <w:r w:rsidRPr="002D6069">
        <w:rPr>
          <w:rFonts w:ascii="Times New Roman" w:hAnsi="Times New Roman"/>
          <w:sz w:val="24"/>
          <w:szCs w:val="24"/>
          <w:lang w:eastAsia="ru-RU"/>
        </w:rPr>
        <w:t xml:space="preserve">как тенденция, стремление, </w:t>
      </w:r>
      <w:r w:rsidRPr="002D6069">
        <w:rPr>
          <w:rFonts w:ascii="Times New Roman" w:hAnsi="Times New Roman"/>
          <w:sz w:val="24"/>
          <w:szCs w:val="24"/>
          <w:u w:val="single"/>
          <w:lang w:eastAsia="ru-RU"/>
        </w:rPr>
        <w:t>потребность личности</w:t>
      </w:r>
      <w:r w:rsidRPr="002D6069">
        <w:rPr>
          <w:rFonts w:ascii="Times New Roman" w:hAnsi="Times New Roman"/>
          <w:sz w:val="24"/>
          <w:szCs w:val="24"/>
          <w:lang w:eastAsia="ru-RU"/>
        </w:rPr>
        <w:t xml:space="preserve"> заниматься именно данной областью явлений, данной деятельностью, которая приносит удовлетворение;</w:t>
      </w:r>
    </w:p>
    <w:p w:rsidR="00D000FF" w:rsidRPr="002D6069" w:rsidRDefault="00D000FF" w:rsidP="002D6069">
      <w:pPr>
        <w:pStyle w:val="a6"/>
        <w:numPr>
          <w:ilvl w:val="0"/>
          <w:numId w:val="6"/>
        </w:numPr>
        <w:spacing w:after="0"/>
        <w:jc w:val="both"/>
        <w:rPr>
          <w:rFonts w:ascii="Times New Roman" w:hAnsi="Times New Roman"/>
          <w:sz w:val="24"/>
          <w:szCs w:val="24"/>
          <w:lang w:eastAsia="ru-RU"/>
        </w:rPr>
      </w:pPr>
      <w:r w:rsidRPr="002D6069">
        <w:rPr>
          <w:rFonts w:ascii="Times New Roman" w:hAnsi="Times New Roman"/>
          <w:sz w:val="24"/>
          <w:szCs w:val="24"/>
          <w:lang w:eastAsia="ru-RU"/>
        </w:rPr>
        <w:t xml:space="preserve">как мощный </w:t>
      </w:r>
      <w:r w:rsidRPr="002D6069">
        <w:rPr>
          <w:rFonts w:ascii="Times New Roman" w:hAnsi="Times New Roman"/>
          <w:sz w:val="24"/>
          <w:szCs w:val="24"/>
          <w:u w:val="single"/>
          <w:lang w:eastAsia="ru-RU"/>
        </w:rPr>
        <w:t>побудитель активности</w:t>
      </w:r>
      <w:r w:rsidRPr="002D6069">
        <w:rPr>
          <w:rFonts w:ascii="Times New Roman" w:hAnsi="Times New Roman"/>
          <w:sz w:val="24"/>
          <w:szCs w:val="24"/>
          <w:lang w:eastAsia="ru-RU"/>
        </w:rPr>
        <w:t xml:space="preserve"> личности;</w:t>
      </w:r>
    </w:p>
    <w:p w:rsidR="00D000FF" w:rsidRPr="002D6069" w:rsidRDefault="00D000FF" w:rsidP="002D6069">
      <w:pPr>
        <w:pStyle w:val="a6"/>
        <w:numPr>
          <w:ilvl w:val="0"/>
          <w:numId w:val="6"/>
        </w:numPr>
        <w:spacing w:after="0"/>
        <w:jc w:val="both"/>
        <w:rPr>
          <w:rFonts w:ascii="Times New Roman" w:hAnsi="Times New Roman"/>
          <w:sz w:val="24"/>
          <w:szCs w:val="24"/>
          <w:lang w:eastAsia="ru-RU"/>
        </w:rPr>
      </w:pPr>
      <w:r w:rsidRPr="002D6069">
        <w:rPr>
          <w:rFonts w:ascii="Times New Roman" w:hAnsi="Times New Roman"/>
          <w:sz w:val="24"/>
          <w:szCs w:val="24"/>
          <w:lang w:eastAsia="ru-RU"/>
        </w:rPr>
        <w:t xml:space="preserve">как особое </w:t>
      </w:r>
      <w:r w:rsidRPr="002D6069">
        <w:rPr>
          <w:rFonts w:ascii="Times New Roman" w:hAnsi="Times New Roman"/>
          <w:sz w:val="24"/>
          <w:szCs w:val="24"/>
          <w:u w:val="single"/>
          <w:lang w:eastAsia="ru-RU"/>
        </w:rPr>
        <w:t>избирательное отношение</w:t>
      </w:r>
      <w:r w:rsidRPr="002D6069">
        <w:rPr>
          <w:rFonts w:ascii="Times New Roman" w:hAnsi="Times New Roman"/>
          <w:sz w:val="24"/>
          <w:szCs w:val="24"/>
          <w:lang w:eastAsia="ru-RU"/>
        </w:rPr>
        <w:t xml:space="preserve"> к окружающему миру, к его объектам, явлениям, процессам.  </w:t>
      </w:r>
    </w:p>
    <w:p w:rsidR="00D000FF" w:rsidRDefault="00D000FF" w:rsidP="002D6069">
      <w:pPr>
        <w:spacing w:after="0"/>
        <w:ind w:firstLine="708"/>
        <w:jc w:val="both"/>
        <w:rPr>
          <w:rFonts w:ascii="Times New Roman" w:hAnsi="Times New Roman"/>
          <w:sz w:val="24"/>
          <w:szCs w:val="24"/>
          <w:lang w:eastAsia="ru-RU"/>
        </w:rPr>
      </w:pPr>
      <w:r>
        <w:rPr>
          <w:rFonts w:ascii="Times New Roman" w:hAnsi="Times New Roman"/>
          <w:sz w:val="24"/>
          <w:szCs w:val="24"/>
          <w:lang w:eastAsia="ru-RU"/>
        </w:rPr>
        <w:t>Н.Г. Морозова характеризует интерес, тремя обязательными моментами:</w:t>
      </w:r>
    </w:p>
    <w:p w:rsidR="00D000FF" w:rsidRPr="002D6069" w:rsidRDefault="00D000FF" w:rsidP="002D6069">
      <w:pPr>
        <w:pStyle w:val="a6"/>
        <w:numPr>
          <w:ilvl w:val="0"/>
          <w:numId w:val="5"/>
        </w:numPr>
        <w:spacing w:after="0"/>
        <w:jc w:val="both"/>
        <w:rPr>
          <w:rFonts w:ascii="Times New Roman" w:hAnsi="Times New Roman"/>
          <w:sz w:val="24"/>
          <w:szCs w:val="24"/>
          <w:lang w:eastAsia="ru-RU"/>
        </w:rPr>
      </w:pPr>
      <w:r w:rsidRPr="002D6069">
        <w:rPr>
          <w:rFonts w:ascii="Times New Roman" w:hAnsi="Times New Roman"/>
          <w:sz w:val="24"/>
          <w:szCs w:val="24"/>
          <w:u w:val="single"/>
          <w:lang w:eastAsia="ru-RU"/>
        </w:rPr>
        <w:t>положительной эмоцией</w:t>
      </w:r>
      <w:r w:rsidRPr="002D6069">
        <w:rPr>
          <w:rFonts w:ascii="Times New Roman" w:hAnsi="Times New Roman"/>
          <w:sz w:val="24"/>
          <w:szCs w:val="24"/>
          <w:lang w:eastAsia="ru-RU"/>
        </w:rPr>
        <w:t xml:space="preserve"> по отношению к деятельности;</w:t>
      </w:r>
    </w:p>
    <w:p w:rsidR="00D000FF" w:rsidRPr="002D6069" w:rsidRDefault="00D000FF" w:rsidP="002D6069">
      <w:pPr>
        <w:pStyle w:val="a6"/>
        <w:numPr>
          <w:ilvl w:val="0"/>
          <w:numId w:val="5"/>
        </w:numPr>
        <w:spacing w:after="0"/>
        <w:jc w:val="both"/>
        <w:rPr>
          <w:rFonts w:ascii="Times New Roman" w:hAnsi="Times New Roman"/>
          <w:sz w:val="24"/>
          <w:szCs w:val="24"/>
          <w:lang w:eastAsia="ru-RU"/>
        </w:rPr>
      </w:pPr>
      <w:r w:rsidRPr="002D6069">
        <w:rPr>
          <w:rFonts w:ascii="Times New Roman" w:hAnsi="Times New Roman"/>
          <w:sz w:val="24"/>
          <w:szCs w:val="24"/>
          <w:lang w:eastAsia="ru-RU"/>
        </w:rPr>
        <w:t xml:space="preserve">наличием познавательной стороны этой эмоции, т.е. тем, что мы называем </w:t>
      </w:r>
      <w:r w:rsidRPr="002D6069">
        <w:rPr>
          <w:rFonts w:ascii="Times New Roman" w:hAnsi="Times New Roman"/>
          <w:sz w:val="24"/>
          <w:szCs w:val="24"/>
          <w:u w:val="single"/>
          <w:lang w:eastAsia="ru-RU"/>
        </w:rPr>
        <w:t>радостью познавания и познания</w:t>
      </w:r>
      <w:r w:rsidRPr="002D6069">
        <w:rPr>
          <w:rFonts w:ascii="Times New Roman" w:hAnsi="Times New Roman"/>
          <w:sz w:val="24"/>
          <w:szCs w:val="24"/>
          <w:lang w:eastAsia="ru-RU"/>
        </w:rPr>
        <w:t>;</w:t>
      </w:r>
    </w:p>
    <w:p w:rsidR="00D000FF" w:rsidRDefault="00D000FF" w:rsidP="002D6069">
      <w:pPr>
        <w:pStyle w:val="a6"/>
        <w:numPr>
          <w:ilvl w:val="0"/>
          <w:numId w:val="5"/>
        </w:numPr>
        <w:spacing w:after="0"/>
        <w:jc w:val="both"/>
        <w:rPr>
          <w:rFonts w:ascii="Times New Roman" w:hAnsi="Times New Roman"/>
          <w:sz w:val="24"/>
          <w:szCs w:val="24"/>
          <w:lang w:eastAsia="ru-RU"/>
        </w:rPr>
      </w:pPr>
      <w:r w:rsidRPr="002D6069">
        <w:rPr>
          <w:rFonts w:ascii="Times New Roman" w:hAnsi="Times New Roman"/>
          <w:sz w:val="24"/>
          <w:szCs w:val="24"/>
          <w:u w:val="single"/>
          <w:lang w:eastAsia="ru-RU"/>
        </w:rPr>
        <w:t>наличием мотива</w:t>
      </w:r>
      <w:r w:rsidRPr="002D6069">
        <w:rPr>
          <w:rFonts w:ascii="Times New Roman" w:hAnsi="Times New Roman"/>
          <w:sz w:val="24"/>
          <w:szCs w:val="24"/>
          <w:lang w:eastAsia="ru-RU"/>
        </w:rPr>
        <w:t xml:space="preserve">, идущего от самой деятельности, т.е. деятельность сама по себе привлекает и побуждает заниматься, независимо от других мотивов. </w:t>
      </w:r>
    </w:p>
    <w:p w:rsidR="00D000FF" w:rsidRDefault="00D000FF" w:rsidP="0052452D">
      <w:pPr>
        <w:spacing w:after="0"/>
        <w:jc w:val="both"/>
        <w:rPr>
          <w:rFonts w:ascii="Times New Roman" w:hAnsi="Times New Roman"/>
          <w:sz w:val="24"/>
          <w:szCs w:val="24"/>
          <w:lang w:eastAsia="ru-RU"/>
        </w:rPr>
      </w:pPr>
    </w:p>
    <w:p w:rsidR="00D000FF" w:rsidRDefault="00D000FF" w:rsidP="00802BB0">
      <w:pPr>
        <w:spacing w:after="0"/>
        <w:ind w:firstLine="708"/>
        <w:jc w:val="both"/>
        <w:rPr>
          <w:rFonts w:ascii="Times New Roman" w:hAnsi="Times New Roman"/>
          <w:sz w:val="24"/>
          <w:szCs w:val="24"/>
          <w:lang w:eastAsia="ru-RU"/>
        </w:rPr>
      </w:pPr>
      <w:r>
        <w:rPr>
          <w:rFonts w:ascii="Times New Roman" w:hAnsi="Times New Roman"/>
          <w:sz w:val="24"/>
          <w:szCs w:val="24"/>
          <w:lang w:eastAsia="ru-RU"/>
        </w:rPr>
        <w:t>Познавательный интерес,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усложнения ее целей, выделения в предметной среде актуальных и значительных сторон для их реализации, отыскания иных необходимых способов, привнесения в них творческого начала).</w:t>
      </w:r>
    </w:p>
    <w:p w:rsidR="00D000FF" w:rsidRDefault="00D000FF" w:rsidP="00802BB0">
      <w:pPr>
        <w:spacing w:after="0"/>
        <w:ind w:firstLine="708"/>
        <w:jc w:val="both"/>
        <w:rPr>
          <w:rFonts w:ascii="Times New Roman" w:hAnsi="Times New Roman"/>
          <w:sz w:val="24"/>
          <w:szCs w:val="24"/>
          <w:lang w:eastAsia="ru-RU"/>
        </w:rPr>
      </w:pPr>
      <w:r>
        <w:rPr>
          <w:rFonts w:ascii="Times New Roman" w:hAnsi="Times New Roman"/>
          <w:sz w:val="24"/>
          <w:szCs w:val="24"/>
          <w:lang w:eastAsia="ru-RU"/>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из них. В труде человек, используя предметы, материалы, инструменты, способы, нуждается в познании их свойств, в изучении научных основ современного производства, в осмыслении рационализаторских процессов, в знании технологии того или иного производства.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одухотворенный познавательным интересом, совершает с большим пристрастием, более эффективно.</w:t>
      </w:r>
    </w:p>
    <w:p w:rsidR="00D000FF" w:rsidRDefault="00D000FF" w:rsidP="00802BB0">
      <w:pPr>
        <w:spacing w:after="0"/>
        <w:ind w:firstLine="708"/>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D000FF" w:rsidTr="00224DB8">
        <w:tc>
          <w:tcPr>
            <w:tcW w:w="9571" w:type="dxa"/>
          </w:tcPr>
          <w:p w:rsidR="00D000FF" w:rsidRPr="00224DB8" w:rsidRDefault="00D000FF" w:rsidP="00224DB8">
            <w:pPr>
              <w:spacing w:after="0" w:line="240" w:lineRule="auto"/>
              <w:ind w:firstLine="708"/>
              <w:jc w:val="both"/>
              <w:rPr>
                <w:rFonts w:ascii="Times New Roman" w:hAnsi="Times New Roman"/>
                <w:i/>
                <w:color w:val="000000"/>
                <w:sz w:val="24"/>
                <w:szCs w:val="24"/>
                <w:lang w:eastAsia="ru-RU"/>
              </w:rPr>
            </w:pPr>
            <w:r w:rsidRPr="00224DB8">
              <w:rPr>
                <w:rFonts w:ascii="Times New Roman" w:hAnsi="Times New Roman"/>
                <w:i/>
                <w:color w:val="000000"/>
                <w:sz w:val="24"/>
                <w:szCs w:val="24"/>
                <w:lang w:eastAsia="ru-RU"/>
              </w:rPr>
              <w:t xml:space="preserve">Таким образом, учитывая выше изложенное, я понимаю, что познавательный интерес у дошкольников  формируется и развивается </w:t>
            </w:r>
            <w:r w:rsidRPr="00224DB8">
              <w:rPr>
                <w:rFonts w:ascii="Times New Roman" w:hAnsi="Times New Roman"/>
                <w:b/>
                <w:i/>
                <w:color w:val="000000"/>
                <w:sz w:val="24"/>
                <w:szCs w:val="24"/>
                <w:lang w:eastAsia="ru-RU"/>
              </w:rPr>
              <w:t>в деятельности</w:t>
            </w:r>
            <w:r w:rsidRPr="00224DB8">
              <w:rPr>
                <w:rFonts w:ascii="Times New Roman" w:hAnsi="Times New Roman"/>
                <w:i/>
                <w:color w:val="000000"/>
                <w:sz w:val="24"/>
                <w:szCs w:val="24"/>
                <w:lang w:eastAsia="ru-RU"/>
              </w:rPr>
              <w:t>, и влияние на него оказывают не отдельные компоненты деятельности, а вся ее объективно – субъективная сущность (характер, процесс, результат).</w:t>
            </w:r>
          </w:p>
          <w:p w:rsidR="00D000FF" w:rsidRPr="00224DB8" w:rsidRDefault="00D000FF" w:rsidP="00224DB8">
            <w:pPr>
              <w:spacing w:after="0" w:line="240" w:lineRule="auto"/>
              <w:jc w:val="both"/>
              <w:rPr>
                <w:rFonts w:ascii="Times New Roman" w:hAnsi="Times New Roman"/>
                <w:sz w:val="24"/>
                <w:szCs w:val="24"/>
                <w:lang w:eastAsia="ru-RU"/>
              </w:rPr>
            </w:pPr>
          </w:p>
        </w:tc>
      </w:tr>
    </w:tbl>
    <w:p w:rsidR="00D000FF" w:rsidRDefault="00D000FF" w:rsidP="00807A53">
      <w:pPr>
        <w:spacing w:after="0"/>
        <w:jc w:val="both"/>
        <w:rPr>
          <w:rFonts w:ascii="Times New Roman" w:hAnsi="Times New Roman"/>
          <w:sz w:val="24"/>
          <w:szCs w:val="24"/>
          <w:lang w:eastAsia="ru-RU"/>
        </w:rPr>
      </w:pPr>
    </w:p>
    <w:p w:rsidR="00D000FF" w:rsidRDefault="00D000FF" w:rsidP="00802BB0">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Познавательный интерес выражен в своем развитии различными состояниями. Условно различают последовательные стадии его развития: </w:t>
      </w:r>
    </w:p>
    <w:p w:rsidR="00D000FF" w:rsidRPr="00802BB0" w:rsidRDefault="00D000FF" w:rsidP="00802BB0">
      <w:pPr>
        <w:pStyle w:val="a6"/>
        <w:numPr>
          <w:ilvl w:val="0"/>
          <w:numId w:val="7"/>
        </w:numPr>
        <w:spacing w:after="0"/>
        <w:jc w:val="both"/>
        <w:rPr>
          <w:rFonts w:ascii="Times New Roman" w:hAnsi="Times New Roman"/>
          <w:sz w:val="24"/>
          <w:szCs w:val="24"/>
          <w:lang w:eastAsia="ru-RU"/>
        </w:rPr>
      </w:pPr>
      <w:r>
        <w:rPr>
          <w:rFonts w:ascii="Times New Roman" w:hAnsi="Times New Roman"/>
          <w:sz w:val="24"/>
          <w:szCs w:val="24"/>
          <w:lang w:eastAsia="ru-RU"/>
        </w:rPr>
        <w:lastRenderedPageBreak/>
        <w:t>любопытство</w:t>
      </w:r>
      <w:r w:rsidRPr="00802BB0">
        <w:rPr>
          <w:rFonts w:ascii="Times New Roman" w:hAnsi="Times New Roman"/>
          <w:sz w:val="24"/>
          <w:szCs w:val="24"/>
          <w:lang w:eastAsia="ru-RU"/>
        </w:rPr>
        <w:t xml:space="preserve"> </w:t>
      </w:r>
    </w:p>
    <w:p w:rsidR="00D000FF" w:rsidRPr="00802BB0" w:rsidRDefault="00D000FF" w:rsidP="00802BB0">
      <w:pPr>
        <w:pStyle w:val="a6"/>
        <w:numPr>
          <w:ilvl w:val="0"/>
          <w:numId w:val="7"/>
        </w:numPr>
        <w:spacing w:after="0"/>
        <w:jc w:val="both"/>
        <w:rPr>
          <w:rFonts w:ascii="Times New Roman" w:hAnsi="Times New Roman"/>
          <w:sz w:val="24"/>
          <w:szCs w:val="24"/>
          <w:lang w:eastAsia="ru-RU"/>
        </w:rPr>
      </w:pPr>
      <w:r>
        <w:rPr>
          <w:rFonts w:ascii="Times New Roman" w:hAnsi="Times New Roman"/>
          <w:sz w:val="24"/>
          <w:szCs w:val="24"/>
          <w:lang w:eastAsia="ru-RU"/>
        </w:rPr>
        <w:t>любознательность</w:t>
      </w:r>
      <w:r w:rsidRPr="00802BB0">
        <w:rPr>
          <w:rFonts w:ascii="Times New Roman" w:hAnsi="Times New Roman"/>
          <w:sz w:val="24"/>
          <w:szCs w:val="24"/>
          <w:lang w:eastAsia="ru-RU"/>
        </w:rPr>
        <w:t xml:space="preserve"> </w:t>
      </w:r>
    </w:p>
    <w:p w:rsidR="00D000FF" w:rsidRPr="00802BB0" w:rsidRDefault="00D000FF" w:rsidP="00802BB0">
      <w:pPr>
        <w:pStyle w:val="a6"/>
        <w:numPr>
          <w:ilvl w:val="0"/>
          <w:numId w:val="7"/>
        </w:numPr>
        <w:spacing w:after="0"/>
        <w:jc w:val="both"/>
        <w:rPr>
          <w:rFonts w:ascii="Times New Roman" w:hAnsi="Times New Roman"/>
          <w:sz w:val="24"/>
          <w:szCs w:val="24"/>
          <w:lang w:eastAsia="ru-RU"/>
        </w:rPr>
      </w:pPr>
      <w:r>
        <w:rPr>
          <w:rFonts w:ascii="Times New Roman" w:hAnsi="Times New Roman"/>
          <w:sz w:val="24"/>
          <w:szCs w:val="24"/>
          <w:lang w:eastAsia="ru-RU"/>
        </w:rPr>
        <w:t>интерес к познанию (</w:t>
      </w:r>
      <w:r w:rsidRPr="00802BB0">
        <w:rPr>
          <w:rFonts w:ascii="Times New Roman" w:hAnsi="Times New Roman"/>
          <w:sz w:val="24"/>
          <w:szCs w:val="24"/>
          <w:lang w:eastAsia="ru-RU"/>
        </w:rPr>
        <w:t>познавательный интерес</w:t>
      </w:r>
      <w:r>
        <w:rPr>
          <w:rFonts w:ascii="Times New Roman" w:hAnsi="Times New Roman"/>
          <w:sz w:val="24"/>
          <w:szCs w:val="24"/>
          <w:lang w:eastAsia="ru-RU"/>
        </w:rPr>
        <w:t>)</w:t>
      </w:r>
      <w:r w:rsidRPr="00802BB0">
        <w:rPr>
          <w:rFonts w:ascii="Times New Roman" w:hAnsi="Times New Roman"/>
          <w:sz w:val="24"/>
          <w:szCs w:val="24"/>
          <w:lang w:eastAsia="ru-RU"/>
        </w:rPr>
        <w:t xml:space="preserve"> </w:t>
      </w:r>
    </w:p>
    <w:p w:rsidR="00D000FF" w:rsidRPr="00802BB0" w:rsidRDefault="00D000FF" w:rsidP="00802BB0">
      <w:pPr>
        <w:pStyle w:val="a6"/>
        <w:numPr>
          <w:ilvl w:val="0"/>
          <w:numId w:val="7"/>
        </w:numPr>
        <w:spacing w:after="0"/>
        <w:jc w:val="both"/>
        <w:rPr>
          <w:rFonts w:ascii="Times New Roman" w:hAnsi="Times New Roman"/>
          <w:sz w:val="24"/>
          <w:szCs w:val="24"/>
          <w:lang w:eastAsia="ru-RU"/>
        </w:rPr>
      </w:pPr>
      <w:r>
        <w:rPr>
          <w:rFonts w:ascii="Times New Roman" w:hAnsi="Times New Roman"/>
          <w:sz w:val="24"/>
          <w:szCs w:val="24"/>
          <w:lang w:eastAsia="ru-RU"/>
        </w:rPr>
        <w:t>теоретический интерес</w:t>
      </w:r>
      <w:r w:rsidRPr="00802BB0">
        <w:rPr>
          <w:rFonts w:ascii="Times New Roman" w:hAnsi="Times New Roman"/>
          <w:sz w:val="24"/>
          <w:szCs w:val="24"/>
          <w:lang w:eastAsia="ru-RU"/>
        </w:rPr>
        <w:t xml:space="preserve"> </w:t>
      </w:r>
    </w:p>
    <w:p w:rsidR="00D000FF" w:rsidRDefault="00D000FF" w:rsidP="00802BB0">
      <w:pPr>
        <w:spacing w:after="0"/>
        <w:ind w:firstLine="708"/>
        <w:jc w:val="both"/>
        <w:rPr>
          <w:rFonts w:ascii="Times New Roman" w:hAnsi="Times New Roman"/>
          <w:sz w:val="24"/>
          <w:szCs w:val="24"/>
          <w:lang w:eastAsia="ru-RU"/>
        </w:rPr>
      </w:pPr>
      <w:r>
        <w:rPr>
          <w:rFonts w:ascii="Times New Roman" w:hAnsi="Times New Roman"/>
          <w:sz w:val="24"/>
          <w:szCs w:val="24"/>
          <w:lang w:eastAsia="ru-RU"/>
        </w:rPr>
        <w:t>И хотя эти стадии выделяются чисто условно, наиболее характерные их признаки являются общепризнанными.</w:t>
      </w:r>
    </w:p>
    <w:p w:rsidR="00D000FF" w:rsidRDefault="00D000FF" w:rsidP="00802BB0">
      <w:pPr>
        <w:spacing w:after="0"/>
        <w:ind w:firstLine="708"/>
        <w:jc w:val="both"/>
        <w:rPr>
          <w:rFonts w:ascii="Times New Roman" w:hAnsi="Times New Roman"/>
          <w:sz w:val="24"/>
          <w:szCs w:val="24"/>
          <w:lang w:eastAsia="ru-RU"/>
        </w:rPr>
      </w:pPr>
      <w:r w:rsidRPr="00802BB0">
        <w:rPr>
          <w:rFonts w:ascii="Times New Roman" w:hAnsi="Times New Roman"/>
          <w:b/>
          <w:i/>
          <w:sz w:val="24"/>
          <w:szCs w:val="24"/>
          <w:u w:val="single"/>
          <w:lang w:eastAsia="ru-RU"/>
        </w:rPr>
        <w:t>Любопытство</w:t>
      </w:r>
      <w:r>
        <w:rPr>
          <w:rFonts w:ascii="Times New Roman" w:hAnsi="Times New Roman"/>
          <w:sz w:val="24"/>
          <w:szCs w:val="24"/>
          <w:lang w:eastAsia="ru-RU"/>
        </w:rPr>
        <w:t xml:space="preserve"> – элементарная стадия избирательного отношения, которая обусловлена чисто внешними, часто неожиданными обстоятельствами, привлекающими внимание человека. Для человека эта элементарная ориентировка, связана с новизной ситуации.</w:t>
      </w:r>
    </w:p>
    <w:p w:rsidR="00D000FF" w:rsidRDefault="00D000FF" w:rsidP="00802BB0">
      <w:pPr>
        <w:spacing w:after="0"/>
        <w:ind w:firstLine="708"/>
        <w:jc w:val="both"/>
        <w:rPr>
          <w:rFonts w:ascii="Times New Roman" w:hAnsi="Times New Roman"/>
          <w:sz w:val="24"/>
          <w:szCs w:val="24"/>
          <w:lang w:eastAsia="ru-RU"/>
        </w:rPr>
      </w:pPr>
      <w:r>
        <w:rPr>
          <w:rFonts w:ascii="Times New Roman" w:hAnsi="Times New Roman"/>
          <w:sz w:val="24"/>
          <w:szCs w:val="24"/>
          <w:lang w:eastAsia="ru-RU"/>
        </w:rPr>
        <w:t>На стадии любопытства ребенок довольствуется лишь ориентировкой, связанной с занимательностью того или иного предмета, той или иной ситуации. Эта стадия еще не обнаруживает подлинного стремления к познанию. И, тем не менее, занимательность как фактор выявления познавательного интереса может служить его начальным толчком.</w:t>
      </w:r>
    </w:p>
    <w:p w:rsidR="00D000FF" w:rsidRDefault="00D000FF" w:rsidP="00802BB0">
      <w:pPr>
        <w:spacing w:after="0"/>
        <w:ind w:firstLine="708"/>
        <w:jc w:val="both"/>
        <w:rPr>
          <w:rFonts w:ascii="Times New Roman" w:hAnsi="Times New Roman"/>
          <w:sz w:val="24"/>
          <w:szCs w:val="24"/>
          <w:lang w:eastAsia="ru-RU"/>
        </w:rPr>
      </w:pPr>
      <w:r w:rsidRPr="00802BB0">
        <w:rPr>
          <w:rFonts w:ascii="Times New Roman" w:hAnsi="Times New Roman"/>
          <w:b/>
          <w:i/>
          <w:sz w:val="24"/>
          <w:szCs w:val="24"/>
          <w:u w:val="single"/>
          <w:lang w:eastAsia="ru-RU"/>
        </w:rPr>
        <w:t>Любознательность</w:t>
      </w:r>
      <w:r>
        <w:rPr>
          <w:rFonts w:ascii="Times New Roman" w:hAnsi="Times New Roman"/>
          <w:sz w:val="24"/>
          <w:szCs w:val="24"/>
          <w:lang w:eastAsia="ru-RU"/>
        </w:rPr>
        <w:t xml:space="preserve"> –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удовлетворенностью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занятиях, но и в труде, когда человек отрешен от простого исполнительства и пассивного запоминания. Любознательность, становясь устойчивой чертой характера, имеет значимую ценность в развитии личности. Любознательные люди не равнодушны к миру, они всегда находятся в поиске. Проблема любознательности разрабатывается в отечественной психологии достаточно давно, хотя она далека еще от своего окончательного решения. Значительный вклад в понимание природы любознательности внесли С.Л. Рубинштейн, А. М. Матюшкин, В.А. </w:t>
      </w:r>
      <w:proofErr w:type="spellStart"/>
      <w:r>
        <w:rPr>
          <w:rFonts w:ascii="Times New Roman" w:hAnsi="Times New Roman"/>
          <w:sz w:val="24"/>
          <w:szCs w:val="24"/>
          <w:lang w:eastAsia="ru-RU"/>
        </w:rPr>
        <w:t>Крутецкий</w:t>
      </w:r>
      <w:proofErr w:type="spellEnd"/>
      <w:r>
        <w:rPr>
          <w:rFonts w:ascii="Times New Roman" w:hAnsi="Times New Roman"/>
          <w:sz w:val="24"/>
          <w:szCs w:val="24"/>
          <w:lang w:eastAsia="ru-RU"/>
        </w:rPr>
        <w:t xml:space="preserve">, В.С. Юркевич, </w:t>
      </w:r>
      <w:proofErr w:type="spellStart"/>
      <w:r>
        <w:rPr>
          <w:rFonts w:ascii="Times New Roman" w:hAnsi="Times New Roman"/>
          <w:sz w:val="24"/>
          <w:szCs w:val="24"/>
          <w:lang w:eastAsia="ru-RU"/>
        </w:rPr>
        <w:t>Д.Е.Берлайн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Г.И.Щукина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Н.И.Рейнвальд</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А.И.Крупнов</w:t>
      </w:r>
      <w:proofErr w:type="spellEnd"/>
      <w:r>
        <w:rPr>
          <w:rFonts w:ascii="Times New Roman" w:hAnsi="Times New Roman"/>
          <w:sz w:val="24"/>
          <w:szCs w:val="24"/>
          <w:lang w:eastAsia="ru-RU"/>
        </w:rPr>
        <w:t xml:space="preserve"> и др.</w:t>
      </w:r>
    </w:p>
    <w:p w:rsidR="00D000FF" w:rsidRDefault="00D000FF" w:rsidP="00802BB0">
      <w:pPr>
        <w:spacing w:after="0"/>
        <w:ind w:firstLine="708"/>
        <w:jc w:val="both"/>
        <w:rPr>
          <w:rFonts w:ascii="Times New Roman" w:hAnsi="Times New Roman"/>
          <w:sz w:val="24"/>
          <w:szCs w:val="24"/>
          <w:lang w:eastAsia="ru-RU"/>
        </w:rPr>
      </w:pPr>
      <w:r w:rsidRPr="00802BB0">
        <w:rPr>
          <w:rFonts w:ascii="Times New Roman" w:hAnsi="Times New Roman"/>
          <w:b/>
          <w:i/>
          <w:sz w:val="24"/>
          <w:szCs w:val="24"/>
          <w:u w:val="single"/>
          <w:lang w:eastAsia="ru-RU"/>
        </w:rPr>
        <w:t>Интерес к познанию</w:t>
      </w:r>
      <w:r>
        <w:rPr>
          <w:rFonts w:ascii="Times New Roman" w:hAnsi="Times New Roman"/>
          <w:sz w:val="24"/>
          <w:szCs w:val="24"/>
          <w:lang w:eastAsia="ru-RU"/>
        </w:rPr>
        <w:t xml:space="preserve"> реального мира – один из наиболее </w:t>
      </w:r>
      <w:proofErr w:type="gramStart"/>
      <w:r>
        <w:rPr>
          <w:rFonts w:ascii="Times New Roman" w:hAnsi="Times New Roman"/>
          <w:sz w:val="24"/>
          <w:szCs w:val="24"/>
          <w:lang w:eastAsia="ru-RU"/>
        </w:rPr>
        <w:t>фундаментальных</w:t>
      </w:r>
      <w:proofErr w:type="gramEnd"/>
      <w:r>
        <w:rPr>
          <w:rFonts w:ascii="Times New Roman" w:hAnsi="Times New Roman"/>
          <w:sz w:val="24"/>
          <w:szCs w:val="24"/>
          <w:lang w:eastAsia="ru-RU"/>
        </w:rPr>
        <w:t xml:space="preserve"> и значимых в детском развитии. 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освоения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w:t>
      </w:r>
    </w:p>
    <w:p w:rsidR="00D000FF" w:rsidRDefault="00D000FF" w:rsidP="00807A53">
      <w:pPr>
        <w:spacing w:after="0"/>
        <w:ind w:firstLine="708"/>
        <w:jc w:val="both"/>
        <w:rPr>
          <w:rFonts w:ascii="Times New Roman" w:hAnsi="Times New Roman"/>
          <w:sz w:val="24"/>
          <w:szCs w:val="24"/>
          <w:lang w:eastAsia="ru-RU"/>
        </w:rPr>
      </w:pPr>
      <w:r>
        <w:rPr>
          <w:rFonts w:ascii="Times New Roman" w:hAnsi="Times New Roman"/>
          <w:sz w:val="24"/>
          <w:szCs w:val="24"/>
          <w:lang w:eastAsia="ru-RU"/>
        </w:rPr>
        <w:t>В старшем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w:t>
      </w:r>
    </w:p>
    <w:p w:rsidR="00D000FF" w:rsidRDefault="00D000FF" w:rsidP="00807A53">
      <w:pPr>
        <w:spacing w:after="0"/>
        <w:ind w:firstLine="708"/>
        <w:jc w:val="both"/>
        <w:rPr>
          <w:rFonts w:ascii="Times New Roman" w:hAnsi="Times New Roman"/>
          <w:sz w:val="24"/>
          <w:szCs w:val="24"/>
          <w:lang w:eastAsia="ru-RU"/>
        </w:rPr>
      </w:pPr>
      <w:r>
        <w:rPr>
          <w:rFonts w:ascii="Times New Roman" w:hAnsi="Times New Roman"/>
          <w:sz w:val="24"/>
          <w:szCs w:val="24"/>
          <w:lang w:eastAsia="ru-RU"/>
        </w:rPr>
        <w:t>Известно, что к старшему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Поэтому преобладающими становятся вопросы: "Почему?", "Зачем?", "Как?". Нередко дети не только спрашивают, но пытаются сами найти ответ, использовать свой маленький опыт для объяснения непонятного, а порой и провести "эксперимент".</w:t>
      </w:r>
    </w:p>
    <w:p w:rsidR="00D000FF" w:rsidRDefault="00D000FF" w:rsidP="00807A53">
      <w:pPr>
        <w:spacing w:after="0"/>
        <w:ind w:firstLine="708"/>
        <w:jc w:val="both"/>
        <w:rPr>
          <w:rFonts w:ascii="Times New Roman" w:hAnsi="Times New Roman"/>
          <w:sz w:val="24"/>
          <w:szCs w:val="24"/>
          <w:lang w:eastAsia="ru-RU"/>
        </w:rPr>
      </w:pPr>
      <w:r>
        <w:rPr>
          <w:rFonts w:ascii="Times New Roman" w:hAnsi="Times New Roman"/>
          <w:sz w:val="24"/>
          <w:szCs w:val="24"/>
          <w:lang w:eastAsia="ru-RU"/>
        </w:rPr>
        <w:lastRenderedPageBreak/>
        <w:t>Характерная особенность этого возраста –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w:t>
      </w:r>
    </w:p>
    <w:p w:rsidR="00D000FF" w:rsidRDefault="00D000FF" w:rsidP="00807A53">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Старший дошкольник интересуется явлениями неживой природы, проявляет инициативу, которая обнаруживается в наблюдении, в стремлении разузнать, подойти, потрогать. Результатом познавательной деятельности независимо от того, в какой форме познания она осуществилась, являются знания. Дети в этом возрасте уже способны систематизировать и группировать объекты живой и неживой природы, как по внешним признакам, так и по признакам среды обитания. </w:t>
      </w:r>
      <w:proofErr w:type="gramStart"/>
      <w:r>
        <w:rPr>
          <w:rFonts w:ascii="Times New Roman" w:hAnsi="Times New Roman"/>
          <w:sz w:val="24"/>
          <w:szCs w:val="24"/>
          <w:lang w:eastAsia="ru-RU"/>
        </w:rPr>
        <w:t>Изменения объектов, переход вещества из одного состояния в другое (снега и льда – в воду; воды – в лед и т.п.), такие явления природы, как снегопад, метель, гроза, град, иней, туман и т.п. вызывают у детей этого возраста особый интерес.</w:t>
      </w:r>
      <w:proofErr w:type="gramEnd"/>
      <w:r>
        <w:rPr>
          <w:rFonts w:ascii="Times New Roman" w:hAnsi="Times New Roman"/>
          <w:sz w:val="24"/>
          <w:szCs w:val="24"/>
          <w:lang w:eastAsia="ru-RU"/>
        </w:rPr>
        <w:t xml:space="preserve"> Дети постепенно начинают понимать, что состояние, развитие и изменения в живой и неживой природе во многом зависят от отношения к ним человека.</w:t>
      </w:r>
    </w:p>
    <w:p w:rsidR="00D000FF" w:rsidRDefault="00D000FF" w:rsidP="00807A53">
      <w:pPr>
        <w:spacing w:after="0"/>
        <w:ind w:firstLine="708"/>
        <w:jc w:val="both"/>
        <w:rPr>
          <w:rFonts w:ascii="Times New Roman" w:hAnsi="Times New Roman"/>
          <w:sz w:val="24"/>
          <w:szCs w:val="24"/>
          <w:lang w:eastAsia="ru-RU"/>
        </w:rPr>
      </w:pPr>
      <w:r>
        <w:rPr>
          <w:rFonts w:ascii="Times New Roman" w:hAnsi="Times New Roman"/>
          <w:sz w:val="24"/>
          <w:szCs w:val="24"/>
          <w:lang w:eastAsia="ru-RU"/>
        </w:rPr>
        <w:t>Вопросы ребенка обнаруживают пытливый ум, наблюдательность, уверенность во взрослом как источнике интересных новых сведений, объяснений. Старший дошкольник "выверяет" свои знания об окружающем, свое отношение по взрослому, который является для него подлинной мерой всех вещей.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D000FF" w:rsidTr="00224DB8">
        <w:tc>
          <w:tcPr>
            <w:tcW w:w="9571" w:type="dxa"/>
          </w:tcPr>
          <w:p w:rsidR="00D000FF" w:rsidRPr="00224DB8" w:rsidRDefault="00D000FF" w:rsidP="00224DB8">
            <w:pPr>
              <w:spacing w:after="0" w:line="240" w:lineRule="auto"/>
              <w:ind w:firstLine="708"/>
              <w:jc w:val="both"/>
              <w:rPr>
                <w:rFonts w:ascii="Times New Roman" w:hAnsi="Times New Roman"/>
                <w:i/>
                <w:sz w:val="24"/>
                <w:szCs w:val="24"/>
                <w:lang w:eastAsia="ru-RU"/>
              </w:rPr>
            </w:pPr>
            <w:r w:rsidRPr="00224DB8">
              <w:rPr>
                <w:rFonts w:ascii="Times New Roman" w:hAnsi="Times New Roman"/>
                <w:i/>
                <w:sz w:val="24"/>
                <w:szCs w:val="24"/>
                <w:lang w:eastAsia="ru-RU"/>
              </w:rPr>
              <w:t xml:space="preserve">Поэтому важно в процессе обучения, поддерживая познавательную активность, </w:t>
            </w:r>
            <w:r w:rsidRPr="00224DB8">
              <w:rPr>
                <w:rFonts w:ascii="Times New Roman" w:hAnsi="Times New Roman"/>
                <w:b/>
                <w:i/>
                <w:sz w:val="24"/>
                <w:szCs w:val="24"/>
                <w:lang w:eastAsia="ru-RU"/>
              </w:rPr>
              <w:t>создавать детям условия для самостоятельного поиска информации</w:t>
            </w:r>
            <w:r w:rsidRPr="00224DB8">
              <w:rPr>
                <w:rFonts w:ascii="Times New Roman" w:hAnsi="Times New Roman"/>
                <w:i/>
                <w:sz w:val="24"/>
                <w:szCs w:val="24"/>
                <w:lang w:eastAsia="ru-RU"/>
              </w:rPr>
              <w:t>. Ведь знания формируются как результат взаимодействия ребенка с той или иной информацией. Именно присвоение информации через ее изменение, дополнение, самостоятельное применение в различных ситуациях и порождает знание.</w:t>
            </w:r>
          </w:p>
          <w:p w:rsidR="00D000FF" w:rsidRPr="00224DB8" w:rsidRDefault="00D000FF" w:rsidP="00224DB8">
            <w:pPr>
              <w:spacing w:after="0" w:line="240" w:lineRule="auto"/>
              <w:jc w:val="both"/>
              <w:rPr>
                <w:rFonts w:ascii="Times New Roman" w:hAnsi="Times New Roman"/>
                <w:sz w:val="24"/>
                <w:szCs w:val="24"/>
                <w:lang w:eastAsia="ru-RU"/>
              </w:rPr>
            </w:pPr>
          </w:p>
        </w:tc>
      </w:tr>
    </w:tbl>
    <w:p w:rsidR="00D000FF" w:rsidRDefault="00D000FF" w:rsidP="00807A53">
      <w:pPr>
        <w:spacing w:after="0"/>
        <w:ind w:firstLine="708"/>
        <w:jc w:val="both"/>
        <w:rPr>
          <w:rFonts w:ascii="Times New Roman" w:hAnsi="Times New Roman"/>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p>
    <w:p w:rsidR="00D000FF" w:rsidRDefault="00D000FF" w:rsidP="00D92F8E">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Элементарная поисковая деятельность</w:t>
      </w:r>
      <w:r w:rsidRPr="00D92F8E">
        <w:rPr>
          <w:rFonts w:ascii="Times New Roman" w:hAnsi="Times New Roman"/>
          <w:b/>
          <w:sz w:val="24"/>
          <w:szCs w:val="24"/>
          <w:lang w:eastAsia="ru-RU"/>
        </w:rPr>
        <w:t xml:space="preserve"> </w:t>
      </w:r>
    </w:p>
    <w:p w:rsidR="00D000FF" w:rsidRPr="00D92F8E" w:rsidRDefault="00D000FF" w:rsidP="00D92F8E">
      <w:pPr>
        <w:spacing w:after="0"/>
        <w:jc w:val="center"/>
        <w:rPr>
          <w:rFonts w:ascii="Times New Roman" w:hAnsi="Times New Roman"/>
          <w:b/>
          <w:sz w:val="24"/>
          <w:szCs w:val="24"/>
          <w:lang w:eastAsia="ru-RU"/>
        </w:rPr>
      </w:pPr>
      <w:r w:rsidRPr="00D92F8E">
        <w:rPr>
          <w:rFonts w:ascii="Times New Roman" w:hAnsi="Times New Roman"/>
          <w:b/>
          <w:sz w:val="24"/>
          <w:szCs w:val="24"/>
          <w:lang w:eastAsia="ru-RU"/>
        </w:rPr>
        <w:t>как средство познания окружающего мира</w:t>
      </w:r>
    </w:p>
    <w:p w:rsidR="00D000FF" w:rsidRDefault="00D000FF" w:rsidP="00D92F8E">
      <w:pPr>
        <w:spacing w:after="0"/>
        <w:ind w:firstLine="708"/>
        <w:jc w:val="both"/>
        <w:rPr>
          <w:rFonts w:ascii="Times New Roman" w:hAnsi="Times New Roman"/>
          <w:sz w:val="24"/>
          <w:szCs w:val="24"/>
          <w:lang w:eastAsia="ru-RU"/>
        </w:rPr>
      </w:pPr>
    </w:p>
    <w:p w:rsidR="00D000FF" w:rsidRDefault="00D000FF" w:rsidP="00D92F8E">
      <w:pPr>
        <w:spacing w:after="0"/>
        <w:ind w:firstLine="708"/>
        <w:jc w:val="both"/>
        <w:rPr>
          <w:rFonts w:ascii="Times New Roman" w:hAnsi="Times New Roman"/>
          <w:sz w:val="24"/>
          <w:szCs w:val="24"/>
          <w:lang w:eastAsia="ru-RU"/>
        </w:rPr>
      </w:pPr>
      <w:r>
        <w:rPr>
          <w:rFonts w:ascii="Times New Roman" w:hAnsi="Times New Roman"/>
          <w:sz w:val="24"/>
          <w:szCs w:val="24"/>
          <w:lang w:eastAsia="ru-RU"/>
        </w:rPr>
        <w:t>В системе дошкольного образования есть замечательный вид детской деятельности – элементарная поисковая деятельность. Под элементарной поисковой деятельностью понимается совместная работа воспитателя и детей, направленная на решение познавательных задач, возникающих в повседневной жизни, в игре, в труде, в процессе познания мира. Поисковая деятельность предполагает высокую активность и самостоятельность детей, формирование представлений, открытие способов познания. В содержание поисковой деятельности используется очень эффективный метод познания закономерностей и явлений окружающего мира – метод экспериментирования.</w:t>
      </w:r>
    </w:p>
    <w:p w:rsidR="00D000FF" w:rsidRDefault="00D000FF" w:rsidP="00D92F8E">
      <w:pPr>
        <w:spacing w:after="0"/>
        <w:ind w:firstLine="708"/>
        <w:jc w:val="both"/>
        <w:rPr>
          <w:rFonts w:ascii="Times New Roman" w:hAnsi="Times New Roman"/>
          <w:sz w:val="24"/>
          <w:szCs w:val="24"/>
          <w:lang w:eastAsia="ru-RU"/>
        </w:rPr>
      </w:pPr>
      <w:r>
        <w:rPr>
          <w:rFonts w:ascii="Times New Roman" w:hAnsi="Times New Roman"/>
          <w:sz w:val="24"/>
          <w:szCs w:val="24"/>
          <w:lang w:eastAsia="ru-RU"/>
        </w:rPr>
        <w:t>Экспериментирование является одним из видов познавательной деятельности детей и взрослых. Поскольку закономерности проведения экспериментов взрослыми и детьми во многом не совпадают, применительно к дошкольным учреждениям используют словосочетание "детское экспериментирование".</w:t>
      </w:r>
    </w:p>
    <w:p w:rsidR="00D000FF" w:rsidRDefault="00D000FF" w:rsidP="00D92F8E">
      <w:pPr>
        <w:spacing w:after="0"/>
        <w:ind w:firstLine="708"/>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D000FF" w:rsidTr="00224DB8">
        <w:tc>
          <w:tcPr>
            <w:tcW w:w="9571" w:type="dxa"/>
          </w:tcPr>
          <w:p w:rsidR="00D000FF" w:rsidRPr="00224DB8" w:rsidRDefault="00D000FF" w:rsidP="00224DB8">
            <w:pPr>
              <w:spacing w:after="0" w:line="240" w:lineRule="auto"/>
              <w:ind w:firstLine="708"/>
              <w:jc w:val="both"/>
              <w:rPr>
                <w:rFonts w:ascii="Times New Roman" w:hAnsi="Times New Roman"/>
                <w:i/>
                <w:sz w:val="24"/>
                <w:szCs w:val="24"/>
                <w:lang w:eastAsia="ru-RU"/>
              </w:rPr>
            </w:pPr>
            <w:r w:rsidRPr="00224DB8">
              <w:rPr>
                <w:rFonts w:ascii="Times New Roman" w:hAnsi="Times New Roman"/>
                <w:i/>
                <w:sz w:val="24"/>
                <w:szCs w:val="24"/>
                <w:lang w:eastAsia="ru-RU"/>
              </w:rPr>
              <w:t xml:space="preserve">Детское экспериментирование является особой формой поисковой деятельности, в которой наиболее ярко выражены процессы </w:t>
            </w:r>
            <w:proofErr w:type="spellStart"/>
            <w:r w:rsidRPr="00224DB8">
              <w:rPr>
                <w:rFonts w:ascii="Times New Roman" w:hAnsi="Times New Roman"/>
                <w:i/>
                <w:sz w:val="24"/>
                <w:szCs w:val="24"/>
                <w:lang w:eastAsia="ru-RU"/>
              </w:rPr>
              <w:t>целеобразования</w:t>
            </w:r>
            <w:proofErr w:type="spellEnd"/>
            <w:r w:rsidRPr="00224DB8">
              <w:rPr>
                <w:rFonts w:ascii="Times New Roman" w:hAnsi="Times New Roman"/>
                <w:i/>
                <w:sz w:val="24"/>
                <w:szCs w:val="24"/>
                <w:lang w:eastAsia="ru-RU"/>
              </w:rPr>
              <w:t>, процессы возникновения и развития новых мотивов личности, лежащих в основе самодвижения, саморазвития дошкольников.</w:t>
            </w:r>
          </w:p>
          <w:p w:rsidR="00D000FF" w:rsidRPr="00224DB8" w:rsidRDefault="00D000FF" w:rsidP="00224DB8">
            <w:pPr>
              <w:spacing w:after="0" w:line="240" w:lineRule="auto"/>
              <w:jc w:val="both"/>
              <w:rPr>
                <w:rFonts w:ascii="Times New Roman" w:hAnsi="Times New Roman"/>
                <w:sz w:val="24"/>
                <w:szCs w:val="24"/>
                <w:lang w:eastAsia="ru-RU"/>
              </w:rPr>
            </w:pPr>
          </w:p>
        </w:tc>
      </w:tr>
    </w:tbl>
    <w:p w:rsidR="00D000FF" w:rsidRDefault="00D000FF" w:rsidP="00D92F8E">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Использование в работе по формированию познавательного интереса дошкольников детского экспериментирования объясняется следующим: </w:t>
      </w:r>
    </w:p>
    <w:p w:rsidR="00D000FF" w:rsidRPr="0086293F" w:rsidRDefault="00D000FF" w:rsidP="0086293F">
      <w:pPr>
        <w:pStyle w:val="a6"/>
        <w:numPr>
          <w:ilvl w:val="0"/>
          <w:numId w:val="8"/>
        </w:numPr>
        <w:spacing w:after="0"/>
        <w:jc w:val="both"/>
        <w:rPr>
          <w:rFonts w:ascii="Times New Roman" w:hAnsi="Times New Roman"/>
          <w:sz w:val="24"/>
          <w:szCs w:val="24"/>
          <w:lang w:eastAsia="ru-RU"/>
        </w:rPr>
      </w:pPr>
      <w:r w:rsidRPr="0086293F">
        <w:rPr>
          <w:rFonts w:ascii="Times New Roman" w:hAnsi="Times New Roman"/>
          <w:sz w:val="24"/>
          <w:szCs w:val="24"/>
          <w:lang w:eastAsia="ru-RU"/>
        </w:rPr>
        <w:t>В детском экспериментировании наиболее мощно проявляется собственная активность детей, направленная на получение новых сведений (познавательная форма экспериментирования), на получение продуктов детского творчества – новых построек, рисунков сказок и т.п. (продуктивная форма экспериментирования).</w:t>
      </w:r>
    </w:p>
    <w:p w:rsidR="00D000FF" w:rsidRPr="0086293F" w:rsidRDefault="00D000FF" w:rsidP="0086293F">
      <w:pPr>
        <w:pStyle w:val="a6"/>
        <w:numPr>
          <w:ilvl w:val="0"/>
          <w:numId w:val="8"/>
        </w:numPr>
        <w:spacing w:after="0"/>
        <w:jc w:val="both"/>
        <w:rPr>
          <w:rFonts w:ascii="Times New Roman" w:hAnsi="Times New Roman"/>
          <w:sz w:val="24"/>
          <w:szCs w:val="24"/>
          <w:lang w:eastAsia="ru-RU"/>
        </w:rPr>
      </w:pPr>
      <w:r w:rsidRPr="0086293F">
        <w:rPr>
          <w:rFonts w:ascii="Times New Roman" w:hAnsi="Times New Roman"/>
          <w:sz w:val="24"/>
          <w:szCs w:val="24"/>
          <w:lang w:eastAsia="ru-RU"/>
        </w:rPr>
        <w:t>Детское экспериментирование является стержнем любого процесса детского творчества.</w:t>
      </w:r>
    </w:p>
    <w:p w:rsidR="00D000FF" w:rsidRPr="0086293F" w:rsidRDefault="00D000FF" w:rsidP="0086293F">
      <w:pPr>
        <w:pStyle w:val="a6"/>
        <w:numPr>
          <w:ilvl w:val="0"/>
          <w:numId w:val="8"/>
        </w:numPr>
        <w:spacing w:after="0"/>
        <w:jc w:val="both"/>
        <w:rPr>
          <w:rFonts w:ascii="Times New Roman" w:hAnsi="Times New Roman"/>
          <w:sz w:val="24"/>
          <w:szCs w:val="24"/>
          <w:lang w:eastAsia="ru-RU"/>
        </w:rPr>
      </w:pPr>
      <w:r w:rsidRPr="0086293F">
        <w:rPr>
          <w:rFonts w:ascii="Times New Roman" w:hAnsi="Times New Roman"/>
          <w:sz w:val="24"/>
          <w:szCs w:val="24"/>
          <w:lang w:eastAsia="ru-RU"/>
        </w:rPr>
        <w:t>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w:t>
      </w:r>
    </w:p>
    <w:p w:rsidR="00D000FF" w:rsidRPr="0086293F" w:rsidRDefault="00D000FF" w:rsidP="0086293F">
      <w:pPr>
        <w:pStyle w:val="a6"/>
        <w:numPr>
          <w:ilvl w:val="0"/>
          <w:numId w:val="8"/>
        </w:numPr>
        <w:spacing w:after="0"/>
        <w:jc w:val="both"/>
        <w:rPr>
          <w:rFonts w:ascii="Times New Roman" w:hAnsi="Times New Roman"/>
          <w:sz w:val="24"/>
          <w:szCs w:val="24"/>
          <w:lang w:eastAsia="ru-RU"/>
        </w:rPr>
      </w:pPr>
      <w:r w:rsidRPr="0086293F">
        <w:rPr>
          <w:rFonts w:ascii="Times New Roman" w:hAnsi="Times New Roman"/>
          <w:sz w:val="24"/>
          <w:szCs w:val="24"/>
          <w:lang w:eastAsia="ru-RU"/>
        </w:rPr>
        <w:t>Деятельность экспериментирования, взятая во всей ее полноте и универсальности, является всеобщим способом фу</w:t>
      </w:r>
      <w:r>
        <w:rPr>
          <w:rFonts w:ascii="Times New Roman" w:hAnsi="Times New Roman"/>
          <w:sz w:val="24"/>
          <w:szCs w:val="24"/>
          <w:lang w:eastAsia="ru-RU"/>
        </w:rPr>
        <w:t xml:space="preserve">нкционирования психики. </w:t>
      </w:r>
    </w:p>
    <w:p w:rsidR="00D000FF" w:rsidRDefault="00D000FF" w:rsidP="0086293F">
      <w:pPr>
        <w:spacing w:after="0"/>
        <w:ind w:firstLine="360"/>
        <w:jc w:val="both"/>
        <w:rPr>
          <w:rFonts w:ascii="Times New Roman" w:hAnsi="Times New Roman"/>
          <w:sz w:val="24"/>
          <w:szCs w:val="24"/>
          <w:lang w:eastAsia="ru-RU"/>
        </w:rPr>
      </w:pPr>
      <w:r>
        <w:rPr>
          <w:rFonts w:ascii="Times New Roman" w:hAnsi="Times New Roman"/>
          <w:sz w:val="24"/>
          <w:szCs w:val="24"/>
          <w:lang w:eastAsia="ru-RU"/>
        </w:rPr>
        <w:t>Главное достоинство применения метода экспериментирования в детском саду заключается в том, что в процессе эксперимента:</w:t>
      </w:r>
    </w:p>
    <w:p w:rsidR="00D000FF" w:rsidRPr="0086293F" w:rsidRDefault="00D000FF" w:rsidP="0086293F">
      <w:pPr>
        <w:pStyle w:val="a6"/>
        <w:numPr>
          <w:ilvl w:val="0"/>
          <w:numId w:val="9"/>
        </w:numPr>
        <w:spacing w:after="0"/>
        <w:jc w:val="both"/>
        <w:rPr>
          <w:rFonts w:ascii="Times New Roman" w:hAnsi="Times New Roman"/>
          <w:sz w:val="24"/>
          <w:szCs w:val="24"/>
          <w:lang w:eastAsia="ru-RU"/>
        </w:rPr>
      </w:pPr>
      <w:r w:rsidRPr="0086293F">
        <w:rPr>
          <w:rFonts w:ascii="Times New Roman" w:hAnsi="Times New Roman"/>
          <w:sz w:val="24"/>
          <w:szCs w:val="24"/>
          <w:lang w:eastAsia="ru-RU"/>
        </w:rPr>
        <w:t>Дети получают реальные представления о различных сторонах изучаемого объекта, о его взаимоотношениях с другими объектами и со средой обитания.</w:t>
      </w:r>
    </w:p>
    <w:p w:rsidR="00D000FF" w:rsidRPr="0086293F" w:rsidRDefault="00D000FF" w:rsidP="0086293F">
      <w:pPr>
        <w:pStyle w:val="a6"/>
        <w:numPr>
          <w:ilvl w:val="0"/>
          <w:numId w:val="9"/>
        </w:numPr>
        <w:spacing w:after="0"/>
        <w:jc w:val="both"/>
        <w:rPr>
          <w:rFonts w:ascii="Times New Roman" w:hAnsi="Times New Roman"/>
          <w:sz w:val="24"/>
          <w:szCs w:val="24"/>
          <w:lang w:eastAsia="ru-RU"/>
        </w:rPr>
      </w:pPr>
      <w:r w:rsidRPr="0086293F">
        <w:rPr>
          <w:rFonts w:ascii="Times New Roman" w:hAnsi="Times New Roman"/>
          <w:sz w:val="24"/>
          <w:szCs w:val="24"/>
          <w:lang w:eastAsia="ru-RU"/>
        </w:rPr>
        <w:t>Идет обогащение памяти ребенка, активизируется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D000FF" w:rsidRPr="0086293F" w:rsidRDefault="00D000FF" w:rsidP="0086293F">
      <w:pPr>
        <w:pStyle w:val="a6"/>
        <w:numPr>
          <w:ilvl w:val="0"/>
          <w:numId w:val="9"/>
        </w:numPr>
        <w:spacing w:after="0"/>
        <w:jc w:val="both"/>
        <w:rPr>
          <w:rFonts w:ascii="Times New Roman" w:hAnsi="Times New Roman"/>
          <w:sz w:val="24"/>
          <w:szCs w:val="24"/>
          <w:lang w:eastAsia="ru-RU"/>
        </w:rPr>
      </w:pPr>
      <w:r w:rsidRPr="0086293F">
        <w:rPr>
          <w:rFonts w:ascii="Times New Roman" w:hAnsi="Times New Roman"/>
          <w:sz w:val="24"/>
          <w:szCs w:val="24"/>
          <w:lang w:eastAsia="ru-RU"/>
        </w:rPr>
        <w:t xml:space="preserve">Развивается речь ребенка, так как ему необходимо давать отчет об </w:t>
      </w:r>
      <w:proofErr w:type="gramStart"/>
      <w:r w:rsidRPr="0086293F">
        <w:rPr>
          <w:rFonts w:ascii="Times New Roman" w:hAnsi="Times New Roman"/>
          <w:sz w:val="24"/>
          <w:szCs w:val="24"/>
          <w:lang w:eastAsia="ru-RU"/>
        </w:rPr>
        <w:t>увиденном</w:t>
      </w:r>
      <w:proofErr w:type="gramEnd"/>
      <w:r w:rsidRPr="0086293F">
        <w:rPr>
          <w:rFonts w:ascii="Times New Roman" w:hAnsi="Times New Roman"/>
          <w:sz w:val="24"/>
          <w:szCs w:val="24"/>
          <w:lang w:eastAsia="ru-RU"/>
        </w:rPr>
        <w:t>, формулировать обнаруженные закономерности и выводы.</w:t>
      </w:r>
    </w:p>
    <w:p w:rsidR="00D000FF" w:rsidRPr="0086293F" w:rsidRDefault="00D000FF" w:rsidP="0086293F">
      <w:pPr>
        <w:pStyle w:val="a6"/>
        <w:numPr>
          <w:ilvl w:val="0"/>
          <w:numId w:val="9"/>
        </w:numPr>
        <w:spacing w:after="0"/>
        <w:jc w:val="both"/>
        <w:rPr>
          <w:rFonts w:ascii="Times New Roman" w:hAnsi="Times New Roman"/>
          <w:sz w:val="24"/>
          <w:szCs w:val="24"/>
          <w:lang w:eastAsia="ru-RU"/>
        </w:rPr>
      </w:pPr>
      <w:r w:rsidRPr="0086293F">
        <w:rPr>
          <w:rFonts w:ascii="Times New Roman" w:hAnsi="Times New Roman"/>
          <w:sz w:val="24"/>
          <w:szCs w:val="24"/>
          <w:lang w:eastAsia="ru-RU"/>
        </w:rPr>
        <w:t>Происходит накопление фонда умственных приемов и операций, которые рассматриваются как умственные умения.</w:t>
      </w:r>
    </w:p>
    <w:p w:rsidR="00D000FF" w:rsidRPr="0086293F" w:rsidRDefault="00D000FF" w:rsidP="0086293F">
      <w:pPr>
        <w:pStyle w:val="a6"/>
        <w:numPr>
          <w:ilvl w:val="0"/>
          <w:numId w:val="9"/>
        </w:numPr>
        <w:spacing w:after="0"/>
        <w:jc w:val="both"/>
        <w:rPr>
          <w:rFonts w:ascii="Times New Roman" w:hAnsi="Times New Roman"/>
          <w:sz w:val="24"/>
          <w:szCs w:val="24"/>
          <w:lang w:eastAsia="ru-RU"/>
        </w:rPr>
      </w:pPr>
      <w:r w:rsidRPr="0086293F">
        <w:rPr>
          <w:rFonts w:ascii="Times New Roman" w:hAnsi="Times New Roman"/>
          <w:sz w:val="24"/>
          <w:szCs w:val="24"/>
          <w:lang w:eastAsia="ru-RU"/>
        </w:rPr>
        <w:lastRenderedPageBreak/>
        <w:t>Детское экспериментирование важно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D000FF" w:rsidRPr="0086293F" w:rsidRDefault="00D000FF" w:rsidP="0086293F">
      <w:pPr>
        <w:pStyle w:val="a6"/>
        <w:numPr>
          <w:ilvl w:val="0"/>
          <w:numId w:val="9"/>
        </w:numPr>
        <w:spacing w:after="0"/>
        <w:jc w:val="both"/>
        <w:rPr>
          <w:rFonts w:ascii="Times New Roman" w:hAnsi="Times New Roman"/>
          <w:sz w:val="24"/>
          <w:szCs w:val="24"/>
          <w:lang w:eastAsia="ru-RU"/>
        </w:rPr>
      </w:pPr>
      <w:r w:rsidRPr="0086293F">
        <w:rPr>
          <w:rFonts w:ascii="Times New Roman" w:hAnsi="Times New Roman"/>
          <w:sz w:val="24"/>
          <w:szCs w:val="24"/>
          <w:lang w:eastAsia="ru-RU"/>
        </w:rPr>
        <w:t>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D000FF" w:rsidRDefault="00D000FF" w:rsidP="001D6AEF">
      <w:pPr>
        <w:spacing w:after="0"/>
        <w:ind w:firstLine="708"/>
        <w:jc w:val="both"/>
        <w:rPr>
          <w:rFonts w:ascii="Times New Roman" w:hAnsi="Times New Roman"/>
          <w:sz w:val="24"/>
          <w:szCs w:val="24"/>
          <w:lang w:eastAsia="ru-RU"/>
        </w:rPr>
      </w:pPr>
      <w:r>
        <w:rPr>
          <w:rFonts w:ascii="Times New Roman" w:hAnsi="Times New Roman"/>
          <w:sz w:val="24"/>
          <w:szCs w:val="24"/>
          <w:lang w:eastAsia="ru-RU"/>
        </w:rPr>
        <w:t>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Своими корнями экспериментирование уходит в манипулирование предметами.</w:t>
      </w:r>
    </w:p>
    <w:p w:rsidR="00D000FF" w:rsidRDefault="00D000FF" w:rsidP="001D6AEF">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При формировании основ </w:t>
      </w:r>
      <w:proofErr w:type="spellStart"/>
      <w:r>
        <w:rPr>
          <w:rFonts w:ascii="Times New Roman" w:hAnsi="Times New Roman"/>
          <w:sz w:val="24"/>
          <w:szCs w:val="24"/>
          <w:lang w:eastAsia="ru-RU"/>
        </w:rPr>
        <w:t>естественонаучных</w:t>
      </w:r>
      <w:proofErr w:type="spellEnd"/>
      <w:r>
        <w:rPr>
          <w:rFonts w:ascii="Times New Roman" w:hAnsi="Times New Roman"/>
          <w:sz w:val="24"/>
          <w:szCs w:val="24"/>
          <w:lang w:eastAsia="ru-RU"/>
        </w:rPr>
        <w:t xml:space="preserve"> и экологических понятий экспериментирование можно рассматривать как метод, близкий к </w:t>
      </w:r>
      <w:proofErr w:type="gramStart"/>
      <w:r>
        <w:rPr>
          <w:rFonts w:ascii="Times New Roman" w:hAnsi="Times New Roman"/>
          <w:sz w:val="24"/>
          <w:szCs w:val="24"/>
          <w:lang w:eastAsia="ru-RU"/>
        </w:rPr>
        <w:t>идеальному</w:t>
      </w:r>
      <w:proofErr w:type="gramEnd"/>
      <w:r>
        <w:rPr>
          <w:rFonts w:ascii="Times New Roman" w:hAnsi="Times New Roman"/>
          <w:sz w:val="24"/>
          <w:szCs w:val="24"/>
          <w:lang w:eastAsia="ru-RU"/>
        </w:rPr>
        <w:t>.</w:t>
      </w:r>
    </w:p>
    <w:p w:rsidR="00D000FF" w:rsidRDefault="00D000FF" w:rsidP="001D6AEF">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В </w:t>
      </w:r>
      <w:proofErr w:type="spellStart"/>
      <w:r>
        <w:rPr>
          <w:rFonts w:ascii="Times New Roman" w:hAnsi="Times New Roman"/>
          <w:sz w:val="24"/>
          <w:szCs w:val="24"/>
          <w:lang w:eastAsia="ru-RU"/>
        </w:rPr>
        <w:t>экспериментаторстве</w:t>
      </w:r>
      <w:proofErr w:type="spellEnd"/>
      <w:r>
        <w:rPr>
          <w:rFonts w:ascii="Times New Roman" w:hAnsi="Times New Roman"/>
          <w:sz w:val="24"/>
          <w:szCs w:val="24"/>
          <w:lang w:eastAsia="ru-RU"/>
        </w:rPr>
        <w:t xml:space="preserve"> достаточно четко представлен момент саморазвития: преобразования объекта, производимые ребенком,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D000FF" w:rsidTr="00224DB8">
        <w:tc>
          <w:tcPr>
            <w:tcW w:w="9571" w:type="dxa"/>
          </w:tcPr>
          <w:p w:rsidR="00D000FF" w:rsidRPr="00224DB8" w:rsidRDefault="00D000FF" w:rsidP="00224DB8">
            <w:pPr>
              <w:spacing w:after="0" w:line="240" w:lineRule="auto"/>
              <w:ind w:firstLine="360"/>
              <w:jc w:val="both"/>
              <w:rPr>
                <w:rFonts w:ascii="Times New Roman" w:hAnsi="Times New Roman"/>
                <w:i/>
                <w:sz w:val="24"/>
                <w:szCs w:val="24"/>
                <w:lang w:eastAsia="ru-RU"/>
              </w:rPr>
            </w:pPr>
            <w:r w:rsidRPr="00224DB8">
              <w:rPr>
                <w:rFonts w:ascii="Times New Roman" w:hAnsi="Times New Roman"/>
                <w:i/>
                <w:sz w:val="24"/>
                <w:szCs w:val="24"/>
                <w:lang w:eastAsia="ru-RU"/>
              </w:rPr>
              <w:t xml:space="preserve">Таким образом, в дошкольном воспитании экспериментирование является тем методом обучения, который позволяет ребенку моделировать в своем создании картину мира, основанную </w:t>
            </w:r>
            <w:r w:rsidRPr="00224DB8">
              <w:rPr>
                <w:rFonts w:ascii="Times New Roman" w:hAnsi="Times New Roman"/>
                <w:b/>
                <w:i/>
                <w:sz w:val="24"/>
                <w:szCs w:val="24"/>
                <w:lang w:eastAsia="ru-RU"/>
              </w:rPr>
              <w:t>на собственных</w:t>
            </w:r>
            <w:r w:rsidRPr="00224DB8">
              <w:rPr>
                <w:rFonts w:ascii="Times New Roman" w:hAnsi="Times New Roman"/>
                <w:i/>
                <w:sz w:val="24"/>
                <w:szCs w:val="24"/>
                <w:lang w:eastAsia="ru-RU"/>
              </w:rPr>
              <w:t xml:space="preserve"> наблюдениях, опытах, установлении взаимозависимостей, закономерностей и т.д.</w:t>
            </w:r>
          </w:p>
          <w:p w:rsidR="00D000FF" w:rsidRPr="00224DB8" w:rsidRDefault="00D000FF" w:rsidP="00224DB8">
            <w:pPr>
              <w:spacing w:after="0" w:line="240" w:lineRule="auto"/>
              <w:jc w:val="both"/>
              <w:rPr>
                <w:rFonts w:ascii="Times New Roman" w:hAnsi="Times New Roman"/>
                <w:sz w:val="24"/>
                <w:szCs w:val="24"/>
                <w:lang w:eastAsia="ru-RU"/>
              </w:rPr>
            </w:pPr>
          </w:p>
        </w:tc>
      </w:tr>
    </w:tbl>
    <w:p w:rsidR="00D000FF" w:rsidRDefault="00D000FF" w:rsidP="00102275">
      <w:pPr>
        <w:spacing w:after="0"/>
        <w:ind w:firstLine="360"/>
        <w:jc w:val="both"/>
        <w:rPr>
          <w:rFonts w:ascii="Times New Roman" w:hAnsi="Times New Roman"/>
          <w:sz w:val="24"/>
          <w:szCs w:val="24"/>
          <w:lang w:eastAsia="ru-RU"/>
        </w:rPr>
      </w:pPr>
    </w:p>
    <w:p w:rsidR="00D000FF" w:rsidRDefault="00D000FF" w:rsidP="00102275">
      <w:pPr>
        <w:spacing w:after="0"/>
        <w:ind w:firstLine="360"/>
        <w:jc w:val="both"/>
        <w:rPr>
          <w:rFonts w:ascii="Times New Roman" w:hAnsi="Times New Roman"/>
          <w:sz w:val="24"/>
          <w:szCs w:val="24"/>
          <w:lang w:eastAsia="ru-RU"/>
        </w:rPr>
      </w:pPr>
      <w:r>
        <w:rPr>
          <w:rFonts w:ascii="Times New Roman" w:hAnsi="Times New Roman"/>
          <w:sz w:val="24"/>
          <w:szCs w:val="24"/>
          <w:lang w:eastAsia="ru-RU"/>
        </w:rPr>
        <w:t>Эксперименты классифицируются по разным принципам:</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характеру объектов, используемых в эксперименте: опыты: с растениями; с животными; с объектами неживой природы; объектом которых является человек.</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месту проведения опытов: в групповой комнате; на участке; в лесу и т.д.</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 xml:space="preserve">По количеству детей: </w:t>
      </w:r>
      <w:proofErr w:type="gramStart"/>
      <w:r w:rsidRPr="00102275">
        <w:rPr>
          <w:rFonts w:ascii="Times New Roman" w:hAnsi="Times New Roman"/>
          <w:sz w:val="24"/>
          <w:szCs w:val="24"/>
          <w:lang w:eastAsia="ru-RU"/>
        </w:rPr>
        <w:t>индивидуальные</w:t>
      </w:r>
      <w:proofErr w:type="gramEnd"/>
      <w:r w:rsidRPr="00102275">
        <w:rPr>
          <w:rFonts w:ascii="Times New Roman" w:hAnsi="Times New Roman"/>
          <w:sz w:val="24"/>
          <w:szCs w:val="24"/>
          <w:lang w:eastAsia="ru-RU"/>
        </w:rPr>
        <w:t>, групповые, коллективные.</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причине их проведения: случайные, запланированные, поставленные в ответ на вопрос ребенка.</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характеру включения в педагогический процесс: эпизодические (проводимые от случая к случаю), систематические.</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продолжительности: кратковременные (5-15 мин.), длительные (свыше 15 мин.).</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 xml:space="preserve">По количеству наблюдений за одним и тем же объектом: </w:t>
      </w:r>
      <w:proofErr w:type="gramStart"/>
      <w:r w:rsidRPr="00102275">
        <w:rPr>
          <w:rFonts w:ascii="Times New Roman" w:hAnsi="Times New Roman"/>
          <w:sz w:val="24"/>
          <w:szCs w:val="24"/>
          <w:lang w:eastAsia="ru-RU"/>
        </w:rPr>
        <w:t>однократные</w:t>
      </w:r>
      <w:proofErr w:type="gramEnd"/>
      <w:r w:rsidRPr="00102275">
        <w:rPr>
          <w:rFonts w:ascii="Times New Roman" w:hAnsi="Times New Roman"/>
          <w:sz w:val="24"/>
          <w:szCs w:val="24"/>
          <w:lang w:eastAsia="ru-RU"/>
        </w:rPr>
        <w:t>, многократные, или циклические.</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 xml:space="preserve">По месту в цикле: </w:t>
      </w:r>
      <w:proofErr w:type="gramStart"/>
      <w:r w:rsidRPr="00102275">
        <w:rPr>
          <w:rFonts w:ascii="Times New Roman" w:hAnsi="Times New Roman"/>
          <w:sz w:val="24"/>
          <w:szCs w:val="24"/>
          <w:lang w:eastAsia="ru-RU"/>
        </w:rPr>
        <w:t>первичные</w:t>
      </w:r>
      <w:proofErr w:type="gramEnd"/>
      <w:r w:rsidRPr="00102275">
        <w:rPr>
          <w:rFonts w:ascii="Times New Roman" w:hAnsi="Times New Roman"/>
          <w:sz w:val="24"/>
          <w:szCs w:val="24"/>
          <w:lang w:eastAsia="ru-RU"/>
        </w:rPr>
        <w:t>, повторные, заключительные и итоговые.</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характеру мыслительных операций: констатирующие (позволяющие увидеть какое-то одно состояние объекта или одно явление вне связи с другими объектами и явлениями),</w:t>
      </w:r>
      <w:r>
        <w:rPr>
          <w:rFonts w:ascii="Times New Roman" w:hAnsi="Times New Roman"/>
          <w:sz w:val="24"/>
          <w:szCs w:val="24"/>
          <w:lang w:eastAsia="ru-RU"/>
        </w:rPr>
        <w:t xml:space="preserve"> </w:t>
      </w:r>
      <w:r w:rsidRPr="00102275">
        <w:rPr>
          <w:rFonts w:ascii="Times New Roman" w:hAnsi="Times New Roman"/>
          <w:sz w:val="24"/>
          <w:szCs w:val="24"/>
          <w:lang w:eastAsia="ru-RU"/>
        </w:rPr>
        <w:t>сравнительные (позволяющие увидеть динамику процесса или отметить изменения в состоянии объекта), обобщающие (эксперименты, в которых прослеживаются общие закономерности процесса, изучаемого ранее по отдельным этапам).</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lastRenderedPageBreak/>
        <w:t>По характеру познавательной деятельности детей: иллюстративные (детям все известно, и эксперимент только подтверждает знакомые факты), поисковые (дети не знают заранее, каков будет результат), решение экспериментальных задач.</w:t>
      </w:r>
    </w:p>
    <w:p w:rsidR="00D000FF" w:rsidRPr="00102275" w:rsidRDefault="00D000FF" w:rsidP="00102275">
      <w:pPr>
        <w:pStyle w:val="a6"/>
        <w:numPr>
          <w:ilvl w:val="0"/>
          <w:numId w:val="10"/>
        </w:numPr>
        <w:spacing w:after="0"/>
        <w:jc w:val="both"/>
        <w:rPr>
          <w:rFonts w:ascii="Times New Roman" w:hAnsi="Times New Roman"/>
          <w:sz w:val="24"/>
          <w:szCs w:val="24"/>
          <w:lang w:eastAsia="ru-RU"/>
        </w:rPr>
      </w:pPr>
      <w:r w:rsidRPr="00102275">
        <w:rPr>
          <w:rFonts w:ascii="Times New Roman" w:hAnsi="Times New Roman"/>
          <w:sz w:val="24"/>
          <w:szCs w:val="24"/>
          <w:lang w:eastAsia="ru-RU"/>
        </w:rPr>
        <w:t>По способу применения в группе</w:t>
      </w:r>
      <w:r>
        <w:rPr>
          <w:rFonts w:ascii="Times New Roman" w:hAnsi="Times New Roman"/>
          <w:sz w:val="24"/>
          <w:szCs w:val="24"/>
          <w:lang w:eastAsia="ru-RU"/>
        </w:rPr>
        <w:t xml:space="preserve"> –</w:t>
      </w:r>
      <w:r w:rsidRPr="00102275">
        <w:rPr>
          <w:rFonts w:ascii="Times New Roman" w:hAnsi="Times New Roman"/>
          <w:sz w:val="24"/>
          <w:szCs w:val="24"/>
          <w:lang w:eastAsia="ru-RU"/>
        </w:rPr>
        <w:t xml:space="preserve"> демонстрационные, фронтальные.</w:t>
      </w:r>
    </w:p>
    <w:p w:rsidR="00D000FF" w:rsidRDefault="00D000FF" w:rsidP="00102275">
      <w:pPr>
        <w:spacing w:after="0"/>
        <w:ind w:firstLine="708"/>
        <w:jc w:val="both"/>
        <w:rPr>
          <w:rFonts w:ascii="Times New Roman" w:hAnsi="Times New Roman"/>
          <w:sz w:val="24"/>
          <w:szCs w:val="24"/>
          <w:lang w:eastAsia="ru-RU"/>
        </w:rPr>
      </w:pPr>
      <w:r>
        <w:rPr>
          <w:rFonts w:ascii="Times New Roman" w:hAnsi="Times New Roman"/>
          <w:sz w:val="24"/>
          <w:szCs w:val="24"/>
          <w:lang w:eastAsia="ru-RU"/>
        </w:rPr>
        <w:t>Каждый из видов экспериментирования имеет свою методику проведения, свои плюсы и минусы, а выбор их использования зависит от поставленных целей и задач.</w:t>
      </w:r>
    </w:p>
    <w:p w:rsidR="00D000FF" w:rsidRDefault="00D000FF" w:rsidP="00102275">
      <w:pPr>
        <w:spacing w:after="0"/>
        <w:ind w:firstLine="708"/>
        <w:jc w:val="both"/>
        <w:rPr>
          <w:rFonts w:ascii="Times New Roman" w:hAnsi="Times New Roman"/>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Default="00D000FF" w:rsidP="0036320D">
      <w:pPr>
        <w:spacing w:after="0"/>
        <w:ind w:firstLine="708"/>
        <w:jc w:val="center"/>
        <w:rPr>
          <w:rFonts w:ascii="Times New Roman" w:hAnsi="Times New Roman"/>
          <w:b/>
          <w:sz w:val="24"/>
          <w:szCs w:val="24"/>
          <w:lang w:eastAsia="ru-RU"/>
        </w:rPr>
      </w:pPr>
    </w:p>
    <w:p w:rsidR="00D000FF" w:rsidRPr="005D1A79" w:rsidRDefault="00D000FF" w:rsidP="0036320D">
      <w:pPr>
        <w:spacing w:after="0"/>
        <w:ind w:firstLine="708"/>
        <w:jc w:val="center"/>
        <w:rPr>
          <w:rFonts w:ascii="Times New Roman" w:hAnsi="Times New Roman"/>
          <w:b/>
          <w:sz w:val="24"/>
          <w:szCs w:val="24"/>
          <w:lang w:eastAsia="ru-RU"/>
        </w:rPr>
      </w:pPr>
      <w:r w:rsidRPr="005D1A79">
        <w:rPr>
          <w:rFonts w:ascii="Times New Roman" w:hAnsi="Times New Roman"/>
          <w:b/>
          <w:sz w:val="24"/>
          <w:szCs w:val="24"/>
          <w:lang w:eastAsia="ru-RU"/>
        </w:rPr>
        <w:lastRenderedPageBreak/>
        <w:t xml:space="preserve">Обследование уровня </w:t>
      </w:r>
      <w:proofErr w:type="spellStart"/>
      <w:r w:rsidRPr="005D1A79">
        <w:rPr>
          <w:rFonts w:ascii="Times New Roman" w:hAnsi="Times New Roman"/>
          <w:b/>
          <w:sz w:val="24"/>
          <w:szCs w:val="24"/>
          <w:lang w:eastAsia="ru-RU"/>
        </w:rPr>
        <w:t>сформированности</w:t>
      </w:r>
      <w:proofErr w:type="spellEnd"/>
      <w:r w:rsidRPr="005D1A79">
        <w:rPr>
          <w:rFonts w:ascii="Times New Roman" w:hAnsi="Times New Roman"/>
          <w:b/>
          <w:sz w:val="24"/>
          <w:szCs w:val="24"/>
          <w:lang w:eastAsia="ru-RU"/>
        </w:rPr>
        <w:t xml:space="preserve"> познавательного интереса </w:t>
      </w:r>
    </w:p>
    <w:p w:rsidR="00D000FF" w:rsidRPr="005D1A79" w:rsidRDefault="00D000FF" w:rsidP="0036320D">
      <w:pPr>
        <w:spacing w:after="0"/>
        <w:ind w:firstLine="708"/>
        <w:jc w:val="center"/>
        <w:rPr>
          <w:rFonts w:ascii="Times New Roman" w:hAnsi="Times New Roman"/>
          <w:b/>
          <w:sz w:val="24"/>
          <w:szCs w:val="24"/>
          <w:lang w:eastAsia="ru-RU"/>
        </w:rPr>
      </w:pPr>
      <w:r w:rsidRPr="005D1A79">
        <w:rPr>
          <w:rFonts w:ascii="Times New Roman" w:hAnsi="Times New Roman"/>
          <w:b/>
          <w:sz w:val="24"/>
          <w:szCs w:val="24"/>
          <w:lang w:eastAsia="ru-RU"/>
        </w:rPr>
        <w:t>у детей старшего дошкольного возраста</w:t>
      </w:r>
    </w:p>
    <w:p w:rsidR="00D000FF" w:rsidRDefault="00D000FF" w:rsidP="005D1A79">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В нашей группе «Гномик» вместе с детьми живут симпатичные гномы. Гномы являются не только украшением и частью интерьера группы, но и равноправными «жителями» группы. Они вызывают у детей положительные эмоции и используются в разных видах детской деятельности, в том числе и для организации элементарной поисковой деятельности. С этими подземными жителями любят общаться дети. Гномики мои прекрасные помощники  в совместной деятельности с детьми. С их помощью дети знакомятся со свойствами и качествами практически любых предметов, проводят опыты, отгадывают загадки и головоломки, решают логические задачи. Я заранее готовлю детей к встрече с гномами. Такие встречи проводятся после различных наблюдений в природе, бесед. Гномы могут приходить в гости к ребятам по одному, по двое или даже все вместе. Все зависит от задач, которые я ставлю перед детьми. Я заранее кладу в мешочки гномов карточки с разными заданиями. </w:t>
      </w:r>
      <w:proofErr w:type="gramStart"/>
      <w:r>
        <w:rPr>
          <w:rFonts w:ascii="Times New Roman" w:hAnsi="Times New Roman"/>
          <w:sz w:val="24"/>
          <w:szCs w:val="24"/>
          <w:lang w:eastAsia="ru-RU"/>
        </w:rPr>
        <w:t>Дети решают различные проблемные ситуации (Что могло расстроить гнома?</w:t>
      </w:r>
      <w:proofErr w:type="gramEnd"/>
      <w:r>
        <w:rPr>
          <w:rFonts w:ascii="Times New Roman" w:hAnsi="Times New Roman"/>
          <w:sz w:val="24"/>
          <w:szCs w:val="24"/>
          <w:lang w:eastAsia="ru-RU"/>
        </w:rPr>
        <w:t xml:space="preserve"> Правильно ли поступил гном? </w:t>
      </w:r>
      <w:proofErr w:type="gramStart"/>
      <w:r>
        <w:rPr>
          <w:rFonts w:ascii="Times New Roman" w:hAnsi="Times New Roman"/>
          <w:sz w:val="24"/>
          <w:szCs w:val="24"/>
          <w:lang w:eastAsia="ru-RU"/>
        </w:rPr>
        <w:t>Какой из гномов оказался прав?).</w:t>
      </w:r>
      <w:proofErr w:type="gramEnd"/>
      <w:r>
        <w:rPr>
          <w:rFonts w:ascii="Times New Roman" w:hAnsi="Times New Roman"/>
          <w:sz w:val="24"/>
          <w:szCs w:val="24"/>
          <w:lang w:eastAsia="ru-RU"/>
        </w:rPr>
        <w:t xml:space="preserve"> Дети ощупывают, нюхают, мнут мешочки, определяют их вес (</w:t>
      </w:r>
      <w:proofErr w:type="gramStart"/>
      <w:r>
        <w:rPr>
          <w:rFonts w:ascii="Times New Roman" w:hAnsi="Times New Roman"/>
          <w:sz w:val="24"/>
          <w:szCs w:val="24"/>
          <w:lang w:eastAsia="ru-RU"/>
        </w:rPr>
        <w:t>легкий-тяжелый</w:t>
      </w:r>
      <w:proofErr w:type="gramEnd"/>
      <w:r>
        <w:rPr>
          <w:rFonts w:ascii="Times New Roman" w:hAnsi="Times New Roman"/>
          <w:sz w:val="24"/>
          <w:szCs w:val="24"/>
          <w:lang w:eastAsia="ru-RU"/>
        </w:rPr>
        <w:t xml:space="preserve">), высказывают предположения, что лежит в мешочке. Когда содержимое, наконец определено, начинается экспериментирование. </w:t>
      </w:r>
      <w:proofErr w:type="gramStart"/>
      <w:r>
        <w:rPr>
          <w:rFonts w:ascii="Times New Roman" w:hAnsi="Times New Roman"/>
          <w:sz w:val="24"/>
          <w:szCs w:val="24"/>
          <w:lang w:eastAsia="ru-RU"/>
        </w:rPr>
        <w:t>По заданию гномов ребята взвешивают, измеряют, растворяют, надувают, замораживают, лепят, рассматривают их под лупой, микроскопом, проверяют верность своих предположений и т.п.</w:t>
      </w:r>
      <w:proofErr w:type="gramEnd"/>
      <w:r>
        <w:rPr>
          <w:rFonts w:ascii="Times New Roman" w:hAnsi="Times New Roman"/>
          <w:sz w:val="24"/>
          <w:szCs w:val="24"/>
          <w:lang w:eastAsia="ru-RU"/>
        </w:rPr>
        <w:t xml:space="preserve"> Например, два гнома приходят со своими мешочками и «спорят», чей из них легче (У одного сказочного человечка большой мешок с ватой, у другого – маленький с камнями). Вариантов задания может быть очень много.</w:t>
      </w:r>
    </w:p>
    <w:p w:rsidR="00D000FF" w:rsidRDefault="00D000FF" w:rsidP="005D1A79">
      <w:pPr>
        <w:spacing w:after="0"/>
        <w:ind w:firstLine="708"/>
        <w:jc w:val="both"/>
        <w:rPr>
          <w:rFonts w:ascii="Times New Roman" w:hAnsi="Times New Roman"/>
          <w:sz w:val="24"/>
          <w:szCs w:val="24"/>
          <w:lang w:eastAsia="ru-RU"/>
        </w:rPr>
      </w:pPr>
    </w:p>
    <w:p w:rsidR="00D000FF" w:rsidRPr="00B15CD1" w:rsidRDefault="00D000FF" w:rsidP="005D1A79">
      <w:pPr>
        <w:spacing w:after="0"/>
        <w:ind w:firstLine="708"/>
        <w:jc w:val="both"/>
        <w:rPr>
          <w:rFonts w:ascii="Times New Roman" w:hAnsi="Times New Roman"/>
          <w:sz w:val="24"/>
          <w:szCs w:val="24"/>
          <w:lang w:eastAsia="ru-RU"/>
        </w:rPr>
      </w:pPr>
      <w:r w:rsidRPr="00B15CD1">
        <w:rPr>
          <w:rFonts w:ascii="Times New Roman" w:hAnsi="Times New Roman"/>
          <w:b/>
          <w:sz w:val="24"/>
          <w:szCs w:val="24"/>
          <w:u w:val="single"/>
          <w:lang w:eastAsia="ru-RU"/>
        </w:rPr>
        <w:t xml:space="preserve">Обследование </w:t>
      </w:r>
      <w:r>
        <w:rPr>
          <w:rFonts w:ascii="Times New Roman" w:hAnsi="Times New Roman"/>
          <w:b/>
          <w:sz w:val="24"/>
          <w:szCs w:val="24"/>
          <w:u w:val="single"/>
          <w:lang w:eastAsia="ru-RU"/>
        </w:rPr>
        <w:t>детей</w:t>
      </w:r>
    </w:p>
    <w:p w:rsidR="00D000FF" w:rsidRDefault="00D000FF" w:rsidP="00B15CD1">
      <w:pPr>
        <w:ind w:firstLine="708"/>
        <w:jc w:val="both"/>
        <w:rPr>
          <w:rFonts w:ascii="Times New Roman" w:hAnsi="Times New Roman"/>
          <w:sz w:val="24"/>
          <w:szCs w:val="24"/>
        </w:rPr>
      </w:pPr>
      <w:r>
        <w:rPr>
          <w:rFonts w:ascii="Times New Roman" w:hAnsi="Times New Roman"/>
          <w:sz w:val="24"/>
          <w:szCs w:val="24"/>
        </w:rPr>
        <w:t xml:space="preserve">В своём исследовании я решила определить: </w:t>
      </w:r>
    </w:p>
    <w:p w:rsidR="00D000FF" w:rsidRDefault="00D000FF" w:rsidP="00B15CD1">
      <w:pPr>
        <w:pStyle w:val="a6"/>
        <w:numPr>
          <w:ilvl w:val="0"/>
          <w:numId w:val="11"/>
        </w:numPr>
        <w:jc w:val="both"/>
        <w:rPr>
          <w:rFonts w:ascii="Times New Roman" w:hAnsi="Times New Roman"/>
          <w:sz w:val="24"/>
          <w:szCs w:val="24"/>
        </w:rPr>
      </w:pPr>
      <w:r w:rsidRPr="00B15CD1">
        <w:rPr>
          <w:rFonts w:ascii="Times New Roman" w:hAnsi="Times New Roman"/>
          <w:sz w:val="24"/>
          <w:szCs w:val="24"/>
        </w:rPr>
        <w:t>уровень овладения  умениями в элементарной поисковой деятельности</w:t>
      </w:r>
    </w:p>
    <w:p w:rsidR="00D000FF" w:rsidRDefault="00D000FF" w:rsidP="00B15CD1">
      <w:pPr>
        <w:pStyle w:val="a6"/>
        <w:numPr>
          <w:ilvl w:val="0"/>
          <w:numId w:val="11"/>
        </w:numPr>
        <w:jc w:val="both"/>
        <w:rPr>
          <w:rFonts w:ascii="Times New Roman" w:hAnsi="Times New Roman"/>
          <w:sz w:val="24"/>
          <w:szCs w:val="24"/>
        </w:rPr>
      </w:pPr>
      <w:r>
        <w:rPr>
          <w:rFonts w:ascii="Times New Roman" w:hAnsi="Times New Roman"/>
          <w:sz w:val="24"/>
          <w:szCs w:val="24"/>
        </w:rPr>
        <w:t xml:space="preserve">уровень </w:t>
      </w:r>
      <w:proofErr w:type="spellStart"/>
      <w:r>
        <w:rPr>
          <w:rFonts w:ascii="Times New Roman" w:hAnsi="Times New Roman"/>
          <w:sz w:val="24"/>
          <w:szCs w:val="24"/>
        </w:rPr>
        <w:t>сформированности</w:t>
      </w:r>
      <w:proofErr w:type="spellEnd"/>
      <w:r w:rsidRPr="00B15CD1">
        <w:rPr>
          <w:rFonts w:ascii="Times New Roman" w:hAnsi="Times New Roman"/>
          <w:sz w:val="24"/>
          <w:szCs w:val="24"/>
        </w:rPr>
        <w:t xml:space="preserve"> познавательного интереса моих детей </w:t>
      </w:r>
    </w:p>
    <w:p w:rsidR="00D000FF" w:rsidRDefault="00D000FF" w:rsidP="000B6EF8">
      <w:pPr>
        <w:spacing w:after="0" w:line="240" w:lineRule="auto"/>
        <w:jc w:val="center"/>
        <w:rPr>
          <w:rFonts w:ascii="Times New Roman" w:hAnsi="Times New Roman"/>
          <w:b/>
          <w:i/>
          <w:sz w:val="24"/>
          <w:szCs w:val="24"/>
        </w:rPr>
      </w:pPr>
      <w:r w:rsidRPr="000B6EF8">
        <w:rPr>
          <w:rFonts w:ascii="Times New Roman" w:hAnsi="Times New Roman"/>
          <w:b/>
          <w:i/>
          <w:sz w:val="24"/>
          <w:szCs w:val="24"/>
        </w:rPr>
        <w:t xml:space="preserve">Показатели и критерии оценки </w:t>
      </w:r>
    </w:p>
    <w:p w:rsidR="00D000FF" w:rsidRDefault="00D000FF" w:rsidP="000B6EF8">
      <w:pPr>
        <w:spacing w:after="0" w:line="240" w:lineRule="auto"/>
        <w:jc w:val="center"/>
        <w:rPr>
          <w:rFonts w:ascii="Times New Roman" w:hAnsi="Times New Roman"/>
          <w:b/>
          <w:i/>
          <w:sz w:val="24"/>
          <w:szCs w:val="24"/>
        </w:rPr>
      </w:pPr>
      <w:r w:rsidRPr="000B6EF8">
        <w:rPr>
          <w:rFonts w:ascii="Times New Roman" w:hAnsi="Times New Roman"/>
          <w:b/>
          <w:i/>
          <w:sz w:val="24"/>
          <w:szCs w:val="24"/>
        </w:rPr>
        <w:t>владения умениями в элементарной поисковой деятельности</w:t>
      </w:r>
    </w:p>
    <w:p w:rsidR="00D000FF" w:rsidRDefault="00D000FF" w:rsidP="000B6EF8">
      <w:pPr>
        <w:spacing w:after="0" w:line="240" w:lineRule="auto"/>
        <w:jc w:val="center"/>
        <w:rPr>
          <w:rFonts w:ascii="Times New Roman" w:hAnsi="Times New Roman"/>
          <w:i/>
          <w:sz w:val="24"/>
          <w:szCs w:val="24"/>
        </w:rPr>
      </w:pPr>
      <w:r>
        <w:rPr>
          <w:rFonts w:ascii="Times New Roman" w:hAnsi="Times New Roman"/>
          <w:i/>
          <w:sz w:val="24"/>
          <w:szCs w:val="24"/>
        </w:rPr>
        <w:t>(старший дошкольный возраст)</w:t>
      </w:r>
    </w:p>
    <w:p w:rsidR="00D000FF" w:rsidRPr="000B6EF8" w:rsidRDefault="00D000FF" w:rsidP="000B6EF8">
      <w:pPr>
        <w:spacing w:after="0" w:line="240" w:lineRule="auto"/>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D000FF" w:rsidTr="00224DB8">
        <w:tc>
          <w:tcPr>
            <w:tcW w:w="1809" w:type="dxa"/>
          </w:tcPr>
          <w:p w:rsidR="00D000FF" w:rsidRPr="00224DB8" w:rsidRDefault="00D000FF" w:rsidP="00224DB8">
            <w:pPr>
              <w:spacing w:after="0" w:line="240" w:lineRule="auto"/>
              <w:jc w:val="center"/>
              <w:rPr>
                <w:rFonts w:ascii="Times New Roman" w:hAnsi="Times New Roman"/>
                <w:sz w:val="24"/>
                <w:szCs w:val="24"/>
              </w:rPr>
            </w:pPr>
            <w:r w:rsidRPr="00224DB8">
              <w:rPr>
                <w:rFonts w:ascii="Times New Roman" w:hAnsi="Times New Roman"/>
                <w:sz w:val="24"/>
                <w:szCs w:val="24"/>
              </w:rPr>
              <w:t xml:space="preserve">Уровень </w:t>
            </w:r>
          </w:p>
        </w:tc>
        <w:tc>
          <w:tcPr>
            <w:tcW w:w="7655" w:type="dxa"/>
          </w:tcPr>
          <w:p w:rsidR="00D000FF" w:rsidRPr="00224DB8" w:rsidRDefault="00D000FF" w:rsidP="00224DB8">
            <w:pPr>
              <w:spacing w:after="0" w:line="240" w:lineRule="auto"/>
              <w:jc w:val="center"/>
              <w:rPr>
                <w:rFonts w:ascii="Times New Roman" w:hAnsi="Times New Roman"/>
                <w:sz w:val="24"/>
                <w:szCs w:val="24"/>
              </w:rPr>
            </w:pPr>
            <w:r w:rsidRPr="00224DB8">
              <w:rPr>
                <w:rFonts w:ascii="Times New Roman" w:hAnsi="Times New Roman"/>
                <w:sz w:val="24"/>
                <w:szCs w:val="24"/>
              </w:rPr>
              <w:t>Критерии оценки</w:t>
            </w:r>
          </w:p>
          <w:p w:rsidR="00D000FF" w:rsidRPr="00224DB8" w:rsidRDefault="00D000FF" w:rsidP="00224DB8">
            <w:pPr>
              <w:spacing w:after="0" w:line="240" w:lineRule="auto"/>
              <w:jc w:val="center"/>
              <w:rPr>
                <w:rFonts w:ascii="Times New Roman" w:hAnsi="Times New Roman"/>
                <w:sz w:val="24"/>
                <w:szCs w:val="24"/>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sz w:val="24"/>
                <w:szCs w:val="24"/>
              </w:rPr>
            </w:pPr>
            <w:r w:rsidRPr="00224DB8">
              <w:rPr>
                <w:rFonts w:ascii="Times New Roman" w:hAnsi="Times New Roman"/>
                <w:sz w:val="24"/>
                <w:szCs w:val="24"/>
              </w:rPr>
              <w:t>0</w:t>
            </w:r>
          </w:p>
        </w:tc>
        <w:tc>
          <w:tcPr>
            <w:tcW w:w="7655" w:type="dxa"/>
          </w:tcPr>
          <w:p w:rsidR="00D000FF" w:rsidRPr="00224DB8" w:rsidRDefault="00D000FF" w:rsidP="00224DB8">
            <w:pPr>
              <w:spacing w:after="0" w:line="240" w:lineRule="auto"/>
              <w:rPr>
                <w:rFonts w:ascii="Times New Roman" w:hAnsi="Times New Roman"/>
                <w:sz w:val="24"/>
                <w:szCs w:val="24"/>
              </w:rPr>
            </w:pPr>
            <w:r w:rsidRPr="00224DB8">
              <w:rPr>
                <w:rFonts w:ascii="Times New Roman" w:hAnsi="Times New Roman"/>
                <w:sz w:val="24"/>
                <w:szCs w:val="24"/>
              </w:rPr>
              <w:t>Не владеет элементами поисковой деятельности</w:t>
            </w:r>
          </w:p>
          <w:p w:rsidR="00D000FF" w:rsidRPr="00224DB8" w:rsidRDefault="00D000FF" w:rsidP="00224DB8">
            <w:pPr>
              <w:spacing w:after="0" w:line="240" w:lineRule="auto"/>
              <w:rPr>
                <w:rFonts w:ascii="Times New Roman" w:hAnsi="Times New Roman"/>
                <w:sz w:val="24"/>
                <w:szCs w:val="24"/>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sz w:val="24"/>
                <w:szCs w:val="24"/>
              </w:rPr>
            </w:pPr>
            <w:r w:rsidRPr="00224DB8">
              <w:rPr>
                <w:rFonts w:ascii="Times New Roman" w:hAnsi="Times New Roman"/>
                <w:sz w:val="24"/>
                <w:szCs w:val="24"/>
              </w:rPr>
              <w:t>Первый (низкий)</w:t>
            </w:r>
          </w:p>
        </w:tc>
        <w:tc>
          <w:tcPr>
            <w:tcW w:w="7655" w:type="dxa"/>
          </w:tcPr>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Познавательная задача – принимает элементарные простые познавательные задачи, поставленные взрослым.</w:t>
            </w:r>
          </w:p>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Анализ познавательной задачи – не выдает информацию, что известно или неизвестно, даже с помощью взрослого.</w:t>
            </w:r>
          </w:p>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Предположение – пытается выдвинуть предположения, иногда невпопад, т.е. не осознавая, принимает предположение взрослого.</w:t>
            </w:r>
          </w:p>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Отбор способов проверки предположений – не определяет способы проверки, может принимать предложения взрослого.</w:t>
            </w:r>
          </w:p>
          <w:p w:rsidR="00D000FF" w:rsidRPr="00224DB8" w:rsidRDefault="00D000FF" w:rsidP="00224DB8">
            <w:pPr>
              <w:spacing w:after="0" w:line="240" w:lineRule="auto"/>
              <w:rPr>
                <w:rFonts w:ascii="Times New Roman" w:hAnsi="Times New Roman"/>
                <w:color w:val="000000"/>
                <w:sz w:val="24"/>
                <w:szCs w:val="24"/>
                <w:lang w:eastAsia="ru-RU"/>
              </w:rPr>
            </w:pPr>
            <w:r w:rsidRPr="00224DB8">
              <w:rPr>
                <w:rFonts w:ascii="Times New Roman" w:hAnsi="Times New Roman"/>
                <w:color w:val="000000"/>
                <w:sz w:val="24"/>
                <w:szCs w:val="24"/>
                <w:lang w:eastAsia="ru-RU"/>
              </w:rPr>
              <w:t xml:space="preserve">Выводы – не </w:t>
            </w:r>
            <w:proofErr w:type="gramStart"/>
            <w:r w:rsidRPr="00224DB8">
              <w:rPr>
                <w:rFonts w:ascii="Times New Roman" w:hAnsi="Times New Roman"/>
                <w:color w:val="000000"/>
                <w:sz w:val="24"/>
                <w:szCs w:val="24"/>
                <w:lang w:eastAsia="ru-RU"/>
              </w:rPr>
              <w:t>способен</w:t>
            </w:r>
            <w:proofErr w:type="gramEnd"/>
            <w:r w:rsidRPr="00224DB8">
              <w:rPr>
                <w:rFonts w:ascii="Times New Roman" w:hAnsi="Times New Roman"/>
                <w:color w:val="000000"/>
                <w:sz w:val="24"/>
                <w:szCs w:val="24"/>
                <w:lang w:eastAsia="ru-RU"/>
              </w:rPr>
              <w:t xml:space="preserve"> сделать умозаключения.</w:t>
            </w:r>
          </w:p>
          <w:p w:rsidR="00D000FF" w:rsidRPr="00224DB8" w:rsidRDefault="00D000FF" w:rsidP="00224DB8">
            <w:pPr>
              <w:spacing w:after="0" w:line="240" w:lineRule="auto"/>
              <w:rPr>
                <w:rFonts w:ascii="Times New Roman" w:hAnsi="Times New Roman"/>
                <w:color w:val="000000"/>
                <w:sz w:val="24"/>
                <w:szCs w:val="24"/>
                <w:lang w:eastAsia="ru-RU"/>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sz w:val="24"/>
                <w:szCs w:val="24"/>
              </w:rPr>
            </w:pPr>
            <w:r w:rsidRPr="00224DB8">
              <w:rPr>
                <w:rFonts w:ascii="Times New Roman" w:hAnsi="Times New Roman"/>
                <w:sz w:val="24"/>
                <w:szCs w:val="24"/>
              </w:rPr>
              <w:t>Второй (средний)</w:t>
            </w:r>
          </w:p>
        </w:tc>
        <w:tc>
          <w:tcPr>
            <w:tcW w:w="7655" w:type="dxa"/>
          </w:tcPr>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 xml:space="preserve">Познавательная задача – принимает элементарные простые, однозвенные и сложные познавательные задачи, поставленные </w:t>
            </w:r>
            <w:r w:rsidRPr="00224DB8">
              <w:rPr>
                <w:rFonts w:ascii="Times New Roman" w:hAnsi="Times New Roman"/>
                <w:sz w:val="24"/>
                <w:szCs w:val="24"/>
                <w:lang w:eastAsia="ru-RU"/>
              </w:rPr>
              <w:lastRenderedPageBreak/>
              <w:t>взрослым.</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Анализ познавательной задачи – включается с помощью взрослого в анализ познавательной задачи, выявляет, что известно или не известно об объекте, явлении.</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 xml:space="preserve">Предположение – осознанно включается в выдвижение предположений, принимает предположения взрослого. </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Отбор способов проверки предположений – осознанно включается в выдвижение отбора способов проверки предположений, принимает предположения взрослого.</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Выводы – делает при поддержке взрослого.</w:t>
            </w:r>
          </w:p>
          <w:p w:rsidR="00D000FF" w:rsidRPr="00224DB8" w:rsidRDefault="00D000FF" w:rsidP="00224DB8">
            <w:pPr>
              <w:spacing w:after="0" w:line="240" w:lineRule="auto"/>
              <w:rPr>
                <w:rFonts w:ascii="Times New Roman" w:hAnsi="Times New Roman"/>
                <w:color w:val="000000"/>
                <w:sz w:val="24"/>
                <w:szCs w:val="24"/>
                <w:lang w:eastAsia="ru-RU"/>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sz w:val="24"/>
                <w:szCs w:val="24"/>
              </w:rPr>
            </w:pPr>
            <w:r w:rsidRPr="00224DB8">
              <w:rPr>
                <w:rFonts w:ascii="Times New Roman" w:hAnsi="Times New Roman"/>
                <w:sz w:val="24"/>
                <w:szCs w:val="24"/>
              </w:rPr>
              <w:lastRenderedPageBreak/>
              <w:t>Третий (высокий)</w:t>
            </w:r>
          </w:p>
        </w:tc>
        <w:tc>
          <w:tcPr>
            <w:tcW w:w="7655" w:type="dxa"/>
          </w:tcPr>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 xml:space="preserve">Познавательная задача – </w:t>
            </w:r>
            <w:proofErr w:type="gramStart"/>
            <w:r w:rsidRPr="00224DB8">
              <w:rPr>
                <w:rFonts w:ascii="Times New Roman" w:hAnsi="Times New Roman"/>
                <w:sz w:val="24"/>
                <w:szCs w:val="24"/>
                <w:lang w:eastAsia="ru-RU"/>
              </w:rPr>
              <w:t>способен</w:t>
            </w:r>
            <w:proofErr w:type="gramEnd"/>
            <w:r w:rsidRPr="00224DB8">
              <w:rPr>
                <w:rFonts w:ascii="Times New Roman" w:hAnsi="Times New Roman"/>
                <w:sz w:val="24"/>
                <w:szCs w:val="24"/>
                <w:lang w:eastAsia="ru-RU"/>
              </w:rPr>
              <w:t xml:space="preserve"> самостоятельно поставить простую познавательную задачу, осознанно принимает сложные познавательные задачи, поставленные взрослым.</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Анализ познавательной задачи – включается  в анализ познавательной задачи, выявляет, что известно или не известно об объекте, явлении.</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Предположение – самостоятельно выдвигает предположения, которые могут быть как верными, так и ошибочными.</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Отбор способов проверки предположений – самостоятельно отбирает способы проверки предположений, принимает предположения взрослого.</w:t>
            </w:r>
          </w:p>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Выводы – способен самостоятельно сделать элементарные выводы; при незначительной поддержке взрослого способен сделать сложные умозаключения (т.е. по цепочке связей)</w:t>
            </w:r>
          </w:p>
          <w:p w:rsidR="00D000FF" w:rsidRPr="00224DB8" w:rsidRDefault="00D000FF" w:rsidP="00224DB8">
            <w:pPr>
              <w:spacing w:after="0" w:line="240" w:lineRule="auto"/>
              <w:rPr>
                <w:rFonts w:ascii="Times New Roman" w:hAnsi="Times New Roman"/>
                <w:color w:val="000000"/>
                <w:sz w:val="24"/>
                <w:szCs w:val="24"/>
              </w:rPr>
            </w:pPr>
          </w:p>
        </w:tc>
      </w:tr>
    </w:tbl>
    <w:p w:rsidR="00D000FF" w:rsidRDefault="00D000FF" w:rsidP="000B6EF8">
      <w:pPr>
        <w:spacing w:after="0" w:line="240" w:lineRule="auto"/>
        <w:jc w:val="center"/>
        <w:rPr>
          <w:rFonts w:ascii="Times New Roman" w:hAnsi="Times New Roman"/>
          <w:b/>
          <w:i/>
          <w:sz w:val="24"/>
          <w:szCs w:val="24"/>
        </w:rPr>
      </w:pPr>
      <w:r w:rsidRPr="000B6EF8">
        <w:rPr>
          <w:rFonts w:ascii="Times New Roman" w:hAnsi="Times New Roman"/>
          <w:b/>
          <w:i/>
          <w:sz w:val="24"/>
          <w:szCs w:val="24"/>
        </w:rPr>
        <w:t xml:space="preserve">Показатели и критерии оценки </w:t>
      </w:r>
    </w:p>
    <w:p w:rsidR="00D000FF" w:rsidRDefault="00D000FF" w:rsidP="000B6EF8">
      <w:pPr>
        <w:spacing w:after="0" w:line="240" w:lineRule="auto"/>
        <w:jc w:val="center"/>
        <w:rPr>
          <w:rFonts w:ascii="Times New Roman" w:hAnsi="Times New Roman"/>
          <w:b/>
          <w:i/>
          <w:sz w:val="24"/>
          <w:szCs w:val="24"/>
        </w:rPr>
      </w:pPr>
      <w:proofErr w:type="spellStart"/>
      <w:r w:rsidRPr="000B6EF8">
        <w:rPr>
          <w:rFonts w:ascii="Times New Roman" w:hAnsi="Times New Roman"/>
          <w:b/>
          <w:i/>
          <w:sz w:val="24"/>
          <w:szCs w:val="24"/>
        </w:rPr>
        <w:t>сформированности</w:t>
      </w:r>
      <w:proofErr w:type="spellEnd"/>
      <w:r w:rsidRPr="000B6EF8">
        <w:rPr>
          <w:rFonts w:ascii="Times New Roman" w:hAnsi="Times New Roman"/>
          <w:b/>
          <w:i/>
          <w:sz w:val="24"/>
          <w:szCs w:val="24"/>
        </w:rPr>
        <w:t xml:space="preserve"> познавательного интереса</w:t>
      </w:r>
    </w:p>
    <w:p w:rsidR="00D000FF" w:rsidRDefault="00D000FF" w:rsidP="000B6EF8">
      <w:pPr>
        <w:spacing w:after="0" w:line="240" w:lineRule="auto"/>
        <w:jc w:val="center"/>
        <w:rPr>
          <w:rFonts w:ascii="Times New Roman" w:hAnsi="Times New Roman"/>
          <w:i/>
          <w:sz w:val="24"/>
          <w:szCs w:val="24"/>
        </w:rPr>
      </w:pPr>
      <w:r>
        <w:rPr>
          <w:rFonts w:ascii="Times New Roman" w:hAnsi="Times New Roman"/>
          <w:i/>
          <w:sz w:val="24"/>
          <w:szCs w:val="24"/>
        </w:rPr>
        <w:t>(старший дошкольный возраст)</w:t>
      </w:r>
    </w:p>
    <w:p w:rsidR="00D000FF" w:rsidRPr="000B6EF8" w:rsidRDefault="00D000FF" w:rsidP="000B6EF8">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D000FF" w:rsidTr="00224DB8">
        <w:tc>
          <w:tcPr>
            <w:tcW w:w="1809" w:type="dxa"/>
          </w:tcPr>
          <w:p w:rsidR="00D000FF" w:rsidRPr="00224DB8" w:rsidRDefault="00D000FF" w:rsidP="00224DB8">
            <w:pPr>
              <w:spacing w:after="0" w:line="240" w:lineRule="auto"/>
              <w:jc w:val="center"/>
              <w:rPr>
                <w:rFonts w:ascii="Times New Roman" w:hAnsi="Times New Roman"/>
                <w:color w:val="000000"/>
                <w:sz w:val="24"/>
                <w:szCs w:val="24"/>
              </w:rPr>
            </w:pPr>
            <w:r w:rsidRPr="00224DB8">
              <w:rPr>
                <w:rFonts w:ascii="Times New Roman" w:hAnsi="Times New Roman"/>
                <w:color w:val="000000"/>
                <w:sz w:val="24"/>
                <w:szCs w:val="24"/>
              </w:rPr>
              <w:t xml:space="preserve">Уровень </w:t>
            </w:r>
          </w:p>
        </w:tc>
        <w:tc>
          <w:tcPr>
            <w:tcW w:w="7655" w:type="dxa"/>
          </w:tcPr>
          <w:p w:rsidR="00D000FF" w:rsidRPr="00224DB8" w:rsidRDefault="00D000FF" w:rsidP="00224DB8">
            <w:pPr>
              <w:spacing w:after="0" w:line="240" w:lineRule="auto"/>
              <w:jc w:val="center"/>
              <w:rPr>
                <w:rFonts w:ascii="Times New Roman" w:hAnsi="Times New Roman"/>
                <w:color w:val="000000"/>
                <w:sz w:val="24"/>
                <w:szCs w:val="24"/>
              </w:rPr>
            </w:pPr>
            <w:r w:rsidRPr="00224DB8">
              <w:rPr>
                <w:rFonts w:ascii="Times New Roman" w:hAnsi="Times New Roman"/>
                <w:color w:val="000000"/>
                <w:sz w:val="24"/>
                <w:szCs w:val="24"/>
              </w:rPr>
              <w:t>Критерии оценки</w:t>
            </w:r>
          </w:p>
          <w:p w:rsidR="00D000FF" w:rsidRPr="00224DB8" w:rsidRDefault="00D000FF" w:rsidP="00224DB8">
            <w:pPr>
              <w:spacing w:after="0" w:line="240" w:lineRule="auto"/>
              <w:jc w:val="center"/>
              <w:rPr>
                <w:rFonts w:ascii="Times New Roman" w:hAnsi="Times New Roman"/>
                <w:color w:val="000000"/>
                <w:sz w:val="24"/>
                <w:szCs w:val="24"/>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color w:val="000000"/>
                <w:sz w:val="24"/>
                <w:szCs w:val="24"/>
              </w:rPr>
            </w:pPr>
            <w:r w:rsidRPr="00224DB8">
              <w:rPr>
                <w:rFonts w:ascii="Times New Roman" w:hAnsi="Times New Roman"/>
                <w:color w:val="000000"/>
                <w:sz w:val="24"/>
                <w:szCs w:val="24"/>
              </w:rPr>
              <w:t>0</w:t>
            </w:r>
          </w:p>
        </w:tc>
        <w:tc>
          <w:tcPr>
            <w:tcW w:w="7655" w:type="dxa"/>
          </w:tcPr>
          <w:p w:rsidR="00D000FF" w:rsidRPr="00224DB8" w:rsidRDefault="00D000FF" w:rsidP="00224DB8">
            <w:pPr>
              <w:spacing w:after="0"/>
              <w:jc w:val="both"/>
              <w:rPr>
                <w:rFonts w:ascii="Times New Roman" w:hAnsi="Times New Roman"/>
                <w:color w:val="000000"/>
                <w:sz w:val="24"/>
                <w:szCs w:val="24"/>
              </w:rPr>
            </w:pPr>
            <w:r w:rsidRPr="00224DB8">
              <w:rPr>
                <w:rFonts w:ascii="Times New Roman" w:hAnsi="Times New Roman"/>
                <w:color w:val="000000"/>
                <w:sz w:val="24"/>
                <w:szCs w:val="24"/>
              </w:rPr>
              <w:t>Проявляет равнодушие или нейтральное отношение к происходящему;  новыми и занимательными предметами, объектами, явлениями не интересуется.</w:t>
            </w:r>
          </w:p>
          <w:p w:rsidR="00D000FF" w:rsidRPr="00224DB8" w:rsidRDefault="00D000FF" w:rsidP="00224DB8">
            <w:pPr>
              <w:spacing w:after="0"/>
              <w:jc w:val="both"/>
              <w:rPr>
                <w:rFonts w:ascii="Times New Roman" w:hAnsi="Times New Roman"/>
                <w:color w:val="000000"/>
                <w:sz w:val="24"/>
                <w:szCs w:val="24"/>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color w:val="000000"/>
                <w:sz w:val="24"/>
                <w:szCs w:val="24"/>
              </w:rPr>
            </w:pPr>
            <w:r w:rsidRPr="00224DB8">
              <w:rPr>
                <w:rFonts w:ascii="Times New Roman" w:hAnsi="Times New Roman"/>
                <w:color w:val="000000"/>
                <w:sz w:val="24"/>
                <w:szCs w:val="24"/>
              </w:rPr>
              <w:t>Первый (низкий)</w:t>
            </w:r>
          </w:p>
        </w:tc>
        <w:tc>
          <w:tcPr>
            <w:tcW w:w="7655" w:type="dxa"/>
          </w:tcPr>
          <w:p w:rsidR="00D000FF" w:rsidRPr="00224DB8" w:rsidRDefault="00D000FF" w:rsidP="00224DB8">
            <w:pPr>
              <w:spacing w:after="0"/>
              <w:rPr>
                <w:rFonts w:ascii="Times New Roman" w:hAnsi="Times New Roman"/>
                <w:sz w:val="24"/>
                <w:szCs w:val="24"/>
                <w:lang w:eastAsia="ru-RU"/>
              </w:rPr>
            </w:pPr>
            <w:r w:rsidRPr="00224DB8">
              <w:rPr>
                <w:rFonts w:ascii="Times New Roman" w:hAnsi="Times New Roman"/>
                <w:color w:val="000000"/>
                <w:sz w:val="24"/>
                <w:szCs w:val="24"/>
                <w:lang w:eastAsia="ru-RU"/>
              </w:rPr>
              <w:t xml:space="preserve">Проявляет всего лишь любопытство – </w:t>
            </w:r>
            <w:r w:rsidRPr="00224DB8">
              <w:rPr>
                <w:rFonts w:ascii="Times New Roman" w:hAnsi="Times New Roman"/>
                <w:sz w:val="24"/>
                <w:szCs w:val="24"/>
                <w:lang w:eastAsia="ru-RU"/>
              </w:rPr>
              <w:t xml:space="preserve">избирательно относится к происходящему. Внимание ребенка обусловленное внешними, часто неожиданными обстоятельствами, иногда занимательностью того или иного предмета, той или иной ситуации, может реагировать на новизну ситуации. Не обнаруживает подлинного стремления к познанию. </w:t>
            </w:r>
          </w:p>
          <w:p w:rsidR="00D000FF" w:rsidRPr="00224DB8" w:rsidRDefault="00D000FF" w:rsidP="00224DB8">
            <w:pPr>
              <w:spacing w:after="0"/>
              <w:rPr>
                <w:rFonts w:ascii="Times New Roman" w:hAnsi="Times New Roman"/>
                <w:color w:val="000000"/>
                <w:sz w:val="24"/>
                <w:szCs w:val="24"/>
                <w:lang w:eastAsia="ru-RU"/>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color w:val="000000"/>
                <w:sz w:val="24"/>
                <w:szCs w:val="24"/>
              </w:rPr>
            </w:pPr>
            <w:r w:rsidRPr="00224DB8">
              <w:rPr>
                <w:rFonts w:ascii="Times New Roman" w:hAnsi="Times New Roman"/>
                <w:color w:val="000000"/>
                <w:sz w:val="24"/>
                <w:szCs w:val="24"/>
              </w:rPr>
              <w:t>Второй (средний)</w:t>
            </w:r>
          </w:p>
        </w:tc>
        <w:tc>
          <w:tcPr>
            <w:tcW w:w="7655" w:type="dxa"/>
          </w:tcPr>
          <w:p w:rsidR="00D000FF" w:rsidRPr="00224DB8" w:rsidRDefault="00D000FF" w:rsidP="00224DB8">
            <w:pPr>
              <w:spacing w:after="0"/>
              <w:rPr>
                <w:rFonts w:ascii="Times New Roman" w:hAnsi="Times New Roman"/>
                <w:sz w:val="24"/>
                <w:szCs w:val="24"/>
                <w:lang w:eastAsia="ru-RU"/>
              </w:rPr>
            </w:pPr>
            <w:proofErr w:type="gramStart"/>
            <w:r w:rsidRPr="00224DB8">
              <w:rPr>
                <w:rFonts w:ascii="Times New Roman" w:hAnsi="Times New Roman"/>
                <w:color w:val="000000"/>
                <w:sz w:val="24"/>
                <w:szCs w:val="24"/>
                <w:lang w:eastAsia="ru-RU"/>
              </w:rPr>
              <w:t xml:space="preserve">Проявляет любознательность – обнаруживает </w:t>
            </w:r>
            <w:r w:rsidRPr="00224DB8">
              <w:rPr>
                <w:rFonts w:ascii="Times New Roman" w:hAnsi="Times New Roman"/>
                <w:sz w:val="24"/>
                <w:szCs w:val="24"/>
                <w:lang w:eastAsia="ru-RU"/>
              </w:rPr>
              <w:t>сильные выражения эмоций удивления, радости; стремится «проникнуть» за пределы увиденного, испытывает удовлетворенность деятельностью; проявляет желание «расшифровать» загадку.</w:t>
            </w:r>
            <w:proofErr w:type="gramEnd"/>
            <w:r w:rsidRPr="00224DB8">
              <w:rPr>
                <w:rFonts w:ascii="Times New Roman" w:hAnsi="Times New Roman"/>
                <w:sz w:val="24"/>
                <w:szCs w:val="24"/>
                <w:lang w:eastAsia="ru-RU"/>
              </w:rPr>
              <w:t xml:space="preserve"> Любознательность, становясь устойчивой чертой характера. </w:t>
            </w:r>
          </w:p>
          <w:p w:rsidR="00D000FF" w:rsidRPr="00224DB8" w:rsidRDefault="00D000FF" w:rsidP="00224DB8">
            <w:pPr>
              <w:spacing w:after="0"/>
              <w:rPr>
                <w:rFonts w:ascii="Times New Roman" w:hAnsi="Times New Roman"/>
                <w:color w:val="000000"/>
                <w:sz w:val="24"/>
                <w:szCs w:val="24"/>
                <w:lang w:eastAsia="ru-RU"/>
              </w:rPr>
            </w:pPr>
          </w:p>
        </w:tc>
      </w:tr>
      <w:tr w:rsidR="00D000FF" w:rsidTr="00224DB8">
        <w:tc>
          <w:tcPr>
            <w:tcW w:w="1809" w:type="dxa"/>
          </w:tcPr>
          <w:p w:rsidR="00D000FF" w:rsidRPr="00224DB8" w:rsidRDefault="00D000FF" w:rsidP="00224DB8">
            <w:pPr>
              <w:spacing w:after="0" w:line="240" w:lineRule="auto"/>
              <w:jc w:val="center"/>
              <w:rPr>
                <w:rFonts w:ascii="Times New Roman" w:hAnsi="Times New Roman"/>
                <w:color w:val="000000"/>
                <w:sz w:val="24"/>
                <w:szCs w:val="24"/>
              </w:rPr>
            </w:pPr>
            <w:r w:rsidRPr="00224DB8">
              <w:rPr>
                <w:rFonts w:ascii="Times New Roman" w:hAnsi="Times New Roman"/>
                <w:color w:val="000000"/>
                <w:sz w:val="24"/>
                <w:szCs w:val="24"/>
              </w:rPr>
              <w:t>Третий (высокий)</w:t>
            </w:r>
          </w:p>
        </w:tc>
        <w:tc>
          <w:tcPr>
            <w:tcW w:w="7655" w:type="dxa"/>
          </w:tcPr>
          <w:p w:rsidR="00D000FF" w:rsidRPr="00224DB8" w:rsidRDefault="00D000FF" w:rsidP="00224DB8">
            <w:pPr>
              <w:spacing w:after="0"/>
              <w:rPr>
                <w:rFonts w:ascii="Times New Roman" w:hAnsi="Times New Roman"/>
                <w:sz w:val="24"/>
                <w:szCs w:val="24"/>
                <w:lang w:eastAsia="ru-RU"/>
              </w:rPr>
            </w:pPr>
            <w:r w:rsidRPr="00224DB8">
              <w:rPr>
                <w:rFonts w:ascii="Times New Roman" w:hAnsi="Times New Roman"/>
                <w:color w:val="000000"/>
                <w:sz w:val="24"/>
                <w:szCs w:val="24"/>
                <w:lang w:eastAsia="ru-RU"/>
              </w:rPr>
              <w:t xml:space="preserve">Проявляет интерес к познанию – </w:t>
            </w:r>
            <w:r w:rsidRPr="00224DB8">
              <w:rPr>
                <w:rFonts w:ascii="Times New Roman" w:hAnsi="Times New Roman"/>
                <w:sz w:val="24"/>
                <w:szCs w:val="24"/>
                <w:lang w:eastAsia="ru-RU"/>
              </w:rPr>
              <w:t xml:space="preserve">наряду с любознательностью, проявляется интенсивность освоения различных способов достижения </w:t>
            </w:r>
            <w:r w:rsidRPr="00224DB8">
              <w:rPr>
                <w:rFonts w:ascii="Times New Roman" w:hAnsi="Times New Roman"/>
                <w:sz w:val="24"/>
                <w:szCs w:val="24"/>
                <w:lang w:eastAsia="ru-RU"/>
              </w:rPr>
              <w:lastRenderedPageBreak/>
              <w:t>результата, направленностью на его практическое использование в своей повседневной жизни, проявляет инициативу в желании узнать. Преобладающими становятся вопросы: "Почему?", "Зачем?", "Как?" и  не только спрашивает, но пытается сам найти ответ, использовать свой накопленный опыт для объяснения непонятного, а порой и провести "эксперимент".</w:t>
            </w:r>
          </w:p>
          <w:p w:rsidR="00D000FF" w:rsidRPr="00224DB8" w:rsidRDefault="00D000FF" w:rsidP="00224DB8">
            <w:pPr>
              <w:spacing w:after="0"/>
              <w:rPr>
                <w:rFonts w:ascii="Times New Roman" w:hAnsi="Times New Roman"/>
                <w:color w:val="000000"/>
                <w:sz w:val="24"/>
                <w:szCs w:val="24"/>
              </w:rPr>
            </w:pPr>
          </w:p>
        </w:tc>
      </w:tr>
    </w:tbl>
    <w:p w:rsidR="00A44264" w:rsidRDefault="00A44264" w:rsidP="00D13D9F">
      <w:pPr>
        <w:spacing w:after="0"/>
        <w:ind w:firstLine="708"/>
        <w:jc w:val="center"/>
        <w:rPr>
          <w:rFonts w:ascii="Times New Roman" w:hAnsi="Times New Roman"/>
          <w:b/>
          <w:sz w:val="24"/>
          <w:szCs w:val="24"/>
        </w:rPr>
      </w:pPr>
    </w:p>
    <w:p w:rsidR="00D000FF" w:rsidRPr="00D13D9F" w:rsidRDefault="00D000FF" w:rsidP="00D13D9F">
      <w:pPr>
        <w:spacing w:after="0"/>
        <w:ind w:firstLine="708"/>
        <w:jc w:val="center"/>
        <w:rPr>
          <w:rFonts w:ascii="Times New Roman" w:hAnsi="Times New Roman"/>
          <w:b/>
          <w:sz w:val="24"/>
          <w:szCs w:val="24"/>
        </w:rPr>
      </w:pPr>
      <w:bookmarkStart w:id="0" w:name="_GoBack"/>
      <w:bookmarkEnd w:id="0"/>
      <w:r w:rsidRPr="00D13D9F">
        <w:rPr>
          <w:rFonts w:ascii="Times New Roman" w:hAnsi="Times New Roman"/>
          <w:b/>
          <w:sz w:val="24"/>
          <w:szCs w:val="24"/>
        </w:rPr>
        <w:t xml:space="preserve">Система работы по формированию познавательного интереса у детей </w:t>
      </w:r>
    </w:p>
    <w:p w:rsidR="00D000FF" w:rsidRDefault="00D000FF" w:rsidP="00D13D9F">
      <w:pPr>
        <w:spacing w:after="0"/>
        <w:ind w:firstLine="708"/>
        <w:jc w:val="center"/>
        <w:rPr>
          <w:rFonts w:ascii="Times New Roman" w:hAnsi="Times New Roman"/>
          <w:b/>
          <w:sz w:val="24"/>
          <w:szCs w:val="24"/>
        </w:rPr>
      </w:pPr>
      <w:r w:rsidRPr="00D13D9F">
        <w:rPr>
          <w:rFonts w:ascii="Times New Roman" w:hAnsi="Times New Roman"/>
          <w:b/>
          <w:sz w:val="24"/>
          <w:szCs w:val="24"/>
        </w:rPr>
        <w:t>через элементарную поисковую деятельность</w:t>
      </w:r>
    </w:p>
    <w:p w:rsidR="00D000FF" w:rsidRPr="00D13D9F" w:rsidRDefault="00D000FF" w:rsidP="00D13D9F">
      <w:pPr>
        <w:spacing w:after="0"/>
        <w:ind w:firstLine="708"/>
        <w:jc w:val="center"/>
        <w:rPr>
          <w:rFonts w:ascii="Times New Roman" w:hAnsi="Times New Roman"/>
          <w:b/>
          <w:sz w:val="24"/>
          <w:szCs w:val="24"/>
        </w:rPr>
      </w:pPr>
    </w:p>
    <w:p w:rsidR="00D000FF" w:rsidRDefault="00D000FF" w:rsidP="00D13D9F">
      <w:pPr>
        <w:spacing w:after="0"/>
        <w:ind w:firstLine="708"/>
        <w:jc w:val="both"/>
        <w:rPr>
          <w:rFonts w:ascii="Times New Roman" w:hAnsi="Times New Roman"/>
          <w:sz w:val="24"/>
          <w:szCs w:val="24"/>
        </w:rPr>
      </w:pPr>
      <w:r>
        <w:rPr>
          <w:rFonts w:ascii="Times New Roman" w:hAnsi="Times New Roman"/>
          <w:sz w:val="24"/>
          <w:szCs w:val="24"/>
        </w:rPr>
        <w:t>Основываясь на результатах обследования, я разработала систему работы по формированию познавательного интереса у детей через элементарную поисковую деятельность.</w:t>
      </w:r>
    </w:p>
    <w:p w:rsidR="00D000FF" w:rsidRPr="00D13D9F" w:rsidRDefault="00D000FF" w:rsidP="00D13D9F">
      <w:pPr>
        <w:spacing w:after="0"/>
        <w:ind w:firstLine="708"/>
        <w:jc w:val="both"/>
        <w:rPr>
          <w:rFonts w:ascii="Times New Roman" w:hAnsi="Times New Roman"/>
          <w:sz w:val="24"/>
          <w:szCs w:val="24"/>
        </w:rPr>
      </w:pPr>
      <w:r>
        <w:rPr>
          <w:rFonts w:ascii="Times New Roman" w:hAnsi="Times New Roman"/>
          <w:sz w:val="24"/>
          <w:szCs w:val="24"/>
          <w:lang w:eastAsia="ru-RU"/>
        </w:rPr>
        <w:t xml:space="preserve">В процессе элементарной поисковой деятельности дошкольник получает возможность удовлетворить присущую ему любознательность, почувствовать себя ученым, исследователем, первооткрывателем. </w:t>
      </w:r>
      <w:proofErr w:type="gramStart"/>
      <w:r>
        <w:rPr>
          <w:rFonts w:ascii="Times New Roman" w:hAnsi="Times New Roman"/>
          <w:sz w:val="24"/>
          <w:szCs w:val="24"/>
          <w:lang w:eastAsia="ru-RU"/>
        </w:rPr>
        <w:t>Проводимые эксперименты с различными   материалами и предметами (вода, снег, песок, стекло, воздух и т.п.)  представляют  ребенку  возможность самому найти ответы на вопросы  "как?" и "почему?".</w:t>
      </w:r>
      <w:proofErr w:type="gramEnd"/>
      <w:r>
        <w:rPr>
          <w:rFonts w:ascii="Times New Roman" w:hAnsi="Times New Roman"/>
          <w:sz w:val="24"/>
          <w:szCs w:val="24"/>
          <w:lang w:eastAsia="ru-RU"/>
        </w:rPr>
        <w:t xml:space="preserve"> Знакомясь с доступными явлениями неживой природы, дошкольники учатся самостоятельно рассматривать различные явления и производить с ними простые преобразования. Умение обращать внимание не только на видимые и ощущаемые связи и отношения, Но и на скрытые от непосредственного восприятия причины станет основой для формирования у детей познавательного интереса, что так необходимо будущим первоклассникам. Важно, что ребенок начнет подходить к пониманию явлений с правильных, научных позиций. При этом будут формироваться пусть неполные, но достоверные представления о явлениях и принципах их протекания. Процесс познания – творческий процесс и задача воспитателя – поддержать и развивать в ребенке интерес к исследованиям, открытиям, создать для этого необходимые условия, оказать ему помощь в попытках установить простейшие закономерности, обратить внимание на объективные причины, связи и отношения явлений окружающего мира.</w:t>
      </w:r>
    </w:p>
    <w:p w:rsidR="00D000FF" w:rsidRDefault="00D000FF" w:rsidP="001F72D6">
      <w:pPr>
        <w:spacing w:after="0"/>
        <w:jc w:val="center"/>
        <w:rPr>
          <w:rFonts w:ascii="Times New Roman" w:hAnsi="Times New Roman"/>
          <w:b/>
          <w:sz w:val="24"/>
          <w:szCs w:val="24"/>
          <w:lang w:eastAsia="ru-RU"/>
        </w:rPr>
      </w:pPr>
    </w:p>
    <w:p w:rsidR="00D000FF" w:rsidRDefault="00D000FF" w:rsidP="001F72D6">
      <w:pPr>
        <w:spacing w:after="0"/>
        <w:jc w:val="center"/>
        <w:rPr>
          <w:rFonts w:ascii="Times New Roman" w:hAnsi="Times New Roman"/>
          <w:b/>
          <w:sz w:val="24"/>
          <w:szCs w:val="24"/>
          <w:lang w:eastAsia="ru-RU"/>
        </w:rPr>
      </w:pPr>
      <w:r>
        <w:rPr>
          <w:rFonts w:ascii="Times New Roman" w:hAnsi="Times New Roman"/>
          <w:b/>
          <w:sz w:val="24"/>
          <w:szCs w:val="24"/>
          <w:lang w:eastAsia="ru-RU"/>
        </w:rPr>
        <w:t>Этапы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7280"/>
      </w:tblGrid>
      <w:tr w:rsidR="00D000FF" w:rsidTr="00224DB8">
        <w:tc>
          <w:tcPr>
            <w:tcW w:w="2235" w:type="dxa"/>
          </w:tcPr>
          <w:p w:rsidR="00D000FF" w:rsidRPr="00224DB8" w:rsidRDefault="00D000FF" w:rsidP="00224DB8">
            <w:pPr>
              <w:spacing w:after="0" w:line="240" w:lineRule="auto"/>
              <w:jc w:val="center"/>
              <w:rPr>
                <w:rFonts w:ascii="Times New Roman" w:hAnsi="Times New Roman"/>
                <w:sz w:val="24"/>
                <w:szCs w:val="24"/>
                <w:lang w:eastAsia="ru-RU"/>
              </w:rPr>
            </w:pPr>
            <w:r w:rsidRPr="00224DB8">
              <w:rPr>
                <w:rFonts w:ascii="Times New Roman" w:hAnsi="Times New Roman"/>
                <w:sz w:val="24"/>
                <w:szCs w:val="24"/>
                <w:lang w:eastAsia="ru-RU"/>
              </w:rPr>
              <w:t xml:space="preserve">Этап </w:t>
            </w:r>
          </w:p>
        </w:tc>
        <w:tc>
          <w:tcPr>
            <w:tcW w:w="7336" w:type="dxa"/>
          </w:tcPr>
          <w:p w:rsidR="00D000FF" w:rsidRPr="00224DB8" w:rsidRDefault="00D000FF" w:rsidP="00224DB8">
            <w:pPr>
              <w:spacing w:after="0" w:line="240" w:lineRule="auto"/>
              <w:jc w:val="center"/>
              <w:rPr>
                <w:rFonts w:ascii="Times New Roman" w:hAnsi="Times New Roman"/>
                <w:sz w:val="24"/>
                <w:szCs w:val="24"/>
                <w:lang w:eastAsia="ru-RU"/>
              </w:rPr>
            </w:pPr>
            <w:r w:rsidRPr="00224DB8">
              <w:rPr>
                <w:rFonts w:ascii="Times New Roman" w:hAnsi="Times New Roman"/>
                <w:sz w:val="24"/>
                <w:szCs w:val="24"/>
                <w:lang w:eastAsia="ru-RU"/>
              </w:rPr>
              <w:t>Содержание работы</w:t>
            </w:r>
          </w:p>
        </w:tc>
      </w:tr>
      <w:tr w:rsidR="00D000FF" w:rsidTr="00224DB8">
        <w:tc>
          <w:tcPr>
            <w:tcW w:w="2235" w:type="dxa"/>
          </w:tcPr>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Первый (подготовительный)</w:t>
            </w:r>
          </w:p>
        </w:tc>
        <w:tc>
          <w:tcPr>
            <w:tcW w:w="7336" w:type="dxa"/>
          </w:tcPr>
          <w:p w:rsidR="00D000FF" w:rsidRPr="00224DB8" w:rsidRDefault="00D000FF" w:rsidP="00224DB8">
            <w:pPr>
              <w:pStyle w:val="a6"/>
              <w:numPr>
                <w:ilvl w:val="0"/>
                <w:numId w:val="13"/>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 xml:space="preserve">организация  развивающей предметно – пространственной среды для удовлетворения любознательности детей (внесение безопасных «самодвижущихся», функциональных игрушек или объектов, природного материала [мыльные пузыри, заводные игрушки, детские музыкальные инструменты, фонтанчик, вечный двигатель…]; материалов неживой природы  </w:t>
            </w:r>
            <w:proofErr w:type="gramStart"/>
            <w:r w:rsidRPr="00224DB8">
              <w:rPr>
                <w:rFonts w:ascii="Times New Roman" w:hAnsi="Times New Roman"/>
                <w:sz w:val="24"/>
                <w:szCs w:val="24"/>
                <w:lang w:eastAsia="ru-RU"/>
              </w:rPr>
              <w:t xml:space="preserve">[ </w:t>
            </w:r>
            <w:proofErr w:type="gramEnd"/>
            <w:r w:rsidRPr="00224DB8">
              <w:rPr>
                <w:rFonts w:ascii="Times New Roman" w:hAnsi="Times New Roman"/>
                <w:sz w:val="24"/>
                <w:szCs w:val="24"/>
                <w:lang w:eastAsia="ru-RU"/>
              </w:rPr>
              <w:t xml:space="preserve">песок, вода, камешки, желуди, семена…], бросовый материал и пр.); </w:t>
            </w:r>
          </w:p>
          <w:p w:rsidR="00D000FF" w:rsidRPr="00224DB8" w:rsidRDefault="00D000FF" w:rsidP="00224DB8">
            <w:pPr>
              <w:pStyle w:val="a6"/>
              <w:numPr>
                <w:ilvl w:val="0"/>
                <w:numId w:val="13"/>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обследование детей на начальном этапе (определение уровня познавательного интереса, уровня умений в поисковой деятельности)</w:t>
            </w:r>
          </w:p>
          <w:p w:rsidR="00D000FF" w:rsidRPr="00224DB8" w:rsidRDefault="00D000FF" w:rsidP="00224DB8">
            <w:pPr>
              <w:pStyle w:val="a6"/>
              <w:numPr>
                <w:ilvl w:val="0"/>
                <w:numId w:val="13"/>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 xml:space="preserve">совместная форма взаимодействия с детьми при организации элементарной поисковой деятельности (наблюдения, опыты, </w:t>
            </w:r>
            <w:r w:rsidRPr="00224DB8">
              <w:rPr>
                <w:rFonts w:ascii="Times New Roman" w:hAnsi="Times New Roman"/>
                <w:sz w:val="24"/>
                <w:szCs w:val="24"/>
                <w:lang w:eastAsia="ru-RU"/>
              </w:rPr>
              <w:lastRenderedPageBreak/>
              <w:t xml:space="preserve">эвристические беседы…); </w:t>
            </w:r>
          </w:p>
          <w:p w:rsidR="00D000FF" w:rsidRPr="00224DB8" w:rsidRDefault="00D000FF" w:rsidP="00224DB8">
            <w:pPr>
              <w:pStyle w:val="a6"/>
              <w:numPr>
                <w:ilvl w:val="0"/>
                <w:numId w:val="13"/>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взаимодействие с родителями: определение уровня  компетенции в вопросах формирования познавательного интереса детей (опрос, анкетирование, беседы)</w:t>
            </w:r>
          </w:p>
          <w:p w:rsidR="00D000FF" w:rsidRPr="00224DB8" w:rsidRDefault="00D000FF" w:rsidP="00224DB8">
            <w:pPr>
              <w:pStyle w:val="a6"/>
              <w:spacing w:after="0" w:line="240" w:lineRule="auto"/>
              <w:rPr>
                <w:rFonts w:ascii="Times New Roman" w:hAnsi="Times New Roman"/>
                <w:sz w:val="24"/>
                <w:szCs w:val="24"/>
                <w:lang w:eastAsia="ru-RU"/>
              </w:rPr>
            </w:pPr>
          </w:p>
        </w:tc>
      </w:tr>
      <w:tr w:rsidR="00D000FF" w:rsidTr="00224DB8">
        <w:tc>
          <w:tcPr>
            <w:tcW w:w="2235" w:type="dxa"/>
          </w:tcPr>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lastRenderedPageBreak/>
              <w:t>Второй (формирующий)</w:t>
            </w:r>
          </w:p>
        </w:tc>
        <w:tc>
          <w:tcPr>
            <w:tcW w:w="7336" w:type="dxa"/>
          </w:tcPr>
          <w:p w:rsidR="00D000FF" w:rsidRPr="00224DB8" w:rsidRDefault="00D000FF" w:rsidP="00224DB8">
            <w:pPr>
              <w:pStyle w:val="a6"/>
              <w:numPr>
                <w:ilvl w:val="0"/>
                <w:numId w:val="14"/>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обогащение развивающей предметно – пространственной среды для формирования познавательного интереса детей (создание проблемных ситуаций в разных зонах среды; ситуативные проблемы в повседневной жизни, в режимных моментах…)</w:t>
            </w:r>
          </w:p>
          <w:p w:rsidR="00D000FF" w:rsidRPr="00224DB8" w:rsidRDefault="00D000FF" w:rsidP="00224DB8">
            <w:pPr>
              <w:pStyle w:val="a6"/>
              <w:numPr>
                <w:ilvl w:val="0"/>
                <w:numId w:val="14"/>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совместная форма взаимодействия с детьми при организации элементарной поисковой деятельности (чтение художественной литературы, рассматривание и чтение детских энциклопедий, наблюдения, опыты, эвристические беседы, создание «библиотеки» и «</w:t>
            </w:r>
            <w:proofErr w:type="spellStart"/>
            <w:r w:rsidRPr="00224DB8">
              <w:rPr>
                <w:rFonts w:ascii="Times New Roman" w:hAnsi="Times New Roman"/>
                <w:sz w:val="24"/>
                <w:szCs w:val="24"/>
                <w:lang w:eastAsia="ru-RU"/>
              </w:rPr>
              <w:t>медиатеки</w:t>
            </w:r>
            <w:proofErr w:type="spellEnd"/>
            <w:r w:rsidRPr="00224DB8">
              <w:rPr>
                <w:rFonts w:ascii="Times New Roman" w:hAnsi="Times New Roman"/>
                <w:sz w:val="24"/>
                <w:szCs w:val="24"/>
                <w:lang w:eastAsia="ru-RU"/>
              </w:rPr>
              <w:t>», изготовление «Коробки для детских вопросов»…);</w:t>
            </w:r>
          </w:p>
          <w:p w:rsidR="00D000FF" w:rsidRPr="00224DB8" w:rsidRDefault="00D000FF" w:rsidP="00224DB8">
            <w:pPr>
              <w:pStyle w:val="a6"/>
              <w:numPr>
                <w:ilvl w:val="0"/>
                <w:numId w:val="14"/>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взаимодействие с родителями (тематические дни, совместные проекты, «живые журналы»…)</w:t>
            </w:r>
          </w:p>
          <w:p w:rsidR="00D000FF" w:rsidRPr="00224DB8" w:rsidRDefault="00D000FF" w:rsidP="00224DB8">
            <w:pPr>
              <w:spacing w:after="0" w:line="240" w:lineRule="auto"/>
              <w:rPr>
                <w:rFonts w:ascii="Times New Roman" w:hAnsi="Times New Roman"/>
                <w:sz w:val="24"/>
                <w:szCs w:val="24"/>
                <w:lang w:eastAsia="ru-RU"/>
              </w:rPr>
            </w:pPr>
          </w:p>
        </w:tc>
      </w:tr>
      <w:tr w:rsidR="00D000FF" w:rsidTr="00224DB8">
        <w:tc>
          <w:tcPr>
            <w:tcW w:w="2235" w:type="dxa"/>
          </w:tcPr>
          <w:p w:rsidR="00D000FF" w:rsidRPr="00224DB8" w:rsidRDefault="00D000FF" w:rsidP="00224DB8">
            <w:p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 xml:space="preserve">Третий </w:t>
            </w:r>
          </w:p>
        </w:tc>
        <w:tc>
          <w:tcPr>
            <w:tcW w:w="7336" w:type="dxa"/>
          </w:tcPr>
          <w:p w:rsidR="00D000FF" w:rsidRPr="00224DB8" w:rsidRDefault="00D000FF" w:rsidP="00224DB8">
            <w:pPr>
              <w:pStyle w:val="a6"/>
              <w:numPr>
                <w:ilvl w:val="0"/>
                <w:numId w:val="14"/>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оснащение предметной развивающей среды для самостоятельного проявления познавательного интереса детей (внесение «мини лаборатории», дидактических игр, моделей, коллекций…)</w:t>
            </w:r>
          </w:p>
          <w:p w:rsidR="00D000FF" w:rsidRPr="00224DB8" w:rsidRDefault="00D000FF" w:rsidP="00224DB8">
            <w:pPr>
              <w:pStyle w:val="a6"/>
              <w:numPr>
                <w:ilvl w:val="0"/>
                <w:numId w:val="14"/>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совместная форма взаимодействия с детьми при организации элементарной поисковой деятельности и самостоятельная деятельность детей</w:t>
            </w:r>
          </w:p>
          <w:p w:rsidR="00D000FF" w:rsidRPr="00224DB8" w:rsidRDefault="00D000FF" w:rsidP="00224DB8">
            <w:pPr>
              <w:pStyle w:val="a6"/>
              <w:numPr>
                <w:ilvl w:val="0"/>
                <w:numId w:val="14"/>
              </w:numPr>
              <w:spacing w:after="0" w:line="240" w:lineRule="auto"/>
              <w:rPr>
                <w:rFonts w:ascii="Times New Roman" w:hAnsi="Times New Roman"/>
                <w:sz w:val="24"/>
                <w:szCs w:val="24"/>
                <w:lang w:eastAsia="ru-RU"/>
              </w:rPr>
            </w:pPr>
            <w:r w:rsidRPr="00224DB8">
              <w:rPr>
                <w:rFonts w:ascii="Times New Roman" w:hAnsi="Times New Roman"/>
                <w:sz w:val="24"/>
                <w:szCs w:val="24"/>
                <w:lang w:eastAsia="ru-RU"/>
              </w:rPr>
              <w:t>взаимодействие с родителями (размещение наглядного материала для родителей «Наши открытия», индивидуальные беседы с родителями о развитии познавательного интереса ребенка, совместные занимательные досуги детей и родителей…)</w:t>
            </w:r>
          </w:p>
          <w:p w:rsidR="00D000FF" w:rsidRPr="00224DB8" w:rsidRDefault="00D000FF" w:rsidP="00224DB8">
            <w:pPr>
              <w:spacing w:after="0" w:line="240" w:lineRule="auto"/>
              <w:rPr>
                <w:rFonts w:ascii="Times New Roman" w:hAnsi="Times New Roman"/>
                <w:sz w:val="24"/>
                <w:szCs w:val="24"/>
                <w:lang w:eastAsia="ru-RU"/>
              </w:rPr>
            </w:pPr>
          </w:p>
        </w:tc>
      </w:tr>
    </w:tbl>
    <w:p w:rsidR="00D000FF" w:rsidRDefault="00D000FF" w:rsidP="004A3E97">
      <w:pPr>
        <w:spacing w:after="0"/>
        <w:jc w:val="both"/>
        <w:rPr>
          <w:rFonts w:ascii="Times New Roman" w:hAnsi="Times New Roman"/>
          <w:sz w:val="24"/>
          <w:szCs w:val="24"/>
          <w:lang w:eastAsia="ru-RU"/>
        </w:rPr>
      </w:pPr>
    </w:p>
    <w:p w:rsidR="00D000FF" w:rsidRDefault="00D000FF" w:rsidP="00A23BD4">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Любые формы элементарной поисковой деятельности начинаются с постановки и принятия познавательной задачи (на начальном этапе воспитателем и в зависимости от уровня развития детей – детьми). Затем осуществляется ее первичный </w:t>
      </w:r>
      <w:proofErr w:type="gramStart"/>
      <w:r>
        <w:rPr>
          <w:rFonts w:ascii="Times New Roman" w:hAnsi="Times New Roman"/>
          <w:sz w:val="24"/>
          <w:szCs w:val="24"/>
          <w:lang w:eastAsia="ru-RU"/>
        </w:rPr>
        <w:t>анализ</w:t>
      </w:r>
      <w:proofErr w:type="gramEnd"/>
      <w:r>
        <w:rPr>
          <w:rFonts w:ascii="Times New Roman" w:hAnsi="Times New Roman"/>
          <w:sz w:val="24"/>
          <w:szCs w:val="24"/>
          <w:lang w:eastAsia="ru-RU"/>
        </w:rPr>
        <w:t xml:space="preserve"> и выдвигаются предположения (например, о возможном течении явления природы и о его причинах), отбираются способы проверки предположений, выдвинутых детьми, осуществляется их проверка. Завершается поисковая деятельность анализом, полученных в ходе проверки результатов и формулированием выводов.</w:t>
      </w:r>
    </w:p>
    <w:p w:rsidR="00D000FF" w:rsidRDefault="00D000FF" w:rsidP="00A23BD4">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Проблемная ситуация возникает, когда задача поставлена, но сразу решить её дети не могут. Необходимо усилие мысли, чтобы сопоставить известные факты, сделать предварительный вывод. Самостоятельная работа детей в такой ситуации носит поисковый характер. При постановке перед детьми </w:t>
      </w:r>
      <w:r>
        <w:rPr>
          <w:rFonts w:ascii="Times New Roman" w:hAnsi="Times New Roman"/>
          <w:i/>
          <w:sz w:val="24"/>
          <w:szCs w:val="24"/>
          <w:u w:val="single"/>
          <w:lang w:eastAsia="ru-RU"/>
        </w:rPr>
        <w:t>познавательных задач</w:t>
      </w:r>
      <w:r>
        <w:rPr>
          <w:rFonts w:ascii="Times New Roman" w:hAnsi="Times New Roman"/>
          <w:sz w:val="24"/>
          <w:szCs w:val="24"/>
          <w:lang w:eastAsia="ru-RU"/>
        </w:rPr>
        <w:t xml:space="preserve"> необходимо учесть их жизненную значимость, интерес к ним. Познавательная задача всегда содержит вопрос. Она включает некоторые данные, известные детям, которые можно использовать в решении. Часть данных дети могут отыскать в процессе комбинирования, преобразования уже известной информации и способов действий. Незнание должно быть частичным, тогда познавательную задачу можно решить с помощью опыта, сравнительного наблюдения или в процессе эвристического рассуждения. Если задача </w:t>
      </w:r>
      <w:r>
        <w:rPr>
          <w:rFonts w:ascii="Times New Roman" w:hAnsi="Times New Roman"/>
          <w:sz w:val="24"/>
          <w:szCs w:val="24"/>
          <w:lang w:eastAsia="ru-RU"/>
        </w:rPr>
        <w:lastRenderedPageBreak/>
        <w:t>непосильна детям или слишком легка, не требует умственных усилий, то проблемной ситуации не возникает.</w:t>
      </w:r>
    </w:p>
    <w:p w:rsidR="00D000FF" w:rsidRDefault="00D000FF" w:rsidP="00A23BD4">
      <w:pPr>
        <w:spacing w:after="0"/>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Познавательные задачи предъявляются детям в определенной последовательности: вначале – простые, содержащие однозвенные связи, затем – более сложные, содержащие цепочки связей (например: почему качаются ветви деревьев?</w:t>
      </w:r>
      <w:proofErr w:type="gramEnd"/>
      <w:r>
        <w:rPr>
          <w:rFonts w:ascii="Times New Roman" w:hAnsi="Times New Roman"/>
          <w:sz w:val="24"/>
          <w:szCs w:val="24"/>
          <w:lang w:eastAsia="ru-RU"/>
        </w:rPr>
        <w:t xml:space="preserve"> Почему на земле лужи? Почему замерзла вода на улице? Почему снег тает в помещении? Почему снег бывает липким? Почему летом и весной идет дождь, а зимой – снег? Почему весной почва оттаивает к полудню, а к вечеру мерзнет? </w:t>
      </w:r>
      <w:proofErr w:type="gramStart"/>
      <w:r>
        <w:rPr>
          <w:rFonts w:ascii="Times New Roman" w:hAnsi="Times New Roman"/>
          <w:sz w:val="24"/>
          <w:szCs w:val="24"/>
          <w:lang w:eastAsia="ru-RU"/>
        </w:rPr>
        <w:t>И т.д.).</w:t>
      </w:r>
      <w:proofErr w:type="gramEnd"/>
    </w:p>
    <w:p w:rsidR="00D000FF" w:rsidRDefault="00D000FF" w:rsidP="00A23BD4">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После принятия задачи осуществляется её </w:t>
      </w:r>
      <w:r>
        <w:rPr>
          <w:rFonts w:ascii="Times New Roman" w:hAnsi="Times New Roman"/>
          <w:i/>
          <w:sz w:val="24"/>
          <w:szCs w:val="24"/>
          <w:u w:val="single"/>
          <w:lang w:eastAsia="ru-RU"/>
        </w:rPr>
        <w:t>анализ</w:t>
      </w:r>
      <w:r>
        <w:rPr>
          <w:rFonts w:ascii="Times New Roman" w:hAnsi="Times New Roman"/>
          <w:sz w:val="24"/>
          <w:szCs w:val="24"/>
          <w:lang w:eastAsia="ru-RU"/>
        </w:rPr>
        <w:t xml:space="preserve">: выявление известного и неизвестного. В результате анализа дети выдвигают </w:t>
      </w:r>
      <w:r>
        <w:rPr>
          <w:rFonts w:ascii="Times New Roman" w:hAnsi="Times New Roman"/>
          <w:i/>
          <w:sz w:val="24"/>
          <w:szCs w:val="24"/>
          <w:u w:val="single"/>
          <w:lang w:eastAsia="ru-RU"/>
        </w:rPr>
        <w:t>предположения</w:t>
      </w:r>
      <w:r>
        <w:rPr>
          <w:rFonts w:ascii="Times New Roman" w:hAnsi="Times New Roman"/>
          <w:sz w:val="24"/>
          <w:szCs w:val="24"/>
          <w:lang w:eastAsia="ru-RU"/>
        </w:rPr>
        <w:t xml:space="preserve">. Их предположения бывают правильными и ошибочными, часто противоречивыми. Воспитатель должен обратить внимание детей на их противоречивость. На начальном этапе детям сложно выдвигать идеи (или не все ребята участвуют в этом), тогда воспитатель сам выдвигает предположение. Возникший у детей в ходе анализа ситуаций и выдвижения «гипотез» интерес к решению задачи следует использовать для </w:t>
      </w:r>
      <w:r>
        <w:rPr>
          <w:rFonts w:ascii="Times New Roman" w:hAnsi="Times New Roman"/>
          <w:i/>
          <w:sz w:val="24"/>
          <w:szCs w:val="24"/>
          <w:u w:val="single"/>
          <w:lang w:eastAsia="ru-RU"/>
        </w:rPr>
        <w:t>отбора способов проверки предположений</w:t>
      </w:r>
      <w:r>
        <w:rPr>
          <w:rFonts w:ascii="Times New Roman" w:hAnsi="Times New Roman"/>
          <w:sz w:val="24"/>
          <w:szCs w:val="24"/>
          <w:lang w:eastAsia="ru-RU"/>
        </w:rPr>
        <w:t xml:space="preserve">. Дети предлагают разные способы проверки, предлагает их и воспитатель. Это могут быть кратковременные распознающие наблюдения, длительные сравнительные наблюдения, элементарные опыты, демонстрация (или составление) моделей, эвристические беседы. Распознающие наблюдения используются при установлении свойств и признаков объектов. Для установления причин явлений, связей и отношений между предметами и явлениями используются опыты. </w:t>
      </w:r>
    </w:p>
    <w:p w:rsidR="00D000FF" w:rsidRDefault="00D000FF" w:rsidP="00A23BD4">
      <w:pPr>
        <w:spacing w:after="0"/>
        <w:ind w:firstLine="708"/>
        <w:jc w:val="both"/>
        <w:rPr>
          <w:rFonts w:ascii="Times New Roman" w:hAnsi="Times New Roman"/>
          <w:sz w:val="24"/>
          <w:szCs w:val="24"/>
          <w:lang w:eastAsia="ru-RU"/>
        </w:rPr>
      </w:pPr>
      <w:r>
        <w:rPr>
          <w:rFonts w:ascii="Times New Roman" w:hAnsi="Times New Roman"/>
          <w:sz w:val="24"/>
          <w:szCs w:val="24"/>
          <w:lang w:eastAsia="ru-RU"/>
        </w:rPr>
        <w:t xml:space="preserve">Заключительным этапом поисковой деятельности является формулирование </w:t>
      </w:r>
      <w:r>
        <w:rPr>
          <w:rFonts w:ascii="Times New Roman" w:hAnsi="Times New Roman"/>
          <w:i/>
          <w:sz w:val="24"/>
          <w:szCs w:val="24"/>
          <w:u w:val="single"/>
          <w:lang w:eastAsia="ru-RU"/>
        </w:rPr>
        <w:t>выводов</w:t>
      </w:r>
      <w:r>
        <w:rPr>
          <w:rFonts w:ascii="Times New Roman" w:hAnsi="Times New Roman"/>
          <w:sz w:val="24"/>
          <w:szCs w:val="24"/>
          <w:lang w:eastAsia="ru-RU"/>
        </w:rPr>
        <w:t>. К самостоятельному формулированию выводов детей следует побуждать. В случае неправильных выводов, можно сделать дополнительные опыты или наблюдения, чтобы каждый ребенок пришел к правильным выводам.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D000FF" w:rsidTr="00224DB8">
        <w:tc>
          <w:tcPr>
            <w:tcW w:w="9571" w:type="dxa"/>
          </w:tcPr>
          <w:p w:rsidR="00D000FF" w:rsidRPr="00224DB8" w:rsidRDefault="00D000FF" w:rsidP="00224DB8">
            <w:pPr>
              <w:spacing w:after="0" w:line="240" w:lineRule="auto"/>
              <w:ind w:firstLine="708"/>
              <w:jc w:val="both"/>
              <w:rPr>
                <w:rFonts w:ascii="Times New Roman" w:hAnsi="Times New Roman"/>
                <w:i/>
                <w:color w:val="000000"/>
                <w:sz w:val="24"/>
                <w:szCs w:val="24"/>
                <w:lang w:eastAsia="ru-RU"/>
              </w:rPr>
            </w:pPr>
            <w:r w:rsidRPr="00224DB8">
              <w:rPr>
                <w:rFonts w:ascii="Times New Roman" w:hAnsi="Times New Roman"/>
                <w:i/>
                <w:color w:val="000000"/>
                <w:sz w:val="24"/>
                <w:szCs w:val="24"/>
                <w:lang w:eastAsia="ru-RU"/>
              </w:rPr>
              <w:t xml:space="preserve">Таким образом, в процессе организации поисковой деятельности у детей </w:t>
            </w:r>
            <w:r w:rsidRPr="00224DB8">
              <w:rPr>
                <w:rFonts w:ascii="Times New Roman" w:hAnsi="Times New Roman"/>
                <w:b/>
                <w:i/>
                <w:color w:val="000000"/>
                <w:sz w:val="24"/>
                <w:szCs w:val="24"/>
                <w:lang w:eastAsia="ru-RU"/>
              </w:rPr>
              <w:t>появляется возможность самостоятельно</w:t>
            </w:r>
            <w:r w:rsidRPr="00224DB8">
              <w:rPr>
                <w:rFonts w:ascii="Times New Roman" w:hAnsi="Times New Roman"/>
                <w:i/>
                <w:color w:val="000000"/>
                <w:sz w:val="24"/>
                <w:szCs w:val="24"/>
                <w:lang w:eastAsia="ru-RU"/>
              </w:rPr>
              <w:t xml:space="preserve"> ставить познавательные задачи, искать способы её решения, что является сутью проявления познавательного интереса.</w:t>
            </w:r>
          </w:p>
          <w:p w:rsidR="00D000FF" w:rsidRPr="00224DB8" w:rsidRDefault="00D000FF" w:rsidP="00224DB8">
            <w:pPr>
              <w:spacing w:after="0" w:line="240" w:lineRule="auto"/>
              <w:jc w:val="both"/>
              <w:rPr>
                <w:rFonts w:ascii="Times New Roman" w:hAnsi="Times New Roman"/>
                <w:i/>
                <w:color w:val="000000"/>
                <w:sz w:val="24"/>
                <w:szCs w:val="24"/>
                <w:lang w:eastAsia="ru-RU"/>
              </w:rPr>
            </w:pPr>
          </w:p>
        </w:tc>
      </w:tr>
    </w:tbl>
    <w:p w:rsidR="00D000FF" w:rsidRDefault="00D000FF" w:rsidP="00A23BD4">
      <w:pPr>
        <w:spacing w:after="0"/>
        <w:jc w:val="both"/>
        <w:rPr>
          <w:rFonts w:ascii="Times New Roman" w:hAnsi="Times New Roman"/>
          <w:sz w:val="24"/>
          <w:szCs w:val="24"/>
          <w:lang w:eastAsia="ru-RU"/>
        </w:rPr>
      </w:pPr>
    </w:p>
    <w:p w:rsidR="00D000FF" w:rsidRDefault="00D000FF" w:rsidP="00D13D9F">
      <w:pPr>
        <w:spacing w:after="0"/>
        <w:ind w:firstLine="708"/>
        <w:jc w:val="both"/>
        <w:rPr>
          <w:rFonts w:ascii="Times New Roman" w:hAnsi="Times New Roman"/>
          <w:sz w:val="24"/>
          <w:szCs w:val="24"/>
          <w:lang w:eastAsia="ru-RU"/>
        </w:rPr>
      </w:pPr>
      <w:r>
        <w:rPr>
          <w:rFonts w:ascii="Times New Roman" w:hAnsi="Times New Roman"/>
          <w:sz w:val="24"/>
          <w:szCs w:val="24"/>
          <w:lang w:eastAsia="ru-RU"/>
        </w:rPr>
        <w:t>На третьем этапе формирования я руководствовалась следующими принципами организации элементарной поисковой деятельности:</w:t>
      </w:r>
    </w:p>
    <w:p w:rsidR="00D000FF" w:rsidRPr="00A23BD4" w:rsidRDefault="00D000FF" w:rsidP="00A23BD4">
      <w:pPr>
        <w:pStyle w:val="a6"/>
        <w:numPr>
          <w:ilvl w:val="0"/>
          <w:numId w:val="15"/>
        </w:numPr>
        <w:spacing w:after="0"/>
        <w:jc w:val="both"/>
        <w:rPr>
          <w:rFonts w:ascii="Times New Roman" w:hAnsi="Times New Roman"/>
          <w:sz w:val="24"/>
          <w:szCs w:val="24"/>
          <w:lang w:eastAsia="ru-RU"/>
        </w:rPr>
      </w:pPr>
      <w:r>
        <w:rPr>
          <w:rFonts w:ascii="Times New Roman" w:hAnsi="Times New Roman"/>
          <w:sz w:val="24"/>
          <w:szCs w:val="24"/>
          <w:lang w:eastAsia="ru-RU"/>
        </w:rPr>
        <w:t xml:space="preserve">Учить, а </w:t>
      </w:r>
      <w:proofErr w:type="gramStart"/>
      <w:r>
        <w:rPr>
          <w:rFonts w:ascii="Times New Roman" w:hAnsi="Times New Roman"/>
          <w:sz w:val="24"/>
          <w:szCs w:val="24"/>
          <w:lang w:eastAsia="ru-RU"/>
        </w:rPr>
        <w:t>в последствии</w:t>
      </w:r>
      <w:proofErr w:type="gramEnd"/>
      <w:r>
        <w:rPr>
          <w:rFonts w:ascii="Times New Roman" w:hAnsi="Times New Roman"/>
          <w:sz w:val="24"/>
          <w:szCs w:val="24"/>
          <w:lang w:eastAsia="ru-RU"/>
        </w:rPr>
        <w:t xml:space="preserve"> и побуждать детей самостоятельно выявлять и ставить проблему</w:t>
      </w:r>
      <w:r w:rsidRPr="00A23BD4">
        <w:rPr>
          <w:rFonts w:ascii="Times New Roman" w:hAnsi="Times New Roman"/>
          <w:sz w:val="24"/>
          <w:szCs w:val="24"/>
          <w:lang w:eastAsia="ru-RU"/>
        </w:rPr>
        <w:t xml:space="preserve"> («Что нового я узнал вчера», «Что будет, если…?» и т.д.)</w:t>
      </w:r>
    </w:p>
    <w:p w:rsidR="00D000FF" w:rsidRPr="00A23BD4" w:rsidRDefault="00D000FF" w:rsidP="00A23BD4">
      <w:pPr>
        <w:pStyle w:val="a6"/>
        <w:numPr>
          <w:ilvl w:val="0"/>
          <w:numId w:val="15"/>
        </w:numPr>
        <w:spacing w:after="0"/>
        <w:jc w:val="both"/>
        <w:rPr>
          <w:rFonts w:ascii="Times New Roman" w:hAnsi="Times New Roman"/>
          <w:sz w:val="24"/>
          <w:szCs w:val="24"/>
          <w:lang w:eastAsia="ru-RU"/>
        </w:rPr>
      </w:pPr>
      <w:r>
        <w:rPr>
          <w:rFonts w:ascii="Times New Roman" w:hAnsi="Times New Roman"/>
          <w:sz w:val="24"/>
          <w:szCs w:val="24"/>
          <w:lang w:eastAsia="ru-RU"/>
        </w:rPr>
        <w:t>Поисковая деятельность детей (э</w:t>
      </w:r>
      <w:r w:rsidRPr="00A23BD4">
        <w:rPr>
          <w:rFonts w:ascii="Times New Roman" w:hAnsi="Times New Roman"/>
          <w:sz w:val="24"/>
          <w:szCs w:val="24"/>
          <w:lang w:eastAsia="ru-RU"/>
        </w:rPr>
        <w:t>кспериментирование</w:t>
      </w:r>
      <w:r>
        <w:rPr>
          <w:rFonts w:ascii="Times New Roman" w:hAnsi="Times New Roman"/>
          <w:sz w:val="24"/>
          <w:szCs w:val="24"/>
          <w:lang w:eastAsia="ru-RU"/>
        </w:rPr>
        <w:t>)</w:t>
      </w:r>
      <w:r w:rsidRPr="00A23BD4">
        <w:rPr>
          <w:rFonts w:ascii="Times New Roman" w:hAnsi="Times New Roman"/>
          <w:sz w:val="24"/>
          <w:szCs w:val="24"/>
          <w:lang w:eastAsia="ru-RU"/>
        </w:rPr>
        <w:t xml:space="preserve"> организуется</w:t>
      </w:r>
      <w:r>
        <w:rPr>
          <w:rFonts w:ascii="Times New Roman" w:hAnsi="Times New Roman"/>
          <w:sz w:val="24"/>
          <w:szCs w:val="24"/>
          <w:lang w:eastAsia="ru-RU"/>
        </w:rPr>
        <w:t xml:space="preserve"> как активная деятельность</w:t>
      </w:r>
      <w:r w:rsidRPr="00A23BD4">
        <w:rPr>
          <w:rFonts w:ascii="Times New Roman" w:hAnsi="Times New Roman"/>
          <w:sz w:val="24"/>
          <w:szCs w:val="24"/>
          <w:lang w:eastAsia="ru-RU"/>
        </w:rPr>
        <w:t xml:space="preserve"> (в центре воды и песка, мини-лаборатории, на прогулке,</w:t>
      </w:r>
      <w:r>
        <w:rPr>
          <w:rFonts w:ascii="Times New Roman" w:hAnsi="Times New Roman"/>
          <w:sz w:val="24"/>
          <w:szCs w:val="24"/>
          <w:lang w:eastAsia="ru-RU"/>
        </w:rPr>
        <w:t xml:space="preserve"> в режимных моментах,</w:t>
      </w:r>
      <w:r w:rsidRPr="00A23BD4">
        <w:rPr>
          <w:rFonts w:ascii="Times New Roman" w:hAnsi="Times New Roman"/>
          <w:sz w:val="24"/>
          <w:szCs w:val="24"/>
          <w:lang w:eastAsia="ru-RU"/>
        </w:rPr>
        <w:t xml:space="preserve"> дома с родителями)</w:t>
      </w:r>
    </w:p>
    <w:p w:rsidR="00D000FF" w:rsidRDefault="00D000FF" w:rsidP="00A23BD4">
      <w:pPr>
        <w:pStyle w:val="a6"/>
        <w:numPr>
          <w:ilvl w:val="0"/>
          <w:numId w:val="15"/>
        </w:numPr>
        <w:spacing w:after="0"/>
        <w:jc w:val="both"/>
        <w:rPr>
          <w:rFonts w:ascii="Times New Roman" w:hAnsi="Times New Roman"/>
          <w:sz w:val="24"/>
          <w:szCs w:val="24"/>
          <w:lang w:eastAsia="ru-RU"/>
        </w:rPr>
      </w:pPr>
      <w:r w:rsidRPr="00A23BD4">
        <w:rPr>
          <w:rFonts w:ascii="Times New Roman" w:hAnsi="Times New Roman"/>
          <w:sz w:val="24"/>
          <w:szCs w:val="24"/>
          <w:lang w:eastAsia="ru-RU"/>
        </w:rPr>
        <w:t>Результаты экспериментирования обязательно фиксируются (в схемах, рисунках, моделях).</w:t>
      </w:r>
    </w:p>
    <w:p w:rsidR="00D000FF" w:rsidRDefault="00D000FF" w:rsidP="00A23BD4">
      <w:pPr>
        <w:spacing w:after="0"/>
        <w:jc w:val="both"/>
        <w:rPr>
          <w:rFonts w:ascii="Times New Roman" w:hAnsi="Times New Roman"/>
          <w:sz w:val="24"/>
          <w:szCs w:val="24"/>
          <w:lang w:eastAsia="ru-RU"/>
        </w:rPr>
      </w:pPr>
    </w:p>
    <w:p w:rsidR="00D000FF" w:rsidRDefault="00D000FF" w:rsidP="00515B69">
      <w:pPr>
        <w:spacing w:after="0"/>
        <w:ind w:firstLine="708"/>
        <w:jc w:val="both"/>
        <w:rPr>
          <w:rFonts w:ascii="Times New Roman" w:hAnsi="Times New Roman"/>
          <w:sz w:val="24"/>
          <w:szCs w:val="24"/>
          <w:lang w:eastAsia="ru-RU"/>
        </w:rPr>
      </w:pPr>
      <w:r>
        <w:rPr>
          <w:rFonts w:ascii="Times New Roman" w:hAnsi="Times New Roman"/>
          <w:sz w:val="24"/>
          <w:szCs w:val="24"/>
          <w:lang w:eastAsia="ru-RU"/>
        </w:rPr>
        <w:t>Содержание работы раскрыто в таблицах комплексно – тематического планирования.</w:t>
      </w:r>
    </w:p>
    <w:p w:rsidR="00D000FF" w:rsidRDefault="00D000FF" w:rsidP="00B608F3">
      <w:pPr>
        <w:spacing w:after="0"/>
        <w:ind w:firstLine="360"/>
        <w:jc w:val="both"/>
        <w:rPr>
          <w:rFonts w:ascii="Times New Roman" w:hAnsi="Times New Roman"/>
          <w:sz w:val="24"/>
          <w:szCs w:val="24"/>
          <w:lang w:eastAsia="ru-RU"/>
        </w:rPr>
      </w:pPr>
    </w:p>
    <w:p w:rsidR="00D000FF" w:rsidRDefault="00D000FF" w:rsidP="00B608F3">
      <w:pPr>
        <w:spacing w:after="0"/>
        <w:ind w:firstLine="360"/>
        <w:jc w:val="both"/>
        <w:rPr>
          <w:rFonts w:ascii="Times New Roman" w:hAnsi="Times New Roman"/>
          <w:sz w:val="24"/>
          <w:szCs w:val="24"/>
          <w:lang w:eastAsia="ru-RU"/>
        </w:rPr>
      </w:pPr>
    </w:p>
    <w:p w:rsidR="00D000FF" w:rsidRDefault="00D000FF" w:rsidP="00B608F3">
      <w:pPr>
        <w:spacing w:after="0"/>
        <w:ind w:firstLine="360"/>
        <w:jc w:val="both"/>
        <w:rPr>
          <w:rFonts w:ascii="Times New Roman" w:hAnsi="Times New Roman"/>
          <w:sz w:val="24"/>
          <w:szCs w:val="24"/>
          <w:lang w:eastAsia="ru-RU"/>
        </w:rPr>
      </w:pPr>
    </w:p>
    <w:sectPr w:rsidR="00D000FF" w:rsidSect="00571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90062D2"/>
    <w:multiLevelType w:val="hybridMultilevel"/>
    <w:tmpl w:val="9806AAC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A1931"/>
    <w:multiLevelType w:val="hybridMultilevel"/>
    <w:tmpl w:val="47862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ED1FCB"/>
    <w:multiLevelType w:val="hybridMultilevel"/>
    <w:tmpl w:val="B51EDF48"/>
    <w:lvl w:ilvl="0" w:tplc="94DAF24A">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7602280"/>
    <w:multiLevelType w:val="hybridMultilevel"/>
    <w:tmpl w:val="7470753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D745534"/>
    <w:multiLevelType w:val="hybridMultilevel"/>
    <w:tmpl w:val="E274371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880B5F"/>
    <w:multiLevelType w:val="hybridMultilevel"/>
    <w:tmpl w:val="F3861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BE2B27"/>
    <w:multiLevelType w:val="hybridMultilevel"/>
    <w:tmpl w:val="7C46275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5A72C7"/>
    <w:multiLevelType w:val="hybridMultilevel"/>
    <w:tmpl w:val="0D1E9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A24815"/>
    <w:multiLevelType w:val="hybridMultilevel"/>
    <w:tmpl w:val="13C00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4913A0"/>
    <w:multiLevelType w:val="hybridMultilevel"/>
    <w:tmpl w:val="4078C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F51DE9"/>
    <w:multiLevelType w:val="hybridMultilevel"/>
    <w:tmpl w:val="5032E90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A1B44"/>
    <w:multiLevelType w:val="hybridMultilevel"/>
    <w:tmpl w:val="5372BD6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DA5BA8"/>
    <w:multiLevelType w:val="hybridMultilevel"/>
    <w:tmpl w:val="0396DF5C"/>
    <w:lvl w:ilvl="0" w:tplc="0394844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647B0A"/>
    <w:multiLevelType w:val="hybridMultilevel"/>
    <w:tmpl w:val="1A86E7E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3"/>
  </w:num>
  <w:num w:numId="5">
    <w:abstractNumId w:val="1"/>
  </w:num>
  <w:num w:numId="6">
    <w:abstractNumId w:val="9"/>
  </w:num>
  <w:num w:numId="7">
    <w:abstractNumId w:val="2"/>
  </w:num>
  <w:num w:numId="8">
    <w:abstractNumId w:val="4"/>
  </w:num>
  <w:num w:numId="9">
    <w:abstractNumId w:val="10"/>
  </w:num>
  <w:num w:numId="10">
    <w:abstractNumId w:val="8"/>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2D"/>
    <w:rsid w:val="0007754A"/>
    <w:rsid w:val="000B585B"/>
    <w:rsid w:val="000B6EF8"/>
    <w:rsid w:val="00102275"/>
    <w:rsid w:val="00115F48"/>
    <w:rsid w:val="00144CA1"/>
    <w:rsid w:val="001D6AEF"/>
    <w:rsid w:val="001F72D6"/>
    <w:rsid w:val="00224DB8"/>
    <w:rsid w:val="002D6069"/>
    <w:rsid w:val="00350A64"/>
    <w:rsid w:val="0036320D"/>
    <w:rsid w:val="00381133"/>
    <w:rsid w:val="003863B4"/>
    <w:rsid w:val="003A62EF"/>
    <w:rsid w:val="003C3F4A"/>
    <w:rsid w:val="003D0EFF"/>
    <w:rsid w:val="00445F7F"/>
    <w:rsid w:val="00453D29"/>
    <w:rsid w:val="00466640"/>
    <w:rsid w:val="004A3E97"/>
    <w:rsid w:val="005116D1"/>
    <w:rsid w:val="00515B69"/>
    <w:rsid w:val="0052452D"/>
    <w:rsid w:val="00571FDB"/>
    <w:rsid w:val="005D1A79"/>
    <w:rsid w:val="005D520C"/>
    <w:rsid w:val="00606EC3"/>
    <w:rsid w:val="006F55A8"/>
    <w:rsid w:val="00761D70"/>
    <w:rsid w:val="00802BB0"/>
    <w:rsid w:val="00807A53"/>
    <w:rsid w:val="0086293F"/>
    <w:rsid w:val="008651C4"/>
    <w:rsid w:val="008C2F5C"/>
    <w:rsid w:val="00942906"/>
    <w:rsid w:val="009F77DB"/>
    <w:rsid w:val="00A23BD4"/>
    <w:rsid w:val="00A44264"/>
    <w:rsid w:val="00A95166"/>
    <w:rsid w:val="00B15CD1"/>
    <w:rsid w:val="00B608F3"/>
    <w:rsid w:val="00BE026D"/>
    <w:rsid w:val="00C05E7E"/>
    <w:rsid w:val="00C54B21"/>
    <w:rsid w:val="00CF77D9"/>
    <w:rsid w:val="00D000FF"/>
    <w:rsid w:val="00D067DE"/>
    <w:rsid w:val="00D13D9F"/>
    <w:rsid w:val="00D22B04"/>
    <w:rsid w:val="00D56D95"/>
    <w:rsid w:val="00D92F8E"/>
    <w:rsid w:val="00EB1608"/>
    <w:rsid w:val="00EB6CD1"/>
    <w:rsid w:val="00EC05FA"/>
    <w:rsid w:val="00F045A9"/>
    <w:rsid w:val="00F759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2D"/>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245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52D"/>
    <w:rPr>
      <w:rFonts w:ascii="Tahoma" w:eastAsia="Times New Roman" w:hAnsi="Tahoma" w:cs="Tahoma"/>
      <w:color w:val="auto"/>
      <w:sz w:val="16"/>
      <w:szCs w:val="16"/>
    </w:rPr>
  </w:style>
  <w:style w:type="table" w:styleId="a5">
    <w:name w:val="Table Grid"/>
    <w:basedOn w:val="a1"/>
    <w:uiPriority w:val="99"/>
    <w:rsid w:val="005245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D6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2D"/>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245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52D"/>
    <w:rPr>
      <w:rFonts w:ascii="Tahoma" w:eastAsia="Times New Roman" w:hAnsi="Tahoma" w:cs="Tahoma"/>
      <w:color w:val="auto"/>
      <w:sz w:val="16"/>
      <w:szCs w:val="16"/>
    </w:rPr>
  </w:style>
  <w:style w:type="table" w:styleId="a5">
    <w:name w:val="Table Grid"/>
    <w:basedOn w:val="a1"/>
    <w:uiPriority w:val="99"/>
    <w:rsid w:val="005245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D6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9467">
      <w:marLeft w:val="0"/>
      <w:marRight w:val="0"/>
      <w:marTop w:val="0"/>
      <w:marBottom w:val="0"/>
      <w:divBdr>
        <w:top w:val="none" w:sz="0" w:space="0" w:color="auto"/>
        <w:left w:val="none" w:sz="0" w:space="0" w:color="auto"/>
        <w:bottom w:val="none" w:sz="0" w:space="0" w:color="auto"/>
        <w:right w:val="none" w:sz="0" w:space="0" w:color="auto"/>
      </w:divBdr>
    </w:div>
    <w:div w:id="967709468">
      <w:marLeft w:val="0"/>
      <w:marRight w:val="0"/>
      <w:marTop w:val="0"/>
      <w:marBottom w:val="0"/>
      <w:divBdr>
        <w:top w:val="none" w:sz="0" w:space="0" w:color="auto"/>
        <w:left w:val="none" w:sz="0" w:space="0" w:color="auto"/>
        <w:bottom w:val="none" w:sz="0" w:space="0" w:color="auto"/>
        <w:right w:val="none" w:sz="0" w:space="0" w:color="auto"/>
      </w:divBdr>
    </w:div>
    <w:div w:id="967709469">
      <w:marLeft w:val="0"/>
      <w:marRight w:val="0"/>
      <w:marTop w:val="0"/>
      <w:marBottom w:val="0"/>
      <w:divBdr>
        <w:top w:val="none" w:sz="0" w:space="0" w:color="auto"/>
        <w:left w:val="none" w:sz="0" w:space="0" w:color="auto"/>
        <w:bottom w:val="none" w:sz="0" w:space="0" w:color="auto"/>
        <w:right w:val="none" w:sz="0" w:space="0" w:color="auto"/>
      </w:divBdr>
    </w:div>
    <w:div w:id="967709470">
      <w:marLeft w:val="0"/>
      <w:marRight w:val="0"/>
      <w:marTop w:val="0"/>
      <w:marBottom w:val="0"/>
      <w:divBdr>
        <w:top w:val="none" w:sz="0" w:space="0" w:color="auto"/>
        <w:left w:val="none" w:sz="0" w:space="0" w:color="auto"/>
        <w:bottom w:val="none" w:sz="0" w:space="0" w:color="auto"/>
        <w:right w:val="none" w:sz="0" w:space="0" w:color="auto"/>
      </w:divBdr>
    </w:div>
    <w:div w:id="967709471">
      <w:marLeft w:val="0"/>
      <w:marRight w:val="0"/>
      <w:marTop w:val="0"/>
      <w:marBottom w:val="0"/>
      <w:divBdr>
        <w:top w:val="none" w:sz="0" w:space="0" w:color="auto"/>
        <w:left w:val="none" w:sz="0" w:space="0" w:color="auto"/>
        <w:bottom w:val="none" w:sz="0" w:space="0" w:color="auto"/>
        <w:right w:val="none" w:sz="0" w:space="0" w:color="auto"/>
      </w:divBdr>
    </w:div>
    <w:div w:id="967709472">
      <w:marLeft w:val="0"/>
      <w:marRight w:val="0"/>
      <w:marTop w:val="0"/>
      <w:marBottom w:val="0"/>
      <w:divBdr>
        <w:top w:val="none" w:sz="0" w:space="0" w:color="auto"/>
        <w:left w:val="none" w:sz="0" w:space="0" w:color="auto"/>
        <w:bottom w:val="none" w:sz="0" w:space="0" w:color="auto"/>
        <w:right w:val="none" w:sz="0" w:space="0" w:color="auto"/>
      </w:divBdr>
    </w:div>
    <w:div w:id="967709473">
      <w:marLeft w:val="0"/>
      <w:marRight w:val="0"/>
      <w:marTop w:val="0"/>
      <w:marBottom w:val="0"/>
      <w:divBdr>
        <w:top w:val="none" w:sz="0" w:space="0" w:color="auto"/>
        <w:left w:val="none" w:sz="0" w:space="0" w:color="auto"/>
        <w:bottom w:val="none" w:sz="0" w:space="0" w:color="auto"/>
        <w:right w:val="none" w:sz="0" w:space="0" w:color="auto"/>
      </w:divBdr>
    </w:div>
    <w:div w:id="967709474">
      <w:marLeft w:val="0"/>
      <w:marRight w:val="0"/>
      <w:marTop w:val="0"/>
      <w:marBottom w:val="0"/>
      <w:divBdr>
        <w:top w:val="none" w:sz="0" w:space="0" w:color="auto"/>
        <w:left w:val="none" w:sz="0" w:space="0" w:color="auto"/>
        <w:bottom w:val="none" w:sz="0" w:space="0" w:color="auto"/>
        <w:right w:val="none" w:sz="0" w:space="0" w:color="auto"/>
      </w:divBdr>
    </w:div>
    <w:div w:id="967709475">
      <w:marLeft w:val="0"/>
      <w:marRight w:val="0"/>
      <w:marTop w:val="0"/>
      <w:marBottom w:val="0"/>
      <w:divBdr>
        <w:top w:val="none" w:sz="0" w:space="0" w:color="auto"/>
        <w:left w:val="none" w:sz="0" w:space="0" w:color="auto"/>
        <w:bottom w:val="none" w:sz="0" w:space="0" w:color="auto"/>
        <w:right w:val="none" w:sz="0" w:space="0" w:color="auto"/>
      </w:divBdr>
    </w:div>
    <w:div w:id="967709476">
      <w:marLeft w:val="0"/>
      <w:marRight w:val="0"/>
      <w:marTop w:val="0"/>
      <w:marBottom w:val="0"/>
      <w:divBdr>
        <w:top w:val="none" w:sz="0" w:space="0" w:color="auto"/>
        <w:left w:val="none" w:sz="0" w:space="0" w:color="auto"/>
        <w:bottom w:val="none" w:sz="0" w:space="0" w:color="auto"/>
        <w:right w:val="none" w:sz="0" w:space="0" w:color="auto"/>
      </w:divBdr>
    </w:div>
    <w:div w:id="967709477">
      <w:marLeft w:val="0"/>
      <w:marRight w:val="0"/>
      <w:marTop w:val="0"/>
      <w:marBottom w:val="0"/>
      <w:divBdr>
        <w:top w:val="none" w:sz="0" w:space="0" w:color="auto"/>
        <w:left w:val="none" w:sz="0" w:space="0" w:color="auto"/>
        <w:bottom w:val="none" w:sz="0" w:space="0" w:color="auto"/>
        <w:right w:val="none" w:sz="0" w:space="0" w:color="auto"/>
      </w:divBdr>
    </w:div>
    <w:div w:id="967709478">
      <w:marLeft w:val="0"/>
      <w:marRight w:val="0"/>
      <w:marTop w:val="0"/>
      <w:marBottom w:val="0"/>
      <w:divBdr>
        <w:top w:val="none" w:sz="0" w:space="0" w:color="auto"/>
        <w:left w:val="none" w:sz="0" w:space="0" w:color="auto"/>
        <w:bottom w:val="none" w:sz="0" w:space="0" w:color="auto"/>
        <w:right w:val="none" w:sz="0" w:space="0" w:color="auto"/>
      </w:divBdr>
    </w:div>
    <w:div w:id="967709479">
      <w:marLeft w:val="0"/>
      <w:marRight w:val="0"/>
      <w:marTop w:val="0"/>
      <w:marBottom w:val="0"/>
      <w:divBdr>
        <w:top w:val="none" w:sz="0" w:space="0" w:color="auto"/>
        <w:left w:val="none" w:sz="0" w:space="0" w:color="auto"/>
        <w:bottom w:val="none" w:sz="0" w:space="0" w:color="auto"/>
        <w:right w:val="none" w:sz="0" w:space="0" w:color="auto"/>
      </w:divBdr>
    </w:div>
    <w:div w:id="967709480">
      <w:marLeft w:val="0"/>
      <w:marRight w:val="0"/>
      <w:marTop w:val="0"/>
      <w:marBottom w:val="0"/>
      <w:divBdr>
        <w:top w:val="none" w:sz="0" w:space="0" w:color="auto"/>
        <w:left w:val="none" w:sz="0" w:space="0" w:color="auto"/>
        <w:bottom w:val="none" w:sz="0" w:space="0" w:color="auto"/>
        <w:right w:val="none" w:sz="0" w:space="0" w:color="auto"/>
      </w:divBdr>
    </w:div>
    <w:div w:id="967709481">
      <w:marLeft w:val="0"/>
      <w:marRight w:val="0"/>
      <w:marTop w:val="0"/>
      <w:marBottom w:val="0"/>
      <w:divBdr>
        <w:top w:val="none" w:sz="0" w:space="0" w:color="auto"/>
        <w:left w:val="none" w:sz="0" w:space="0" w:color="auto"/>
        <w:bottom w:val="none" w:sz="0" w:space="0" w:color="auto"/>
        <w:right w:val="none" w:sz="0" w:space="0" w:color="auto"/>
      </w:divBdr>
    </w:div>
    <w:div w:id="967709482">
      <w:marLeft w:val="0"/>
      <w:marRight w:val="0"/>
      <w:marTop w:val="0"/>
      <w:marBottom w:val="0"/>
      <w:divBdr>
        <w:top w:val="none" w:sz="0" w:space="0" w:color="auto"/>
        <w:left w:val="none" w:sz="0" w:space="0" w:color="auto"/>
        <w:bottom w:val="none" w:sz="0" w:space="0" w:color="auto"/>
        <w:right w:val="none" w:sz="0" w:space="0" w:color="auto"/>
      </w:divBdr>
    </w:div>
    <w:div w:id="967709483">
      <w:marLeft w:val="0"/>
      <w:marRight w:val="0"/>
      <w:marTop w:val="0"/>
      <w:marBottom w:val="0"/>
      <w:divBdr>
        <w:top w:val="none" w:sz="0" w:space="0" w:color="auto"/>
        <w:left w:val="none" w:sz="0" w:space="0" w:color="auto"/>
        <w:bottom w:val="none" w:sz="0" w:space="0" w:color="auto"/>
        <w:right w:val="none" w:sz="0" w:space="0" w:color="auto"/>
      </w:divBdr>
    </w:div>
    <w:div w:id="967709484">
      <w:marLeft w:val="0"/>
      <w:marRight w:val="0"/>
      <w:marTop w:val="0"/>
      <w:marBottom w:val="0"/>
      <w:divBdr>
        <w:top w:val="none" w:sz="0" w:space="0" w:color="auto"/>
        <w:left w:val="none" w:sz="0" w:space="0" w:color="auto"/>
        <w:bottom w:val="none" w:sz="0" w:space="0" w:color="auto"/>
        <w:right w:val="none" w:sz="0" w:space="0" w:color="auto"/>
      </w:divBdr>
    </w:div>
    <w:div w:id="967709485">
      <w:marLeft w:val="0"/>
      <w:marRight w:val="0"/>
      <w:marTop w:val="0"/>
      <w:marBottom w:val="0"/>
      <w:divBdr>
        <w:top w:val="none" w:sz="0" w:space="0" w:color="auto"/>
        <w:left w:val="none" w:sz="0" w:space="0" w:color="auto"/>
        <w:bottom w:val="none" w:sz="0" w:space="0" w:color="auto"/>
        <w:right w:val="none" w:sz="0" w:space="0" w:color="auto"/>
      </w:divBdr>
    </w:div>
    <w:div w:id="967709486">
      <w:marLeft w:val="0"/>
      <w:marRight w:val="0"/>
      <w:marTop w:val="0"/>
      <w:marBottom w:val="0"/>
      <w:divBdr>
        <w:top w:val="none" w:sz="0" w:space="0" w:color="auto"/>
        <w:left w:val="none" w:sz="0" w:space="0" w:color="auto"/>
        <w:bottom w:val="none" w:sz="0" w:space="0" w:color="auto"/>
        <w:right w:val="none" w:sz="0" w:space="0" w:color="auto"/>
      </w:divBdr>
    </w:div>
    <w:div w:id="967709487">
      <w:marLeft w:val="0"/>
      <w:marRight w:val="0"/>
      <w:marTop w:val="0"/>
      <w:marBottom w:val="0"/>
      <w:divBdr>
        <w:top w:val="none" w:sz="0" w:space="0" w:color="auto"/>
        <w:left w:val="none" w:sz="0" w:space="0" w:color="auto"/>
        <w:bottom w:val="none" w:sz="0" w:space="0" w:color="auto"/>
        <w:right w:val="none" w:sz="0" w:space="0" w:color="auto"/>
      </w:divBdr>
    </w:div>
    <w:div w:id="967709488">
      <w:marLeft w:val="0"/>
      <w:marRight w:val="0"/>
      <w:marTop w:val="0"/>
      <w:marBottom w:val="0"/>
      <w:divBdr>
        <w:top w:val="none" w:sz="0" w:space="0" w:color="auto"/>
        <w:left w:val="none" w:sz="0" w:space="0" w:color="auto"/>
        <w:bottom w:val="none" w:sz="0" w:space="0" w:color="auto"/>
        <w:right w:val="none" w:sz="0" w:space="0" w:color="auto"/>
      </w:divBdr>
    </w:div>
    <w:div w:id="967709489">
      <w:marLeft w:val="0"/>
      <w:marRight w:val="0"/>
      <w:marTop w:val="0"/>
      <w:marBottom w:val="0"/>
      <w:divBdr>
        <w:top w:val="none" w:sz="0" w:space="0" w:color="auto"/>
        <w:left w:val="none" w:sz="0" w:space="0" w:color="auto"/>
        <w:bottom w:val="none" w:sz="0" w:space="0" w:color="auto"/>
        <w:right w:val="none" w:sz="0" w:space="0" w:color="auto"/>
      </w:divBdr>
    </w:div>
    <w:div w:id="967709490">
      <w:marLeft w:val="0"/>
      <w:marRight w:val="0"/>
      <w:marTop w:val="0"/>
      <w:marBottom w:val="0"/>
      <w:divBdr>
        <w:top w:val="none" w:sz="0" w:space="0" w:color="auto"/>
        <w:left w:val="none" w:sz="0" w:space="0" w:color="auto"/>
        <w:bottom w:val="none" w:sz="0" w:space="0" w:color="auto"/>
        <w:right w:val="none" w:sz="0" w:space="0" w:color="auto"/>
      </w:divBdr>
    </w:div>
    <w:div w:id="967709491">
      <w:marLeft w:val="0"/>
      <w:marRight w:val="0"/>
      <w:marTop w:val="0"/>
      <w:marBottom w:val="0"/>
      <w:divBdr>
        <w:top w:val="none" w:sz="0" w:space="0" w:color="auto"/>
        <w:left w:val="none" w:sz="0" w:space="0" w:color="auto"/>
        <w:bottom w:val="none" w:sz="0" w:space="0" w:color="auto"/>
        <w:right w:val="none" w:sz="0" w:space="0" w:color="auto"/>
      </w:divBdr>
    </w:div>
    <w:div w:id="967709492">
      <w:marLeft w:val="0"/>
      <w:marRight w:val="0"/>
      <w:marTop w:val="0"/>
      <w:marBottom w:val="0"/>
      <w:divBdr>
        <w:top w:val="none" w:sz="0" w:space="0" w:color="auto"/>
        <w:left w:val="none" w:sz="0" w:space="0" w:color="auto"/>
        <w:bottom w:val="none" w:sz="0" w:space="0" w:color="auto"/>
        <w:right w:val="none" w:sz="0" w:space="0" w:color="auto"/>
      </w:divBdr>
    </w:div>
    <w:div w:id="967709493">
      <w:marLeft w:val="0"/>
      <w:marRight w:val="0"/>
      <w:marTop w:val="0"/>
      <w:marBottom w:val="0"/>
      <w:divBdr>
        <w:top w:val="none" w:sz="0" w:space="0" w:color="auto"/>
        <w:left w:val="none" w:sz="0" w:space="0" w:color="auto"/>
        <w:bottom w:val="none" w:sz="0" w:space="0" w:color="auto"/>
        <w:right w:val="none" w:sz="0" w:space="0" w:color="auto"/>
      </w:divBdr>
    </w:div>
    <w:div w:id="967709494">
      <w:marLeft w:val="0"/>
      <w:marRight w:val="0"/>
      <w:marTop w:val="0"/>
      <w:marBottom w:val="0"/>
      <w:divBdr>
        <w:top w:val="none" w:sz="0" w:space="0" w:color="auto"/>
        <w:left w:val="none" w:sz="0" w:space="0" w:color="auto"/>
        <w:bottom w:val="none" w:sz="0" w:space="0" w:color="auto"/>
        <w:right w:val="none" w:sz="0" w:space="0" w:color="auto"/>
      </w:divBdr>
    </w:div>
    <w:div w:id="967709495">
      <w:marLeft w:val="0"/>
      <w:marRight w:val="0"/>
      <w:marTop w:val="0"/>
      <w:marBottom w:val="0"/>
      <w:divBdr>
        <w:top w:val="none" w:sz="0" w:space="0" w:color="auto"/>
        <w:left w:val="none" w:sz="0" w:space="0" w:color="auto"/>
        <w:bottom w:val="none" w:sz="0" w:space="0" w:color="auto"/>
        <w:right w:val="none" w:sz="0" w:space="0" w:color="auto"/>
      </w:divBdr>
    </w:div>
    <w:div w:id="967709496">
      <w:marLeft w:val="0"/>
      <w:marRight w:val="0"/>
      <w:marTop w:val="0"/>
      <w:marBottom w:val="0"/>
      <w:divBdr>
        <w:top w:val="none" w:sz="0" w:space="0" w:color="auto"/>
        <w:left w:val="none" w:sz="0" w:space="0" w:color="auto"/>
        <w:bottom w:val="none" w:sz="0" w:space="0" w:color="auto"/>
        <w:right w:val="none" w:sz="0" w:space="0" w:color="auto"/>
      </w:divBdr>
    </w:div>
    <w:div w:id="967709497">
      <w:marLeft w:val="0"/>
      <w:marRight w:val="0"/>
      <w:marTop w:val="0"/>
      <w:marBottom w:val="0"/>
      <w:divBdr>
        <w:top w:val="none" w:sz="0" w:space="0" w:color="auto"/>
        <w:left w:val="none" w:sz="0" w:space="0" w:color="auto"/>
        <w:bottom w:val="none" w:sz="0" w:space="0" w:color="auto"/>
        <w:right w:val="none" w:sz="0" w:space="0" w:color="auto"/>
      </w:divBdr>
    </w:div>
    <w:div w:id="967709498">
      <w:marLeft w:val="0"/>
      <w:marRight w:val="0"/>
      <w:marTop w:val="0"/>
      <w:marBottom w:val="0"/>
      <w:divBdr>
        <w:top w:val="none" w:sz="0" w:space="0" w:color="auto"/>
        <w:left w:val="none" w:sz="0" w:space="0" w:color="auto"/>
        <w:bottom w:val="none" w:sz="0" w:space="0" w:color="auto"/>
        <w:right w:val="none" w:sz="0" w:space="0" w:color="auto"/>
      </w:divBdr>
    </w:div>
    <w:div w:id="967709499">
      <w:marLeft w:val="0"/>
      <w:marRight w:val="0"/>
      <w:marTop w:val="0"/>
      <w:marBottom w:val="0"/>
      <w:divBdr>
        <w:top w:val="none" w:sz="0" w:space="0" w:color="auto"/>
        <w:left w:val="none" w:sz="0" w:space="0" w:color="auto"/>
        <w:bottom w:val="none" w:sz="0" w:space="0" w:color="auto"/>
        <w:right w:val="none" w:sz="0" w:space="0" w:color="auto"/>
      </w:divBdr>
    </w:div>
    <w:div w:id="967709500">
      <w:marLeft w:val="0"/>
      <w:marRight w:val="0"/>
      <w:marTop w:val="0"/>
      <w:marBottom w:val="0"/>
      <w:divBdr>
        <w:top w:val="none" w:sz="0" w:space="0" w:color="auto"/>
        <w:left w:val="none" w:sz="0" w:space="0" w:color="auto"/>
        <w:bottom w:val="none" w:sz="0" w:space="0" w:color="auto"/>
        <w:right w:val="none" w:sz="0" w:space="0" w:color="auto"/>
      </w:divBdr>
    </w:div>
    <w:div w:id="967709501">
      <w:marLeft w:val="0"/>
      <w:marRight w:val="0"/>
      <w:marTop w:val="0"/>
      <w:marBottom w:val="0"/>
      <w:divBdr>
        <w:top w:val="none" w:sz="0" w:space="0" w:color="auto"/>
        <w:left w:val="none" w:sz="0" w:space="0" w:color="auto"/>
        <w:bottom w:val="none" w:sz="0" w:space="0" w:color="auto"/>
        <w:right w:val="none" w:sz="0" w:space="0" w:color="auto"/>
      </w:divBdr>
    </w:div>
    <w:div w:id="967709502">
      <w:marLeft w:val="0"/>
      <w:marRight w:val="0"/>
      <w:marTop w:val="0"/>
      <w:marBottom w:val="0"/>
      <w:divBdr>
        <w:top w:val="none" w:sz="0" w:space="0" w:color="auto"/>
        <w:left w:val="none" w:sz="0" w:space="0" w:color="auto"/>
        <w:bottom w:val="none" w:sz="0" w:space="0" w:color="auto"/>
        <w:right w:val="none" w:sz="0" w:space="0" w:color="auto"/>
      </w:divBdr>
    </w:div>
    <w:div w:id="967709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5095-365A-4664-AE4B-97BC1537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3433</Words>
  <Characters>25703</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Семья</cp:lastModifiedBy>
  <cp:revision>3</cp:revision>
  <dcterms:created xsi:type="dcterms:W3CDTF">2013-12-07T09:13:00Z</dcterms:created>
  <dcterms:modified xsi:type="dcterms:W3CDTF">2013-12-07T09:33:00Z</dcterms:modified>
</cp:coreProperties>
</file>