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E9" w:rsidRPr="001275C9" w:rsidRDefault="009611E9" w:rsidP="009611E9">
      <w:pPr>
        <w:rPr>
          <w:b/>
          <w:sz w:val="32"/>
          <w:szCs w:val="32"/>
        </w:rPr>
      </w:pPr>
      <w:r>
        <w:tab/>
      </w:r>
      <w:r w:rsidR="001275C9">
        <w:rPr>
          <w:sz w:val="28"/>
          <w:szCs w:val="28"/>
        </w:rPr>
        <w:tab/>
      </w:r>
      <w:r w:rsidR="001275C9" w:rsidRPr="001275C9">
        <w:rPr>
          <w:b/>
          <w:sz w:val="32"/>
          <w:szCs w:val="32"/>
        </w:rPr>
        <w:t xml:space="preserve">                                          ГБОУ СО НПО «ПРОФЕССИОНАЛЬНЫЙ ЛИЦЕЙ№75»</w:t>
      </w:r>
      <w:r w:rsidRPr="001275C9">
        <w:rPr>
          <w:b/>
          <w:sz w:val="32"/>
          <w:szCs w:val="32"/>
        </w:rPr>
        <w:t xml:space="preserve">  </w:t>
      </w:r>
    </w:p>
    <w:p w:rsidR="001275C9" w:rsidRDefault="009611E9" w:rsidP="009611E9">
      <w:pPr>
        <w:rPr>
          <w:sz w:val="28"/>
          <w:szCs w:val="28"/>
        </w:rPr>
      </w:pPr>
      <w:r w:rsidRPr="00FD3652">
        <w:rPr>
          <w:sz w:val="28"/>
          <w:szCs w:val="28"/>
        </w:rPr>
        <w:tab/>
      </w:r>
      <w:r w:rsidRPr="00FD3652">
        <w:rPr>
          <w:sz w:val="28"/>
          <w:szCs w:val="28"/>
        </w:rPr>
        <w:tab/>
        <w:t xml:space="preserve">              </w:t>
      </w:r>
      <w:r w:rsidR="001275C9">
        <w:rPr>
          <w:sz w:val="28"/>
          <w:szCs w:val="28"/>
        </w:rPr>
        <w:t xml:space="preserve">                                                        </w:t>
      </w:r>
    </w:p>
    <w:p w:rsidR="009611E9" w:rsidRPr="001275C9" w:rsidRDefault="001275C9" w:rsidP="009611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48"/>
          <w:szCs w:val="48"/>
        </w:rPr>
        <w:t xml:space="preserve"> П</w:t>
      </w:r>
      <w:r w:rsidR="009611E9" w:rsidRPr="008C4DB7">
        <w:rPr>
          <w:sz w:val="48"/>
          <w:szCs w:val="48"/>
        </w:rPr>
        <w:t>рограмма</w:t>
      </w:r>
    </w:p>
    <w:p w:rsidR="009611E9" w:rsidRPr="008C4DB7" w:rsidRDefault="001275C9" w:rsidP="009611E9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   </w:t>
      </w:r>
      <w:r w:rsidR="00CA543B">
        <w:rPr>
          <w:sz w:val="48"/>
          <w:szCs w:val="48"/>
        </w:rPr>
        <w:t>Кружка по русскому языку</w:t>
      </w:r>
    </w:p>
    <w:p w:rsidR="009611E9" w:rsidRPr="001275C9" w:rsidRDefault="001275C9" w:rsidP="009611E9">
      <w:pPr>
        <w:rPr>
          <w:b/>
          <w:i/>
          <w:sz w:val="48"/>
          <w:szCs w:val="48"/>
        </w:rPr>
      </w:pPr>
      <w:r>
        <w:rPr>
          <w:i/>
          <w:sz w:val="48"/>
          <w:szCs w:val="48"/>
        </w:rPr>
        <w:t xml:space="preserve">                              </w:t>
      </w:r>
      <w:r w:rsidR="00CA543B">
        <w:rPr>
          <w:i/>
          <w:sz w:val="48"/>
          <w:szCs w:val="48"/>
        </w:rPr>
        <w:t xml:space="preserve">       </w:t>
      </w:r>
      <w:r w:rsidR="009611E9" w:rsidRPr="001275C9">
        <w:rPr>
          <w:b/>
          <w:i/>
          <w:sz w:val="48"/>
          <w:szCs w:val="48"/>
        </w:rPr>
        <w:t>«</w:t>
      </w:r>
      <w:proofErr w:type="spellStart"/>
      <w:r w:rsidR="009611E9" w:rsidRPr="001275C9">
        <w:rPr>
          <w:b/>
          <w:i/>
          <w:sz w:val="48"/>
          <w:szCs w:val="48"/>
        </w:rPr>
        <w:t>Многоаспектный</w:t>
      </w:r>
      <w:proofErr w:type="spellEnd"/>
      <w:r w:rsidR="009611E9" w:rsidRPr="001275C9">
        <w:rPr>
          <w:b/>
          <w:i/>
          <w:sz w:val="48"/>
          <w:szCs w:val="48"/>
        </w:rPr>
        <w:t xml:space="preserve"> анализ текста»</w:t>
      </w:r>
    </w:p>
    <w:p w:rsidR="001275C9" w:rsidRDefault="009611E9" w:rsidP="009611E9">
      <w:pPr>
        <w:rPr>
          <w:sz w:val="48"/>
          <w:szCs w:val="48"/>
        </w:rPr>
      </w:pPr>
      <w:r w:rsidRPr="008C4DB7">
        <w:rPr>
          <w:sz w:val="48"/>
          <w:szCs w:val="48"/>
        </w:rPr>
        <w:t xml:space="preserve">        </w:t>
      </w:r>
      <w:r w:rsidR="001275C9">
        <w:rPr>
          <w:sz w:val="48"/>
          <w:szCs w:val="48"/>
        </w:rPr>
        <w:t xml:space="preserve">                                         </w:t>
      </w:r>
    </w:p>
    <w:p w:rsidR="009611E9" w:rsidRPr="001275C9" w:rsidRDefault="001275C9" w:rsidP="009611E9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    </w:t>
      </w:r>
      <w:r w:rsidR="009611E9" w:rsidRPr="002A5BF7">
        <w:rPr>
          <w:b/>
          <w:i/>
          <w:sz w:val="32"/>
          <w:szCs w:val="32"/>
        </w:rPr>
        <w:t>Пояснительная записка</w:t>
      </w:r>
    </w:p>
    <w:p w:rsidR="009611E9" w:rsidRDefault="009611E9" w:rsidP="009611E9">
      <w:pPr>
        <w:rPr>
          <w:b/>
          <w:i/>
          <w:sz w:val="32"/>
          <w:szCs w:val="32"/>
        </w:rPr>
      </w:pPr>
    </w:p>
    <w:p w:rsidR="009611E9" w:rsidRDefault="009611E9" w:rsidP="009611E9">
      <w:pPr>
        <w:ind w:firstLine="708"/>
        <w:rPr>
          <w:sz w:val="28"/>
          <w:szCs w:val="28"/>
        </w:rPr>
      </w:pPr>
    </w:p>
    <w:p w:rsidR="009611E9" w:rsidRDefault="009611E9" w:rsidP="009611E9">
      <w:pPr>
        <w:ind w:firstLine="708"/>
        <w:rPr>
          <w:sz w:val="28"/>
          <w:szCs w:val="28"/>
        </w:rPr>
      </w:pPr>
      <w:r w:rsidRPr="0081501B">
        <w:rPr>
          <w:i/>
          <w:sz w:val="28"/>
          <w:szCs w:val="28"/>
          <w:u w:val="single"/>
        </w:rPr>
        <w:t>Цель курса</w:t>
      </w:r>
      <w:r>
        <w:rPr>
          <w:sz w:val="28"/>
          <w:szCs w:val="28"/>
        </w:rPr>
        <w:t xml:space="preserve"> – формирование коммуникативной личности: свободное владение речью во всех её проявлениях.</w:t>
      </w:r>
    </w:p>
    <w:p w:rsidR="009611E9" w:rsidRPr="0081501B" w:rsidRDefault="009611E9" w:rsidP="009611E9">
      <w:pPr>
        <w:ind w:firstLine="708"/>
        <w:rPr>
          <w:i/>
          <w:sz w:val="28"/>
          <w:szCs w:val="28"/>
          <w:u w:val="single"/>
        </w:rPr>
      </w:pPr>
      <w:r w:rsidRPr="0081501B">
        <w:rPr>
          <w:i/>
          <w:sz w:val="28"/>
          <w:szCs w:val="28"/>
          <w:u w:val="single"/>
        </w:rPr>
        <w:t>Задачи курса:</w:t>
      </w:r>
    </w:p>
    <w:p w:rsidR="009611E9" w:rsidRDefault="009611E9" w:rsidP="009611E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обобщение и систематизация знаний по лексике, фонетике, грамматике, стилистике;</w:t>
      </w:r>
    </w:p>
    <w:p w:rsidR="009611E9" w:rsidRDefault="009611E9" w:rsidP="009611E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содействие ре</w:t>
      </w:r>
      <w:r w:rsidR="001275C9">
        <w:rPr>
          <w:sz w:val="28"/>
          <w:szCs w:val="28"/>
        </w:rPr>
        <w:t>чевому развитию</w:t>
      </w:r>
      <w:proofErr w:type="gramStart"/>
      <w:r w:rsidR="001275C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воспитание чувства языка;</w:t>
      </w:r>
    </w:p>
    <w:p w:rsidR="009611E9" w:rsidRDefault="009611E9" w:rsidP="009611E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и развитие коммуника</w:t>
      </w:r>
      <w:r w:rsidR="001275C9">
        <w:rPr>
          <w:sz w:val="28"/>
          <w:szCs w:val="28"/>
        </w:rPr>
        <w:t>тивной компетентности</w:t>
      </w:r>
      <w:proofErr w:type="gramStart"/>
      <w:r w:rsidR="001275C9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интеллектуальное, духовное, эстетическое развитие.</w:t>
      </w:r>
    </w:p>
    <w:p w:rsidR="009611E9" w:rsidRDefault="009611E9" w:rsidP="009611E9">
      <w:pPr>
        <w:rPr>
          <w:sz w:val="28"/>
          <w:szCs w:val="28"/>
        </w:rPr>
      </w:pPr>
      <w:r w:rsidRPr="0081501B">
        <w:rPr>
          <w:i/>
          <w:sz w:val="28"/>
          <w:szCs w:val="28"/>
          <w:u w:val="single"/>
        </w:rPr>
        <w:t>Содержание курса</w:t>
      </w:r>
      <w:r>
        <w:rPr>
          <w:sz w:val="28"/>
          <w:szCs w:val="28"/>
        </w:rPr>
        <w:t xml:space="preserve"> включает в себя работу над тремя ведущими темами:</w:t>
      </w:r>
    </w:p>
    <w:p w:rsidR="009611E9" w:rsidRDefault="009611E9" w:rsidP="009611E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«Текст – результат речевой деятельности». Изучение данной темы </w:t>
      </w:r>
      <w:r w:rsidR="001275C9">
        <w:rPr>
          <w:sz w:val="28"/>
          <w:szCs w:val="28"/>
        </w:rPr>
        <w:t xml:space="preserve">позволит учащемуся </w:t>
      </w:r>
      <w:r>
        <w:rPr>
          <w:sz w:val="28"/>
          <w:szCs w:val="28"/>
        </w:rPr>
        <w:t>ощутить жизнь слова, увидеть слово в динамике преобразования.</w:t>
      </w:r>
    </w:p>
    <w:p w:rsidR="009611E9" w:rsidRDefault="009611E9" w:rsidP="009611E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«От текста к постижению авторского замысла». Уроки-исследования помогут учащимся определить тему и идею текста. Выделение основной мысли  текста даёт возможность объединить различные элементы анализа в смысловое целое.</w:t>
      </w:r>
    </w:p>
    <w:p w:rsidR="009611E9" w:rsidRDefault="009611E9" w:rsidP="009611E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«Создание собственного текста в устной или письменной форме».  На да</w:t>
      </w:r>
      <w:r w:rsidR="005A0DE6">
        <w:rPr>
          <w:sz w:val="28"/>
          <w:szCs w:val="28"/>
        </w:rPr>
        <w:t xml:space="preserve">нном этапе изучения данного </w:t>
      </w:r>
      <w:r>
        <w:rPr>
          <w:sz w:val="28"/>
          <w:szCs w:val="28"/>
        </w:rPr>
        <w:t>курса учащиеся смогут совершенствовать  свои практические умения и навыки оформлять мысли в слова.</w:t>
      </w:r>
    </w:p>
    <w:p w:rsidR="009611E9" w:rsidRDefault="009611E9" w:rsidP="009611E9">
      <w:pPr>
        <w:rPr>
          <w:sz w:val="28"/>
          <w:szCs w:val="28"/>
        </w:rPr>
      </w:pPr>
      <w:r>
        <w:rPr>
          <w:sz w:val="28"/>
          <w:szCs w:val="28"/>
        </w:rPr>
        <w:t>В программе на изучение данного курса отводится 34 часа.</w:t>
      </w:r>
    </w:p>
    <w:p w:rsidR="009611E9" w:rsidRDefault="009611E9" w:rsidP="009611E9">
      <w:pPr>
        <w:rPr>
          <w:sz w:val="28"/>
          <w:szCs w:val="28"/>
        </w:rPr>
      </w:pPr>
      <w:r>
        <w:rPr>
          <w:sz w:val="28"/>
          <w:szCs w:val="28"/>
        </w:rPr>
        <w:t>Рабочая программа рассчитана на 48 часов. 14 часов отводится на формирование и развитие навыков проектной деятельности.</w:t>
      </w:r>
    </w:p>
    <w:p w:rsidR="009611E9" w:rsidRDefault="009611E9" w:rsidP="009611E9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 курса предполагает развитие следующих </w:t>
      </w:r>
      <w:r w:rsidRPr="002F413D">
        <w:rPr>
          <w:i/>
          <w:sz w:val="28"/>
          <w:szCs w:val="28"/>
          <w:u w:val="single"/>
        </w:rPr>
        <w:t>умений</w:t>
      </w:r>
      <w:r>
        <w:rPr>
          <w:sz w:val="28"/>
          <w:szCs w:val="28"/>
        </w:rPr>
        <w:t xml:space="preserve"> и </w:t>
      </w:r>
      <w:r w:rsidRPr="002F413D">
        <w:rPr>
          <w:i/>
          <w:sz w:val="28"/>
          <w:szCs w:val="28"/>
          <w:u w:val="single"/>
        </w:rPr>
        <w:t>навыков:</w:t>
      </w:r>
    </w:p>
    <w:p w:rsidR="009611E9" w:rsidRDefault="009611E9" w:rsidP="009611E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умение проводить многоаспектный анализ текста;</w:t>
      </w:r>
    </w:p>
    <w:p w:rsidR="009611E9" w:rsidRDefault="009611E9" w:rsidP="009611E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умение самостоятельно составлять задание к тексту;</w:t>
      </w:r>
    </w:p>
    <w:p w:rsidR="009611E9" w:rsidRDefault="009611E9" w:rsidP="009611E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создавать свой текст, писать рецензию, отзыв на прочитанный текст с использованием разных типов речи;</w:t>
      </w:r>
    </w:p>
    <w:p w:rsidR="009611E9" w:rsidRDefault="009611E9" w:rsidP="009611E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навыки выразительного чтения текста.</w:t>
      </w:r>
    </w:p>
    <w:p w:rsidR="00007297" w:rsidRDefault="009611E9" w:rsidP="009611E9">
      <w:pPr>
        <w:rPr>
          <w:sz w:val="28"/>
          <w:szCs w:val="28"/>
        </w:rPr>
      </w:pPr>
      <w:r>
        <w:rPr>
          <w:sz w:val="28"/>
          <w:szCs w:val="28"/>
        </w:rPr>
        <w:t>Отслеживание результатов работы будет проводиться</w:t>
      </w:r>
      <w:r w:rsidRPr="009611E9">
        <w:rPr>
          <w:sz w:val="28"/>
          <w:szCs w:val="28"/>
        </w:rPr>
        <w:t xml:space="preserve">   в форме защиты индивидуальных или групповых проектов.</w:t>
      </w:r>
    </w:p>
    <w:p w:rsidR="009611E9" w:rsidRDefault="009611E9" w:rsidP="009611E9">
      <w:pPr>
        <w:rPr>
          <w:sz w:val="28"/>
          <w:szCs w:val="28"/>
        </w:rPr>
      </w:pPr>
    </w:p>
    <w:p w:rsidR="009611E9" w:rsidRDefault="009611E9" w:rsidP="009611E9">
      <w:pPr>
        <w:rPr>
          <w:sz w:val="28"/>
          <w:szCs w:val="28"/>
        </w:rPr>
      </w:pPr>
    </w:p>
    <w:p w:rsidR="009611E9" w:rsidRDefault="009611E9" w:rsidP="009611E9">
      <w:pPr>
        <w:rPr>
          <w:sz w:val="28"/>
          <w:szCs w:val="28"/>
        </w:rPr>
      </w:pPr>
    </w:p>
    <w:p w:rsidR="009611E9" w:rsidRDefault="009611E9" w:rsidP="009611E9">
      <w:pPr>
        <w:rPr>
          <w:sz w:val="28"/>
          <w:szCs w:val="28"/>
        </w:rPr>
      </w:pPr>
    </w:p>
    <w:p w:rsidR="009611E9" w:rsidRDefault="009611E9" w:rsidP="009611E9">
      <w:pPr>
        <w:rPr>
          <w:sz w:val="28"/>
          <w:szCs w:val="28"/>
        </w:rPr>
      </w:pPr>
    </w:p>
    <w:p w:rsidR="009611E9" w:rsidRPr="009611E9" w:rsidRDefault="009611E9" w:rsidP="009611E9"/>
    <w:tbl>
      <w:tblPr>
        <w:tblStyle w:val="a3"/>
        <w:tblW w:w="0" w:type="auto"/>
        <w:tblLayout w:type="fixed"/>
        <w:tblLook w:val="01E0"/>
      </w:tblPr>
      <w:tblGrid>
        <w:gridCol w:w="567"/>
        <w:gridCol w:w="6021"/>
        <w:gridCol w:w="3335"/>
        <w:gridCol w:w="851"/>
        <w:gridCol w:w="1094"/>
        <w:gridCol w:w="2592"/>
      </w:tblGrid>
      <w:tr w:rsidR="009611E9" w:rsidRPr="009611E9" w:rsidTr="009D685A">
        <w:tc>
          <w:tcPr>
            <w:tcW w:w="567" w:type="dxa"/>
          </w:tcPr>
          <w:p w:rsidR="009611E9" w:rsidRPr="009611E9" w:rsidRDefault="009611E9" w:rsidP="009611E9">
            <w:pPr>
              <w:rPr>
                <w:b/>
                <w:sz w:val="28"/>
                <w:szCs w:val="28"/>
              </w:rPr>
            </w:pPr>
            <w:r w:rsidRPr="009611E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021" w:type="dxa"/>
          </w:tcPr>
          <w:p w:rsidR="009611E9" w:rsidRPr="009611E9" w:rsidRDefault="009611E9" w:rsidP="009611E9">
            <w:pPr>
              <w:rPr>
                <w:b/>
                <w:sz w:val="28"/>
                <w:szCs w:val="28"/>
              </w:rPr>
            </w:pPr>
            <w:r w:rsidRPr="009611E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335" w:type="dxa"/>
          </w:tcPr>
          <w:p w:rsidR="009611E9" w:rsidRPr="009611E9" w:rsidRDefault="009611E9" w:rsidP="009611E9">
            <w:pPr>
              <w:rPr>
                <w:b/>
                <w:sz w:val="28"/>
                <w:szCs w:val="28"/>
              </w:rPr>
            </w:pPr>
            <w:r w:rsidRPr="009611E9">
              <w:rPr>
                <w:b/>
                <w:sz w:val="28"/>
                <w:szCs w:val="28"/>
              </w:rPr>
              <w:t xml:space="preserve">  Форма и вид   деятельности</w:t>
            </w:r>
          </w:p>
        </w:tc>
        <w:tc>
          <w:tcPr>
            <w:tcW w:w="851" w:type="dxa"/>
          </w:tcPr>
          <w:p w:rsidR="009611E9" w:rsidRPr="009611E9" w:rsidRDefault="009611E9" w:rsidP="009611E9">
            <w:pPr>
              <w:rPr>
                <w:b/>
              </w:rPr>
            </w:pPr>
            <w:r w:rsidRPr="009611E9">
              <w:rPr>
                <w:b/>
              </w:rPr>
              <w:t>кол-во часов</w:t>
            </w:r>
          </w:p>
        </w:tc>
        <w:tc>
          <w:tcPr>
            <w:tcW w:w="1094" w:type="dxa"/>
          </w:tcPr>
          <w:p w:rsidR="009611E9" w:rsidRPr="009611E9" w:rsidRDefault="009611E9" w:rsidP="009611E9">
            <w:pPr>
              <w:rPr>
                <w:b/>
                <w:sz w:val="28"/>
                <w:szCs w:val="28"/>
              </w:rPr>
            </w:pPr>
            <w:r w:rsidRPr="009611E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592" w:type="dxa"/>
          </w:tcPr>
          <w:p w:rsidR="009611E9" w:rsidRPr="009611E9" w:rsidRDefault="009611E9" w:rsidP="009611E9">
            <w:pPr>
              <w:rPr>
                <w:b/>
                <w:sz w:val="28"/>
                <w:szCs w:val="28"/>
              </w:rPr>
            </w:pPr>
            <w:r w:rsidRPr="009611E9">
              <w:rPr>
                <w:b/>
                <w:sz w:val="28"/>
                <w:szCs w:val="28"/>
              </w:rPr>
              <w:t>Контроль</w:t>
            </w:r>
          </w:p>
        </w:tc>
      </w:tr>
      <w:tr w:rsidR="009611E9" w:rsidRPr="009611E9" w:rsidTr="009D685A">
        <w:tc>
          <w:tcPr>
            <w:tcW w:w="567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1.</w:t>
            </w:r>
          </w:p>
        </w:tc>
        <w:tc>
          <w:tcPr>
            <w:tcW w:w="6021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Установочное занятие:</w:t>
            </w:r>
          </w:p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1. информационное сообщение о целях и задачах проектной деятельности;</w:t>
            </w:r>
          </w:p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2. сообщение примерной тематики и жанров будущих проектов;</w:t>
            </w:r>
          </w:p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3. начало работы по формированию мотивации уч-ся к занятию проектной деятельностью;</w:t>
            </w:r>
          </w:p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 xml:space="preserve">4. консультирование по выбору темы проекта и формирование проектных </w:t>
            </w:r>
            <w:proofErr w:type="spellStart"/>
            <w:r w:rsidRPr="009611E9">
              <w:rPr>
                <w:sz w:val="28"/>
                <w:szCs w:val="28"/>
              </w:rPr>
              <w:t>микрогрупп</w:t>
            </w:r>
            <w:proofErr w:type="spellEnd"/>
            <w:r w:rsidRPr="009611E9">
              <w:rPr>
                <w:sz w:val="28"/>
                <w:szCs w:val="28"/>
              </w:rPr>
              <w:t xml:space="preserve"> уч-ся. </w:t>
            </w:r>
          </w:p>
        </w:tc>
        <w:tc>
          <w:tcPr>
            <w:tcW w:w="3335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851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2 ч</w:t>
            </w:r>
          </w:p>
        </w:tc>
        <w:tc>
          <w:tcPr>
            <w:tcW w:w="1094" w:type="dxa"/>
          </w:tcPr>
          <w:p w:rsidR="009611E9" w:rsidRPr="009611E9" w:rsidRDefault="009611E9" w:rsidP="009611E9"/>
        </w:tc>
        <w:tc>
          <w:tcPr>
            <w:tcW w:w="2592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</w:p>
        </w:tc>
      </w:tr>
      <w:tr w:rsidR="009611E9" w:rsidRPr="009611E9" w:rsidTr="009D685A">
        <w:tc>
          <w:tcPr>
            <w:tcW w:w="567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2.</w:t>
            </w:r>
          </w:p>
        </w:tc>
        <w:tc>
          <w:tcPr>
            <w:tcW w:w="6021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Текст – результат речевой деятельности.</w:t>
            </w:r>
          </w:p>
        </w:tc>
        <w:tc>
          <w:tcPr>
            <w:tcW w:w="3335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851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2 ч</w:t>
            </w:r>
          </w:p>
        </w:tc>
        <w:tc>
          <w:tcPr>
            <w:tcW w:w="1094" w:type="dxa"/>
          </w:tcPr>
          <w:p w:rsidR="009611E9" w:rsidRPr="009611E9" w:rsidRDefault="009611E9" w:rsidP="009611E9"/>
        </w:tc>
        <w:tc>
          <w:tcPr>
            <w:tcW w:w="2592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</w:p>
        </w:tc>
      </w:tr>
      <w:tr w:rsidR="009611E9" w:rsidRPr="009611E9" w:rsidTr="009D685A">
        <w:tc>
          <w:tcPr>
            <w:tcW w:w="567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3.</w:t>
            </w:r>
          </w:p>
        </w:tc>
        <w:tc>
          <w:tcPr>
            <w:tcW w:w="6021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Слово в словаре и слово в тексте.</w:t>
            </w:r>
          </w:p>
        </w:tc>
        <w:tc>
          <w:tcPr>
            <w:tcW w:w="3335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Практикум</w:t>
            </w:r>
          </w:p>
        </w:tc>
        <w:tc>
          <w:tcPr>
            <w:tcW w:w="851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2 ч</w:t>
            </w:r>
          </w:p>
        </w:tc>
        <w:tc>
          <w:tcPr>
            <w:tcW w:w="1094" w:type="dxa"/>
          </w:tcPr>
          <w:p w:rsidR="009611E9" w:rsidRPr="009611E9" w:rsidRDefault="009611E9" w:rsidP="009611E9"/>
          <w:p w:rsidR="009611E9" w:rsidRPr="009611E9" w:rsidRDefault="009611E9" w:rsidP="009611E9"/>
        </w:tc>
        <w:tc>
          <w:tcPr>
            <w:tcW w:w="2592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</w:p>
        </w:tc>
      </w:tr>
      <w:tr w:rsidR="009611E9" w:rsidRPr="009611E9" w:rsidTr="009D685A">
        <w:tc>
          <w:tcPr>
            <w:tcW w:w="567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4.</w:t>
            </w:r>
          </w:p>
        </w:tc>
        <w:tc>
          <w:tcPr>
            <w:tcW w:w="6021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 xml:space="preserve">От текста к постижению авторского замысла. </w:t>
            </w:r>
          </w:p>
        </w:tc>
        <w:tc>
          <w:tcPr>
            <w:tcW w:w="3335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Исследовательская деятельность</w:t>
            </w:r>
          </w:p>
          <w:p w:rsidR="009611E9" w:rsidRPr="009611E9" w:rsidRDefault="009611E9" w:rsidP="009611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2 ч</w:t>
            </w:r>
          </w:p>
        </w:tc>
        <w:tc>
          <w:tcPr>
            <w:tcW w:w="1094" w:type="dxa"/>
          </w:tcPr>
          <w:p w:rsidR="009611E9" w:rsidRPr="009611E9" w:rsidRDefault="009611E9" w:rsidP="009611E9"/>
          <w:p w:rsidR="009611E9" w:rsidRPr="009611E9" w:rsidRDefault="009611E9" w:rsidP="009611E9"/>
        </w:tc>
        <w:tc>
          <w:tcPr>
            <w:tcW w:w="2592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</w:p>
        </w:tc>
      </w:tr>
      <w:tr w:rsidR="009611E9" w:rsidRPr="009611E9" w:rsidTr="009D685A">
        <w:tc>
          <w:tcPr>
            <w:tcW w:w="567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5.</w:t>
            </w:r>
          </w:p>
        </w:tc>
        <w:tc>
          <w:tcPr>
            <w:tcW w:w="6021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Коррекция плана и обоснования темы проекта</w:t>
            </w:r>
          </w:p>
        </w:tc>
        <w:tc>
          <w:tcPr>
            <w:tcW w:w="3335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 xml:space="preserve">групповое консультирование (по графику) </w:t>
            </w:r>
          </w:p>
        </w:tc>
        <w:tc>
          <w:tcPr>
            <w:tcW w:w="851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2 ч</w:t>
            </w:r>
          </w:p>
        </w:tc>
        <w:tc>
          <w:tcPr>
            <w:tcW w:w="1094" w:type="dxa"/>
          </w:tcPr>
          <w:p w:rsidR="009611E9" w:rsidRPr="009611E9" w:rsidRDefault="009611E9" w:rsidP="009611E9"/>
        </w:tc>
        <w:tc>
          <w:tcPr>
            <w:tcW w:w="2592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отслеживание уровня активности членов группы</w:t>
            </w:r>
          </w:p>
        </w:tc>
      </w:tr>
      <w:tr w:rsidR="009611E9" w:rsidRPr="009611E9" w:rsidTr="009D685A">
        <w:tc>
          <w:tcPr>
            <w:tcW w:w="567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6.</w:t>
            </w:r>
          </w:p>
        </w:tc>
        <w:tc>
          <w:tcPr>
            <w:tcW w:w="6021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 xml:space="preserve">Средства художественной выразительности и </w:t>
            </w:r>
            <w:r w:rsidRPr="009611E9">
              <w:rPr>
                <w:sz w:val="28"/>
                <w:szCs w:val="28"/>
              </w:rPr>
              <w:lastRenderedPageBreak/>
              <w:t>их роль в тексте.</w:t>
            </w:r>
          </w:p>
        </w:tc>
        <w:tc>
          <w:tcPr>
            <w:tcW w:w="3335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lastRenderedPageBreak/>
              <w:t>Семинар</w:t>
            </w:r>
          </w:p>
        </w:tc>
        <w:tc>
          <w:tcPr>
            <w:tcW w:w="851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3 ч</w:t>
            </w:r>
          </w:p>
        </w:tc>
        <w:tc>
          <w:tcPr>
            <w:tcW w:w="1094" w:type="dxa"/>
          </w:tcPr>
          <w:p w:rsidR="009611E9" w:rsidRPr="009611E9" w:rsidRDefault="009611E9" w:rsidP="009611E9"/>
        </w:tc>
        <w:tc>
          <w:tcPr>
            <w:tcW w:w="2592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 xml:space="preserve">тестирование; </w:t>
            </w:r>
            <w:proofErr w:type="spellStart"/>
            <w:r w:rsidRPr="009611E9">
              <w:rPr>
                <w:sz w:val="28"/>
                <w:szCs w:val="28"/>
              </w:rPr>
              <w:lastRenderedPageBreak/>
              <w:t>лингвопоэтический</w:t>
            </w:r>
            <w:proofErr w:type="spellEnd"/>
            <w:r w:rsidRPr="009611E9">
              <w:rPr>
                <w:sz w:val="28"/>
                <w:szCs w:val="28"/>
              </w:rPr>
              <w:t xml:space="preserve"> анализ стихотворения</w:t>
            </w:r>
          </w:p>
        </w:tc>
      </w:tr>
      <w:tr w:rsidR="009611E9" w:rsidRPr="009611E9" w:rsidTr="009D685A">
        <w:tc>
          <w:tcPr>
            <w:tcW w:w="567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6021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Стилистические возможности языковых средств.</w:t>
            </w:r>
          </w:p>
        </w:tc>
        <w:tc>
          <w:tcPr>
            <w:tcW w:w="3335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851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2 ч</w:t>
            </w:r>
          </w:p>
        </w:tc>
        <w:tc>
          <w:tcPr>
            <w:tcW w:w="1094" w:type="dxa"/>
          </w:tcPr>
          <w:p w:rsidR="009611E9" w:rsidRPr="009611E9" w:rsidRDefault="009611E9" w:rsidP="009611E9"/>
        </w:tc>
        <w:tc>
          <w:tcPr>
            <w:tcW w:w="2592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</w:p>
        </w:tc>
      </w:tr>
      <w:tr w:rsidR="009611E9" w:rsidRPr="009611E9" w:rsidTr="009D685A">
        <w:tc>
          <w:tcPr>
            <w:tcW w:w="567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8.</w:t>
            </w:r>
          </w:p>
        </w:tc>
        <w:tc>
          <w:tcPr>
            <w:tcW w:w="6021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Понимание текста – процесс творческий.</w:t>
            </w:r>
          </w:p>
        </w:tc>
        <w:tc>
          <w:tcPr>
            <w:tcW w:w="3335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Творческая мастерская</w:t>
            </w:r>
          </w:p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(работа в творческих группах)</w:t>
            </w:r>
          </w:p>
        </w:tc>
        <w:tc>
          <w:tcPr>
            <w:tcW w:w="851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2 ч</w:t>
            </w:r>
          </w:p>
        </w:tc>
        <w:tc>
          <w:tcPr>
            <w:tcW w:w="1094" w:type="dxa"/>
          </w:tcPr>
          <w:p w:rsidR="009611E9" w:rsidRPr="009611E9" w:rsidRDefault="009611E9" w:rsidP="009611E9"/>
          <w:p w:rsidR="009611E9" w:rsidRPr="009611E9" w:rsidRDefault="009611E9" w:rsidP="009611E9"/>
        </w:tc>
        <w:tc>
          <w:tcPr>
            <w:tcW w:w="2592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работа по карточкам</w:t>
            </w:r>
          </w:p>
        </w:tc>
      </w:tr>
      <w:tr w:rsidR="009611E9" w:rsidRPr="009611E9" w:rsidTr="009D685A">
        <w:tc>
          <w:tcPr>
            <w:tcW w:w="567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9.</w:t>
            </w:r>
          </w:p>
        </w:tc>
        <w:tc>
          <w:tcPr>
            <w:tcW w:w="6021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Коррекция основной части творческих  проектов.</w:t>
            </w:r>
          </w:p>
        </w:tc>
        <w:tc>
          <w:tcPr>
            <w:tcW w:w="3335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групповое консультирование (по графику)</w:t>
            </w:r>
          </w:p>
        </w:tc>
        <w:tc>
          <w:tcPr>
            <w:tcW w:w="851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2 ч</w:t>
            </w:r>
          </w:p>
        </w:tc>
        <w:tc>
          <w:tcPr>
            <w:tcW w:w="1094" w:type="dxa"/>
          </w:tcPr>
          <w:p w:rsidR="009611E9" w:rsidRPr="009611E9" w:rsidRDefault="009611E9" w:rsidP="009611E9"/>
        </w:tc>
        <w:tc>
          <w:tcPr>
            <w:tcW w:w="2592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черновой вариант творческих проектов</w:t>
            </w:r>
          </w:p>
        </w:tc>
      </w:tr>
      <w:tr w:rsidR="009611E9" w:rsidRPr="009611E9" w:rsidTr="009D685A">
        <w:tc>
          <w:tcPr>
            <w:tcW w:w="567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10.</w:t>
            </w:r>
          </w:p>
        </w:tc>
        <w:tc>
          <w:tcPr>
            <w:tcW w:w="6021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Диалог с текстом.</w:t>
            </w:r>
          </w:p>
        </w:tc>
        <w:tc>
          <w:tcPr>
            <w:tcW w:w="3335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Семинар</w:t>
            </w:r>
          </w:p>
        </w:tc>
        <w:tc>
          <w:tcPr>
            <w:tcW w:w="851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3 ч</w:t>
            </w:r>
          </w:p>
        </w:tc>
        <w:tc>
          <w:tcPr>
            <w:tcW w:w="1094" w:type="dxa"/>
          </w:tcPr>
          <w:p w:rsidR="009611E9" w:rsidRPr="009611E9" w:rsidRDefault="009611E9" w:rsidP="009611E9"/>
        </w:tc>
        <w:tc>
          <w:tcPr>
            <w:tcW w:w="2592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</w:p>
        </w:tc>
      </w:tr>
      <w:tr w:rsidR="009611E9" w:rsidRPr="009611E9" w:rsidTr="009D685A">
        <w:tc>
          <w:tcPr>
            <w:tcW w:w="567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11.</w:t>
            </w:r>
          </w:p>
        </w:tc>
        <w:tc>
          <w:tcPr>
            <w:tcW w:w="6021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Выразительное чтение текста как искусство звучащего слова.</w:t>
            </w:r>
          </w:p>
        </w:tc>
        <w:tc>
          <w:tcPr>
            <w:tcW w:w="3335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Декламация художественного текста</w:t>
            </w:r>
          </w:p>
        </w:tc>
        <w:tc>
          <w:tcPr>
            <w:tcW w:w="851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1 ч</w:t>
            </w:r>
          </w:p>
        </w:tc>
        <w:tc>
          <w:tcPr>
            <w:tcW w:w="1094" w:type="dxa"/>
          </w:tcPr>
          <w:p w:rsidR="009611E9" w:rsidRPr="009611E9" w:rsidRDefault="009611E9" w:rsidP="009611E9"/>
        </w:tc>
        <w:tc>
          <w:tcPr>
            <w:tcW w:w="2592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</w:p>
        </w:tc>
      </w:tr>
      <w:tr w:rsidR="009611E9" w:rsidRPr="009611E9" w:rsidTr="009D685A">
        <w:tc>
          <w:tcPr>
            <w:tcW w:w="567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12.</w:t>
            </w:r>
          </w:p>
        </w:tc>
        <w:tc>
          <w:tcPr>
            <w:tcW w:w="6021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Коррекция основной части  творческих  проектов.</w:t>
            </w:r>
          </w:p>
        </w:tc>
        <w:tc>
          <w:tcPr>
            <w:tcW w:w="3335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групповое консультирование (по графику)</w:t>
            </w:r>
          </w:p>
        </w:tc>
        <w:tc>
          <w:tcPr>
            <w:tcW w:w="851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2 ч</w:t>
            </w:r>
          </w:p>
        </w:tc>
        <w:tc>
          <w:tcPr>
            <w:tcW w:w="1094" w:type="dxa"/>
          </w:tcPr>
          <w:p w:rsidR="009611E9" w:rsidRPr="009611E9" w:rsidRDefault="009611E9" w:rsidP="009611E9"/>
        </w:tc>
        <w:tc>
          <w:tcPr>
            <w:tcW w:w="2592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черновой вариант творческих проектов</w:t>
            </w:r>
          </w:p>
        </w:tc>
      </w:tr>
      <w:tr w:rsidR="009611E9" w:rsidRPr="009611E9" w:rsidTr="009D685A">
        <w:tc>
          <w:tcPr>
            <w:tcW w:w="567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12.</w:t>
            </w:r>
          </w:p>
        </w:tc>
        <w:tc>
          <w:tcPr>
            <w:tcW w:w="6021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Комплексный анализ текста.</w:t>
            </w:r>
          </w:p>
        </w:tc>
        <w:tc>
          <w:tcPr>
            <w:tcW w:w="3335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Практикум.</w:t>
            </w:r>
          </w:p>
        </w:tc>
        <w:tc>
          <w:tcPr>
            <w:tcW w:w="851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7 ч</w:t>
            </w:r>
          </w:p>
        </w:tc>
        <w:tc>
          <w:tcPr>
            <w:tcW w:w="1094" w:type="dxa"/>
          </w:tcPr>
          <w:p w:rsidR="009611E9" w:rsidRPr="009611E9" w:rsidRDefault="009611E9" w:rsidP="009611E9"/>
        </w:tc>
        <w:tc>
          <w:tcPr>
            <w:tcW w:w="2592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</w:p>
        </w:tc>
      </w:tr>
      <w:tr w:rsidR="009611E9" w:rsidRPr="009611E9" w:rsidTr="009D685A">
        <w:tc>
          <w:tcPr>
            <w:tcW w:w="567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13.</w:t>
            </w:r>
          </w:p>
        </w:tc>
        <w:tc>
          <w:tcPr>
            <w:tcW w:w="6021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Рецензия.</w:t>
            </w:r>
          </w:p>
        </w:tc>
        <w:tc>
          <w:tcPr>
            <w:tcW w:w="3335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Семинар.</w:t>
            </w:r>
          </w:p>
        </w:tc>
        <w:tc>
          <w:tcPr>
            <w:tcW w:w="851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1 ч</w:t>
            </w:r>
          </w:p>
        </w:tc>
        <w:tc>
          <w:tcPr>
            <w:tcW w:w="1094" w:type="dxa"/>
          </w:tcPr>
          <w:p w:rsidR="009611E9" w:rsidRPr="009611E9" w:rsidRDefault="009611E9" w:rsidP="009611E9"/>
          <w:p w:rsidR="009611E9" w:rsidRPr="009611E9" w:rsidRDefault="009611E9" w:rsidP="009611E9"/>
        </w:tc>
        <w:tc>
          <w:tcPr>
            <w:tcW w:w="2592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</w:p>
        </w:tc>
      </w:tr>
      <w:tr w:rsidR="009611E9" w:rsidRPr="009611E9" w:rsidTr="009D685A">
        <w:tc>
          <w:tcPr>
            <w:tcW w:w="567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14.</w:t>
            </w:r>
          </w:p>
        </w:tc>
        <w:tc>
          <w:tcPr>
            <w:tcW w:w="6021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Коррекция заключительной  части  творческих проектов.</w:t>
            </w:r>
          </w:p>
        </w:tc>
        <w:tc>
          <w:tcPr>
            <w:tcW w:w="3335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групповое консультирование (по графику)</w:t>
            </w:r>
          </w:p>
        </w:tc>
        <w:tc>
          <w:tcPr>
            <w:tcW w:w="851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2 ч</w:t>
            </w:r>
          </w:p>
        </w:tc>
        <w:tc>
          <w:tcPr>
            <w:tcW w:w="1094" w:type="dxa"/>
          </w:tcPr>
          <w:p w:rsidR="009611E9" w:rsidRPr="009611E9" w:rsidRDefault="009611E9" w:rsidP="009611E9"/>
        </w:tc>
        <w:tc>
          <w:tcPr>
            <w:tcW w:w="2592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черновой вариант творческих проектов</w:t>
            </w:r>
          </w:p>
        </w:tc>
      </w:tr>
      <w:tr w:rsidR="009611E9" w:rsidRPr="009611E9" w:rsidTr="009D685A">
        <w:tc>
          <w:tcPr>
            <w:tcW w:w="567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15.</w:t>
            </w:r>
          </w:p>
        </w:tc>
        <w:tc>
          <w:tcPr>
            <w:tcW w:w="6021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Создание собственного текста в устной или письменной форме.</w:t>
            </w:r>
          </w:p>
        </w:tc>
        <w:tc>
          <w:tcPr>
            <w:tcW w:w="3335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Творческая мастерская</w:t>
            </w:r>
          </w:p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(работа в группах по созданию собственного текста)</w:t>
            </w:r>
          </w:p>
        </w:tc>
        <w:tc>
          <w:tcPr>
            <w:tcW w:w="851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2 ч</w:t>
            </w:r>
          </w:p>
        </w:tc>
        <w:tc>
          <w:tcPr>
            <w:tcW w:w="1094" w:type="dxa"/>
          </w:tcPr>
          <w:p w:rsidR="009611E9" w:rsidRPr="009611E9" w:rsidRDefault="009611E9" w:rsidP="009611E9"/>
        </w:tc>
        <w:tc>
          <w:tcPr>
            <w:tcW w:w="2592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рецензия на предложенный текст</w:t>
            </w:r>
          </w:p>
        </w:tc>
      </w:tr>
      <w:tr w:rsidR="009611E9" w:rsidRPr="009611E9" w:rsidTr="009D685A">
        <w:tc>
          <w:tcPr>
            <w:tcW w:w="567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16.</w:t>
            </w:r>
          </w:p>
        </w:tc>
        <w:tc>
          <w:tcPr>
            <w:tcW w:w="6021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 xml:space="preserve">Редактирование. </w:t>
            </w:r>
            <w:proofErr w:type="spellStart"/>
            <w:r w:rsidRPr="009611E9">
              <w:rPr>
                <w:sz w:val="28"/>
                <w:szCs w:val="28"/>
              </w:rPr>
              <w:t>Взаиморецензирование</w:t>
            </w:r>
            <w:proofErr w:type="spellEnd"/>
            <w:r w:rsidRPr="009611E9">
              <w:rPr>
                <w:sz w:val="28"/>
                <w:szCs w:val="28"/>
              </w:rPr>
              <w:t xml:space="preserve"> текстов.</w:t>
            </w:r>
          </w:p>
        </w:tc>
        <w:tc>
          <w:tcPr>
            <w:tcW w:w="3335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Дискуссии.</w:t>
            </w:r>
          </w:p>
        </w:tc>
        <w:tc>
          <w:tcPr>
            <w:tcW w:w="851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2 ч</w:t>
            </w:r>
          </w:p>
        </w:tc>
        <w:tc>
          <w:tcPr>
            <w:tcW w:w="1094" w:type="dxa"/>
          </w:tcPr>
          <w:p w:rsidR="009611E9" w:rsidRPr="009611E9" w:rsidRDefault="009611E9" w:rsidP="009611E9"/>
        </w:tc>
        <w:tc>
          <w:tcPr>
            <w:tcW w:w="2592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</w:p>
        </w:tc>
      </w:tr>
      <w:tr w:rsidR="009611E9" w:rsidRPr="009611E9" w:rsidTr="009D685A">
        <w:tc>
          <w:tcPr>
            <w:tcW w:w="567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17.</w:t>
            </w:r>
          </w:p>
        </w:tc>
        <w:tc>
          <w:tcPr>
            <w:tcW w:w="6021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Работа над проектами. Создание окончательного варианта творческих проектов.</w:t>
            </w:r>
          </w:p>
        </w:tc>
        <w:tc>
          <w:tcPr>
            <w:tcW w:w="3335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Творческая мастерская.</w:t>
            </w:r>
          </w:p>
        </w:tc>
        <w:tc>
          <w:tcPr>
            <w:tcW w:w="851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2 ч</w:t>
            </w:r>
          </w:p>
        </w:tc>
        <w:tc>
          <w:tcPr>
            <w:tcW w:w="1094" w:type="dxa"/>
          </w:tcPr>
          <w:p w:rsidR="009611E9" w:rsidRPr="009611E9" w:rsidRDefault="009611E9" w:rsidP="009611E9"/>
          <w:p w:rsidR="009611E9" w:rsidRPr="009611E9" w:rsidRDefault="009611E9" w:rsidP="009611E9"/>
        </w:tc>
        <w:tc>
          <w:tcPr>
            <w:tcW w:w="2592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 xml:space="preserve">творческие проекты (чистовой </w:t>
            </w:r>
            <w:r w:rsidRPr="009611E9">
              <w:rPr>
                <w:sz w:val="28"/>
                <w:szCs w:val="28"/>
              </w:rPr>
              <w:lastRenderedPageBreak/>
              <w:t>вариант)</w:t>
            </w:r>
          </w:p>
        </w:tc>
      </w:tr>
      <w:tr w:rsidR="009611E9" w:rsidRPr="009611E9" w:rsidTr="009D685A">
        <w:tc>
          <w:tcPr>
            <w:tcW w:w="567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6021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Предварительная защита проектов и творческих работ.</w:t>
            </w:r>
          </w:p>
        </w:tc>
        <w:tc>
          <w:tcPr>
            <w:tcW w:w="3335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Защита проектов внутри курса</w:t>
            </w:r>
          </w:p>
        </w:tc>
        <w:tc>
          <w:tcPr>
            <w:tcW w:w="851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 xml:space="preserve">3 ч </w:t>
            </w:r>
          </w:p>
        </w:tc>
        <w:tc>
          <w:tcPr>
            <w:tcW w:w="1094" w:type="dxa"/>
          </w:tcPr>
          <w:p w:rsidR="009611E9" w:rsidRPr="009611E9" w:rsidRDefault="009611E9" w:rsidP="009611E9"/>
          <w:p w:rsidR="009611E9" w:rsidRPr="009611E9" w:rsidRDefault="009611E9" w:rsidP="009611E9"/>
        </w:tc>
        <w:tc>
          <w:tcPr>
            <w:tcW w:w="2592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</w:p>
        </w:tc>
      </w:tr>
      <w:tr w:rsidR="009611E9" w:rsidRPr="009611E9" w:rsidTr="009D685A">
        <w:tc>
          <w:tcPr>
            <w:tcW w:w="567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19.</w:t>
            </w:r>
          </w:p>
        </w:tc>
        <w:tc>
          <w:tcPr>
            <w:tcW w:w="6021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 xml:space="preserve"> День науки.</w:t>
            </w:r>
          </w:p>
        </w:tc>
        <w:tc>
          <w:tcPr>
            <w:tcW w:w="3335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Защита проектов на Дне науки</w:t>
            </w:r>
          </w:p>
        </w:tc>
        <w:tc>
          <w:tcPr>
            <w:tcW w:w="851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2 ч</w:t>
            </w:r>
          </w:p>
        </w:tc>
        <w:tc>
          <w:tcPr>
            <w:tcW w:w="1094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</w:p>
          <w:p w:rsidR="009611E9" w:rsidRPr="009611E9" w:rsidRDefault="009611E9" w:rsidP="009611E9">
            <w:pPr>
              <w:rPr>
                <w:sz w:val="28"/>
                <w:szCs w:val="28"/>
              </w:rPr>
            </w:pPr>
          </w:p>
        </w:tc>
        <w:tc>
          <w:tcPr>
            <w:tcW w:w="2592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</w:p>
        </w:tc>
      </w:tr>
      <w:tr w:rsidR="009611E9" w:rsidRPr="009611E9" w:rsidTr="009D685A">
        <w:tc>
          <w:tcPr>
            <w:tcW w:w="567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20.</w:t>
            </w:r>
          </w:p>
        </w:tc>
        <w:tc>
          <w:tcPr>
            <w:tcW w:w="6021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Резервные часы.</w:t>
            </w:r>
          </w:p>
        </w:tc>
        <w:tc>
          <w:tcPr>
            <w:tcW w:w="3335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  <w:r w:rsidRPr="009611E9">
              <w:rPr>
                <w:sz w:val="28"/>
                <w:szCs w:val="28"/>
              </w:rPr>
              <w:t>2 ч</w:t>
            </w:r>
          </w:p>
        </w:tc>
        <w:tc>
          <w:tcPr>
            <w:tcW w:w="1094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</w:p>
        </w:tc>
        <w:tc>
          <w:tcPr>
            <w:tcW w:w="2592" w:type="dxa"/>
          </w:tcPr>
          <w:p w:rsidR="009611E9" w:rsidRPr="009611E9" w:rsidRDefault="009611E9" w:rsidP="009611E9">
            <w:pPr>
              <w:rPr>
                <w:sz w:val="28"/>
                <w:szCs w:val="28"/>
              </w:rPr>
            </w:pPr>
          </w:p>
        </w:tc>
      </w:tr>
    </w:tbl>
    <w:p w:rsidR="009611E9" w:rsidRPr="009611E9" w:rsidRDefault="009611E9" w:rsidP="009611E9">
      <w:pPr>
        <w:rPr>
          <w:sz w:val="28"/>
          <w:szCs w:val="28"/>
        </w:rPr>
      </w:pPr>
    </w:p>
    <w:p w:rsidR="009611E9" w:rsidRPr="009611E9" w:rsidRDefault="009611E9" w:rsidP="009611E9">
      <w:pPr>
        <w:jc w:val="both"/>
        <w:rPr>
          <w:b/>
          <w:sz w:val="28"/>
          <w:szCs w:val="28"/>
        </w:rPr>
      </w:pPr>
      <w:r w:rsidRPr="009611E9">
        <w:rPr>
          <w:b/>
          <w:sz w:val="28"/>
          <w:szCs w:val="28"/>
        </w:rPr>
        <w:t>Примерные темы творческих работ учащихся.</w:t>
      </w:r>
    </w:p>
    <w:p w:rsidR="009611E9" w:rsidRPr="009611E9" w:rsidRDefault="009611E9" w:rsidP="009611E9">
      <w:pPr>
        <w:jc w:val="both"/>
        <w:rPr>
          <w:b/>
        </w:rPr>
      </w:pPr>
    </w:p>
    <w:p w:rsidR="009611E9" w:rsidRPr="009611E9" w:rsidRDefault="009611E9" w:rsidP="009611E9">
      <w:pPr>
        <w:numPr>
          <w:ilvl w:val="0"/>
          <w:numId w:val="4"/>
        </w:numPr>
        <w:jc w:val="both"/>
        <w:rPr>
          <w:sz w:val="28"/>
          <w:szCs w:val="28"/>
        </w:rPr>
      </w:pPr>
      <w:r w:rsidRPr="009611E9">
        <w:rPr>
          <w:sz w:val="28"/>
          <w:szCs w:val="28"/>
        </w:rPr>
        <w:t xml:space="preserve">Любая тема, связанная с исследованием в области языкознания: </w:t>
      </w:r>
    </w:p>
    <w:p w:rsidR="009611E9" w:rsidRPr="009611E9" w:rsidRDefault="009611E9" w:rsidP="009611E9">
      <w:pPr>
        <w:jc w:val="both"/>
        <w:rPr>
          <w:sz w:val="28"/>
          <w:szCs w:val="28"/>
        </w:rPr>
      </w:pPr>
      <w:r w:rsidRPr="009611E9">
        <w:rPr>
          <w:sz w:val="28"/>
          <w:szCs w:val="28"/>
        </w:rPr>
        <w:t>- роль языковых средств в…(произведения русских и советских писателей и поэтов).</w:t>
      </w:r>
    </w:p>
    <w:p w:rsidR="009611E9" w:rsidRPr="009611E9" w:rsidRDefault="009611E9" w:rsidP="009611E9">
      <w:pPr>
        <w:jc w:val="both"/>
        <w:rPr>
          <w:sz w:val="28"/>
          <w:szCs w:val="28"/>
        </w:rPr>
      </w:pPr>
      <w:r w:rsidRPr="009611E9">
        <w:rPr>
          <w:sz w:val="28"/>
          <w:szCs w:val="28"/>
        </w:rPr>
        <w:t xml:space="preserve">- лексические, семантические особенности в …(прозе и поэзии, на примере 1 или 2 произведений). </w:t>
      </w:r>
    </w:p>
    <w:p w:rsidR="009611E9" w:rsidRPr="009611E9" w:rsidRDefault="009611E9" w:rsidP="009611E9">
      <w:pPr>
        <w:numPr>
          <w:ilvl w:val="0"/>
          <w:numId w:val="4"/>
        </w:numPr>
        <w:jc w:val="both"/>
        <w:rPr>
          <w:sz w:val="28"/>
          <w:szCs w:val="28"/>
        </w:rPr>
      </w:pPr>
      <w:r w:rsidRPr="009611E9">
        <w:rPr>
          <w:sz w:val="28"/>
          <w:szCs w:val="28"/>
        </w:rPr>
        <w:t>Любая тема, связанная с влиянием средств массовой информации на язык.</w:t>
      </w:r>
    </w:p>
    <w:p w:rsidR="009611E9" w:rsidRPr="009611E9" w:rsidRDefault="009611E9" w:rsidP="009611E9">
      <w:pPr>
        <w:numPr>
          <w:ilvl w:val="0"/>
          <w:numId w:val="4"/>
        </w:numPr>
        <w:jc w:val="both"/>
        <w:rPr>
          <w:sz w:val="28"/>
          <w:szCs w:val="28"/>
        </w:rPr>
      </w:pPr>
      <w:r w:rsidRPr="009611E9">
        <w:rPr>
          <w:sz w:val="28"/>
          <w:szCs w:val="28"/>
        </w:rPr>
        <w:t>Любая тема, связанная с влиянием исторического процесса, политических изменений на язык (языковые средства, используемые в полемике известными людьми).</w:t>
      </w:r>
    </w:p>
    <w:p w:rsidR="009611E9" w:rsidRPr="009611E9" w:rsidRDefault="009611E9" w:rsidP="009611E9">
      <w:pPr>
        <w:numPr>
          <w:ilvl w:val="0"/>
          <w:numId w:val="4"/>
        </w:numPr>
        <w:jc w:val="both"/>
        <w:rPr>
          <w:sz w:val="28"/>
          <w:szCs w:val="28"/>
        </w:rPr>
      </w:pPr>
      <w:r w:rsidRPr="009611E9">
        <w:rPr>
          <w:sz w:val="28"/>
          <w:szCs w:val="28"/>
        </w:rPr>
        <w:t>Любая тема, связанная со спецификой общения в Интернете.</w:t>
      </w:r>
    </w:p>
    <w:p w:rsidR="009611E9" w:rsidRPr="009611E9" w:rsidRDefault="009611E9" w:rsidP="009611E9">
      <w:pPr>
        <w:numPr>
          <w:ilvl w:val="0"/>
          <w:numId w:val="4"/>
        </w:numPr>
        <w:jc w:val="both"/>
        <w:rPr>
          <w:sz w:val="28"/>
          <w:szCs w:val="28"/>
        </w:rPr>
      </w:pPr>
      <w:r w:rsidRPr="009611E9">
        <w:rPr>
          <w:sz w:val="28"/>
          <w:szCs w:val="28"/>
        </w:rPr>
        <w:t>Анализ особенностей языка разных социальных групп.</w:t>
      </w:r>
    </w:p>
    <w:p w:rsidR="009611E9" w:rsidRPr="009611E9" w:rsidRDefault="009611E9" w:rsidP="009611E9">
      <w:pPr>
        <w:numPr>
          <w:ilvl w:val="0"/>
          <w:numId w:val="4"/>
        </w:numPr>
        <w:jc w:val="both"/>
        <w:rPr>
          <w:sz w:val="28"/>
          <w:szCs w:val="28"/>
        </w:rPr>
      </w:pPr>
      <w:r w:rsidRPr="009611E9">
        <w:rPr>
          <w:sz w:val="28"/>
          <w:szCs w:val="28"/>
        </w:rPr>
        <w:t>Сопоставление языковых сре</w:t>
      </w:r>
      <w:proofErr w:type="gramStart"/>
      <w:r w:rsidRPr="009611E9">
        <w:rPr>
          <w:sz w:val="28"/>
          <w:szCs w:val="28"/>
        </w:rPr>
        <w:t>дств  в  пр</w:t>
      </w:r>
      <w:proofErr w:type="gramEnd"/>
      <w:r w:rsidRPr="009611E9">
        <w:rPr>
          <w:sz w:val="28"/>
          <w:szCs w:val="28"/>
        </w:rPr>
        <w:t xml:space="preserve">озаических и поэтических текстах </w:t>
      </w:r>
      <w:r w:rsidRPr="009611E9">
        <w:rPr>
          <w:sz w:val="28"/>
          <w:szCs w:val="28"/>
          <w:lang w:val="en-US"/>
        </w:rPr>
        <w:t>XIX</w:t>
      </w:r>
      <w:r w:rsidRPr="009611E9">
        <w:rPr>
          <w:sz w:val="28"/>
          <w:szCs w:val="28"/>
        </w:rPr>
        <w:t xml:space="preserve"> – </w:t>
      </w:r>
      <w:r w:rsidRPr="009611E9">
        <w:rPr>
          <w:sz w:val="28"/>
          <w:szCs w:val="28"/>
          <w:lang w:val="en-US"/>
        </w:rPr>
        <w:t>XX</w:t>
      </w:r>
      <w:r w:rsidRPr="009611E9">
        <w:rPr>
          <w:sz w:val="28"/>
          <w:szCs w:val="28"/>
        </w:rPr>
        <w:t xml:space="preserve"> вв. (работа строится на сравнении двух текстов разных периодов).</w:t>
      </w:r>
    </w:p>
    <w:p w:rsidR="009611E9" w:rsidRPr="009611E9" w:rsidRDefault="009611E9" w:rsidP="009611E9">
      <w:pPr>
        <w:numPr>
          <w:ilvl w:val="0"/>
          <w:numId w:val="4"/>
        </w:numPr>
        <w:jc w:val="both"/>
        <w:rPr>
          <w:sz w:val="28"/>
          <w:szCs w:val="28"/>
        </w:rPr>
      </w:pPr>
      <w:r w:rsidRPr="009611E9">
        <w:rPr>
          <w:sz w:val="28"/>
          <w:szCs w:val="28"/>
        </w:rPr>
        <w:t xml:space="preserve">Анализ эпизода художественного произведения </w:t>
      </w:r>
      <w:r w:rsidRPr="009611E9">
        <w:rPr>
          <w:sz w:val="28"/>
          <w:szCs w:val="28"/>
          <w:lang w:val="en-US"/>
        </w:rPr>
        <w:t>XIX</w:t>
      </w:r>
      <w:r w:rsidRPr="009611E9">
        <w:rPr>
          <w:sz w:val="28"/>
          <w:szCs w:val="28"/>
        </w:rPr>
        <w:t xml:space="preserve"> – </w:t>
      </w:r>
      <w:r w:rsidRPr="009611E9">
        <w:rPr>
          <w:sz w:val="28"/>
          <w:szCs w:val="28"/>
          <w:lang w:val="en-US"/>
        </w:rPr>
        <w:t>XX</w:t>
      </w:r>
      <w:r w:rsidRPr="009611E9">
        <w:rPr>
          <w:sz w:val="28"/>
          <w:szCs w:val="28"/>
        </w:rPr>
        <w:t xml:space="preserve"> вв.</w:t>
      </w:r>
    </w:p>
    <w:p w:rsidR="009611E9" w:rsidRPr="009611E9" w:rsidRDefault="009611E9" w:rsidP="009611E9">
      <w:pPr>
        <w:numPr>
          <w:ilvl w:val="0"/>
          <w:numId w:val="4"/>
        </w:numPr>
        <w:jc w:val="both"/>
        <w:rPr>
          <w:sz w:val="28"/>
          <w:szCs w:val="28"/>
        </w:rPr>
      </w:pPr>
      <w:r w:rsidRPr="009611E9">
        <w:rPr>
          <w:sz w:val="28"/>
          <w:szCs w:val="28"/>
        </w:rPr>
        <w:t>Сопоставительный анализ сходных эпизодов разных художественных произведений (работа строится на сравнении двух текстов).</w:t>
      </w:r>
    </w:p>
    <w:p w:rsidR="009611E9" w:rsidRPr="009611E9" w:rsidRDefault="009611E9" w:rsidP="009611E9">
      <w:pPr>
        <w:numPr>
          <w:ilvl w:val="0"/>
          <w:numId w:val="4"/>
        </w:numPr>
        <w:jc w:val="both"/>
        <w:rPr>
          <w:sz w:val="28"/>
          <w:szCs w:val="28"/>
        </w:rPr>
      </w:pPr>
      <w:r w:rsidRPr="009611E9">
        <w:rPr>
          <w:sz w:val="28"/>
          <w:szCs w:val="28"/>
        </w:rPr>
        <w:t>Анализ лирического произведения:</w:t>
      </w:r>
    </w:p>
    <w:p w:rsidR="009611E9" w:rsidRPr="009611E9" w:rsidRDefault="009611E9" w:rsidP="009611E9">
      <w:pPr>
        <w:numPr>
          <w:ilvl w:val="0"/>
          <w:numId w:val="5"/>
        </w:numPr>
        <w:jc w:val="both"/>
        <w:rPr>
          <w:sz w:val="28"/>
          <w:szCs w:val="28"/>
        </w:rPr>
      </w:pPr>
      <w:r w:rsidRPr="009611E9">
        <w:rPr>
          <w:sz w:val="28"/>
          <w:szCs w:val="28"/>
        </w:rPr>
        <w:t>звуковой;</w:t>
      </w:r>
    </w:p>
    <w:p w:rsidR="009611E9" w:rsidRPr="009611E9" w:rsidRDefault="009611E9" w:rsidP="009611E9">
      <w:pPr>
        <w:numPr>
          <w:ilvl w:val="0"/>
          <w:numId w:val="5"/>
        </w:numPr>
        <w:jc w:val="both"/>
        <w:rPr>
          <w:sz w:val="28"/>
          <w:szCs w:val="28"/>
        </w:rPr>
      </w:pPr>
      <w:r w:rsidRPr="009611E9">
        <w:rPr>
          <w:sz w:val="28"/>
          <w:szCs w:val="28"/>
        </w:rPr>
        <w:t>лексический;</w:t>
      </w:r>
    </w:p>
    <w:p w:rsidR="009611E9" w:rsidRPr="009611E9" w:rsidRDefault="009611E9" w:rsidP="009611E9">
      <w:pPr>
        <w:numPr>
          <w:ilvl w:val="0"/>
          <w:numId w:val="5"/>
        </w:numPr>
        <w:jc w:val="both"/>
        <w:rPr>
          <w:sz w:val="28"/>
          <w:szCs w:val="28"/>
        </w:rPr>
      </w:pPr>
      <w:r w:rsidRPr="009611E9">
        <w:rPr>
          <w:sz w:val="28"/>
          <w:szCs w:val="28"/>
        </w:rPr>
        <w:t>грамматический;</w:t>
      </w:r>
    </w:p>
    <w:p w:rsidR="009611E9" w:rsidRPr="009611E9" w:rsidRDefault="009611E9" w:rsidP="009611E9">
      <w:pPr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9611E9">
        <w:rPr>
          <w:sz w:val="28"/>
          <w:szCs w:val="28"/>
        </w:rPr>
        <w:t>композиционный</w:t>
      </w:r>
      <w:proofErr w:type="gramEnd"/>
      <w:r w:rsidRPr="009611E9">
        <w:rPr>
          <w:sz w:val="28"/>
          <w:szCs w:val="28"/>
        </w:rPr>
        <w:t xml:space="preserve"> (на примере любого лирического произведения </w:t>
      </w:r>
      <w:r w:rsidRPr="009611E9">
        <w:rPr>
          <w:sz w:val="28"/>
          <w:szCs w:val="28"/>
          <w:lang w:val="en-US"/>
        </w:rPr>
        <w:t>XIX</w:t>
      </w:r>
      <w:r w:rsidRPr="009611E9">
        <w:rPr>
          <w:sz w:val="28"/>
          <w:szCs w:val="28"/>
        </w:rPr>
        <w:t xml:space="preserve"> – </w:t>
      </w:r>
      <w:r w:rsidRPr="009611E9">
        <w:rPr>
          <w:sz w:val="28"/>
          <w:szCs w:val="28"/>
          <w:lang w:val="en-US"/>
        </w:rPr>
        <w:t>XX</w:t>
      </w:r>
      <w:r w:rsidRPr="009611E9">
        <w:rPr>
          <w:sz w:val="28"/>
          <w:szCs w:val="28"/>
        </w:rPr>
        <w:t xml:space="preserve"> вв.).</w:t>
      </w:r>
    </w:p>
    <w:p w:rsidR="009611E9" w:rsidRPr="009611E9" w:rsidRDefault="009611E9" w:rsidP="009611E9">
      <w:pPr>
        <w:jc w:val="both"/>
        <w:rPr>
          <w:sz w:val="28"/>
          <w:szCs w:val="28"/>
        </w:rPr>
      </w:pPr>
      <w:r w:rsidRPr="009611E9">
        <w:rPr>
          <w:sz w:val="28"/>
          <w:szCs w:val="28"/>
        </w:rPr>
        <w:t>10. Нужна ли реформа русского языка современному обществу?</w:t>
      </w:r>
    </w:p>
    <w:p w:rsidR="009611E9" w:rsidRPr="009611E9" w:rsidRDefault="009611E9" w:rsidP="009611E9">
      <w:pPr>
        <w:rPr>
          <w:sz w:val="28"/>
          <w:szCs w:val="28"/>
        </w:rPr>
      </w:pPr>
    </w:p>
    <w:p w:rsidR="009611E9" w:rsidRDefault="009611E9" w:rsidP="009611E9">
      <w:pPr>
        <w:rPr>
          <w:sz w:val="28"/>
          <w:szCs w:val="28"/>
        </w:rPr>
      </w:pPr>
    </w:p>
    <w:p w:rsidR="009611E9" w:rsidRDefault="009611E9" w:rsidP="009611E9">
      <w:pPr>
        <w:rPr>
          <w:sz w:val="28"/>
          <w:szCs w:val="28"/>
        </w:rPr>
      </w:pPr>
    </w:p>
    <w:p w:rsidR="009611E9" w:rsidRDefault="009611E9" w:rsidP="009611E9">
      <w:pPr>
        <w:rPr>
          <w:sz w:val="28"/>
          <w:szCs w:val="28"/>
        </w:rPr>
      </w:pPr>
    </w:p>
    <w:p w:rsidR="009611E9" w:rsidRDefault="009611E9" w:rsidP="009611E9">
      <w:pPr>
        <w:rPr>
          <w:sz w:val="28"/>
          <w:szCs w:val="28"/>
        </w:rPr>
      </w:pPr>
    </w:p>
    <w:p w:rsidR="009611E9" w:rsidRDefault="009611E9" w:rsidP="009611E9">
      <w:pPr>
        <w:rPr>
          <w:sz w:val="28"/>
          <w:szCs w:val="28"/>
        </w:rPr>
      </w:pPr>
    </w:p>
    <w:p w:rsidR="009611E9" w:rsidRDefault="009611E9" w:rsidP="009611E9">
      <w:pPr>
        <w:rPr>
          <w:sz w:val="28"/>
          <w:szCs w:val="28"/>
        </w:rPr>
      </w:pPr>
    </w:p>
    <w:p w:rsidR="009611E9" w:rsidRDefault="009611E9" w:rsidP="009611E9">
      <w:pPr>
        <w:rPr>
          <w:sz w:val="28"/>
          <w:szCs w:val="28"/>
        </w:rPr>
      </w:pPr>
    </w:p>
    <w:p w:rsidR="009611E9" w:rsidRDefault="009611E9" w:rsidP="009611E9">
      <w:pPr>
        <w:rPr>
          <w:sz w:val="28"/>
          <w:szCs w:val="28"/>
        </w:rPr>
      </w:pPr>
    </w:p>
    <w:p w:rsidR="006D2C4C" w:rsidRPr="006D2C4C" w:rsidRDefault="006D2C4C" w:rsidP="006D2C4C">
      <w:pPr>
        <w:ind w:firstLine="360"/>
        <w:rPr>
          <w:b/>
          <w:sz w:val="32"/>
          <w:szCs w:val="32"/>
        </w:rPr>
      </w:pPr>
      <w:r w:rsidRPr="006D2C4C">
        <w:rPr>
          <w:b/>
          <w:sz w:val="32"/>
          <w:szCs w:val="32"/>
        </w:rPr>
        <w:t>Литература</w:t>
      </w:r>
    </w:p>
    <w:p w:rsidR="006D2C4C" w:rsidRPr="006D2C4C" w:rsidRDefault="006D2C4C" w:rsidP="006D2C4C">
      <w:pPr>
        <w:rPr>
          <w:b/>
          <w:sz w:val="32"/>
          <w:szCs w:val="32"/>
        </w:rPr>
      </w:pPr>
    </w:p>
    <w:p w:rsidR="006D2C4C" w:rsidRPr="006D2C4C" w:rsidRDefault="006D2C4C" w:rsidP="006D2C4C">
      <w:pPr>
        <w:numPr>
          <w:ilvl w:val="0"/>
          <w:numId w:val="6"/>
        </w:numPr>
        <w:rPr>
          <w:sz w:val="28"/>
          <w:szCs w:val="28"/>
        </w:rPr>
      </w:pPr>
      <w:r w:rsidRPr="006D2C4C">
        <w:rPr>
          <w:sz w:val="28"/>
          <w:szCs w:val="28"/>
        </w:rPr>
        <w:t>Ожегов С. И., Шведова Н. Ю. Толковый словарь русс</w:t>
      </w:r>
      <w:r w:rsidR="00CA543B">
        <w:rPr>
          <w:sz w:val="28"/>
          <w:szCs w:val="28"/>
        </w:rPr>
        <w:t>кого языка. 4-е изд., - М., 2009</w:t>
      </w:r>
      <w:r w:rsidRPr="006D2C4C">
        <w:rPr>
          <w:sz w:val="28"/>
          <w:szCs w:val="28"/>
        </w:rPr>
        <w:t>.</w:t>
      </w:r>
    </w:p>
    <w:p w:rsidR="006D2C4C" w:rsidRPr="006D2C4C" w:rsidRDefault="006D2C4C" w:rsidP="006D2C4C">
      <w:pPr>
        <w:numPr>
          <w:ilvl w:val="0"/>
          <w:numId w:val="6"/>
        </w:numPr>
        <w:rPr>
          <w:sz w:val="28"/>
          <w:szCs w:val="28"/>
        </w:rPr>
      </w:pPr>
      <w:r w:rsidRPr="006D2C4C">
        <w:rPr>
          <w:sz w:val="28"/>
          <w:szCs w:val="28"/>
        </w:rPr>
        <w:t>Гальперин И.Р. Текст как объект лингвист</w:t>
      </w:r>
      <w:r w:rsidR="00CA543B">
        <w:rPr>
          <w:sz w:val="28"/>
          <w:szCs w:val="28"/>
        </w:rPr>
        <w:t>ического исследования. – М.,2009</w:t>
      </w:r>
      <w:r w:rsidRPr="006D2C4C">
        <w:rPr>
          <w:sz w:val="28"/>
          <w:szCs w:val="28"/>
        </w:rPr>
        <w:t>.</w:t>
      </w:r>
    </w:p>
    <w:p w:rsidR="006D2C4C" w:rsidRPr="006D2C4C" w:rsidRDefault="006D2C4C" w:rsidP="006D2C4C">
      <w:pPr>
        <w:numPr>
          <w:ilvl w:val="0"/>
          <w:numId w:val="6"/>
        </w:numPr>
        <w:rPr>
          <w:sz w:val="28"/>
          <w:szCs w:val="28"/>
        </w:rPr>
      </w:pPr>
      <w:r w:rsidRPr="006D2C4C">
        <w:rPr>
          <w:sz w:val="28"/>
          <w:szCs w:val="28"/>
        </w:rPr>
        <w:t xml:space="preserve">Горшков А.И. Русская словесность: От слова к </w:t>
      </w:r>
      <w:r w:rsidR="00CA543B">
        <w:rPr>
          <w:sz w:val="28"/>
          <w:szCs w:val="28"/>
        </w:rPr>
        <w:t>словесности. 10-11кл. – М., 2010</w:t>
      </w:r>
      <w:r w:rsidRPr="006D2C4C">
        <w:rPr>
          <w:sz w:val="28"/>
          <w:szCs w:val="28"/>
        </w:rPr>
        <w:t>.</w:t>
      </w:r>
    </w:p>
    <w:p w:rsidR="006D2C4C" w:rsidRPr="006D2C4C" w:rsidRDefault="006D2C4C" w:rsidP="006D2C4C">
      <w:pPr>
        <w:numPr>
          <w:ilvl w:val="0"/>
          <w:numId w:val="6"/>
        </w:numPr>
        <w:rPr>
          <w:sz w:val="28"/>
          <w:szCs w:val="28"/>
        </w:rPr>
      </w:pPr>
      <w:proofErr w:type="spellStart"/>
      <w:r w:rsidRPr="006D2C4C">
        <w:rPr>
          <w:sz w:val="28"/>
          <w:szCs w:val="28"/>
        </w:rPr>
        <w:t>Дейкина</w:t>
      </w:r>
      <w:proofErr w:type="spellEnd"/>
      <w:r w:rsidRPr="006D2C4C">
        <w:rPr>
          <w:sz w:val="28"/>
          <w:szCs w:val="28"/>
        </w:rPr>
        <w:t xml:space="preserve"> А.Д., </w:t>
      </w:r>
      <w:proofErr w:type="spellStart"/>
      <w:r w:rsidRPr="006D2C4C">
        <w:rPr>
          <w:sz w:val="28"/>
          <w:szCs w:val="28"/>
        </w:rPr>
        <w:t>Пахнова</w:t>
      </w:r>
      <w:proofErr w:type="spellEnd"/>
      <w:r w:rsidRPr="006D2C4C">
        <w:rPr>
          <w:sz w:val="28"/>
          <w:szCs w:val="28"/>
        </w:rPr>
        <w:t xml:space="preserve"> Г.М. Русский язык. Учебник-практикум для ст</w:t>
      </w:r>
      <w:r w:rsidR="00CA543B">
        <w:rPr>
          <w:sz w:val="28"/>
          <w:szCs w:val="28"/>
        </w:rPr>
        <w:t>арших классов. - М., 2011</w:t>
      </w:r>
    </w:p>
    <w:p w:rsidR="006D2C4C" w:rsidRPr="006D2C4C" w:rsidRDefault="006D2C4C" w:rsidP="006D2C4C">
      <w:pPr>
        <w:numPr>
          <w:ilvl w:val="0"/>
          <w:numId w:val="6"/>
        </w:numPr>
        <w:rPr>
          <w:sz w:val="28"/>
          <w:szCs w:val="28"/>
        </w:rPr>
      </w:pPr>
      <w:r w:rsidRPr="006D2C4C">
        <w:rPr>
          <w:sz w:val="28"/>
          <w:szCs w:val="28"/>
        </w:rPr>
        <w:t>Лосева Л.М</w:t>
      </w:r>
      <w:r w:rsidR="00CA543B">
        <w:rPr>
          <w:sz w:val="28"/>
          <w:szCs w:val="28"/>
        </w:rPr>
        <w:t>. Как строить текст. – М., 2011</w:t>
      </w:r>
    </w:p>
    <w:p w:rsidR="006D2C4C" w:rsidRPr="006D2C4C" w:rsidRDefault="006D2C4C" w:rsidP="006D2C4C">
      <w:pPr>
        <w:numPr>
          <w:ilvl w:val="0"/>
          <w:numId w:val="6"/>
        </w:numPr>
        <w:rPr>
          <w:sz w:val="28"/>
          <w:szCs w:val="28"/>
        </w:rPr>
      </w:pPr>
      <w:proofErr w:type="spellStart"/>
      <w:r w:rsidRPr="006D2C4C">
        <w:rPr>
          <w:sz w:val="28"/>
          <w:szCs w:val="28"/>
        </w:rPr>
        <w:t>Солганик</w:t>
      </w:r>
      <w:proofErr w:type="spellEnd"/>
      <w:r w:rsidRPr="006D2C4C">
        <w:rPr>
          <w:sz w:val="28"/>
          <w:szCs w:val="28"/>
        </w:rPr>
        <w:t xml:space="preserve"> Г.</w:t>
      </w:r>
      <w:r w:rsidR="00CA543B">
        <w:rPr>
          <w:sz w:val="28"/>
          <w:szCs w:val="28"/>
        </w:rPr>
        <w:t>Я. От слова к тексту. – М., 2008</w:t>
      </w:r>
      <w:r w:rsidRPr="006D2C4C">
        <w:rPr>
          <w:sz w:val="28"/>
          <w:szCs w:val="28"/>
        </w:rPr>
        <w:t>.</w:t>
      </w:r>
    </w:p>
    <w:p w:rsidR="006D2C4C" w:rsidRPr="006D2C4C" w:rsidRDefault="006D2C4C" w:rsidP="006D2C4C">
      <w:pPr>
        <w:numPr>
          <w:ilvl w:val="0"/>
          <w:numId w:val="6"/>
        </w:numPr>
        <w:rPr>
          <w:sz w:val="28"/>
          <w:szCs w:val="28"/>
        </w:rPr>
      </w:pPr>
      <w:proofErr w:type="spellStart"/>
      <w:r w:rsidRPr="006D2C4C">
        <w:rPr>
          <w:sz w:val="28"/>
          <w:szCs w:val="28"/>
        </w:rPr>
        <w:t>Шанский</w:t>
      </w:r>
      <w:proofErr w:type="spellEnd"/>
      <w:r w:rsidRPr="006D2C4C">
        <w:rPr>
          <w:sz w:val="28"/>
          <w:szCs w:val="28"/>
        </w:rPr>
        <w:t xml:space="preserve"> Н.М. Художественный текст под лингвис</w:t>
      </w:r>
      <w:r w:rsidR="00CA543B">
        <w:rPr>
          <w:sz w:val="28"/>
          <w:szCs w:val="28"/>
        </w:rPr>
        <w:t>тическим микроскопом. – М., 2001</w:t>
      </w:r>
      <w:r w:rsidRPr="006D2C4C">
        <w:rPr>
          <w:sz w:val="28"/>
          <w:szCs w:val="28"/>
        </w:rPr>
        <w:t>.</w:t>
      </w:r>
    </w:p>
    <w:p w:rsidR="006D2C4C" w:rsidRPr="006D2C4C" w:rsidRDefault="006D2C4C" w:rsidP="006D2C4C">
      <w:pPr>
        <w:numPr>
          <w:ilvl w:val="0"/>
          <w:numId w:val="6"/>
        </w:numPr>
        <w:rPr>
          <w:sz w:val="28"/>
          <w:szCs w:val="28"/>
        </w:rPr>
      </w:pPr>
      <w:r w:rsidRPr="006D2C4C">
        <w:rPr>
          <w:sz w:val="28"/>
          <w:szCs w:val="28"/>
        </w:rPr>
        <w:t>Шипицына Г.М., Петровская С.С., Черников И.Н. Дидактические материалы для углубленного изу</w:t>
      </w:r>
      <w:r w:rsidR="00CA543B">
        <w:rPr>
          <w:sz w:val="28"/>
          <w:szCs w:val="28"/>
        </w:rPr>
        <w:t>чения русского языка. – М., 2009</w:t>
      </w:r>
      <w:r w:rsidRPr="006D2C4C">
        <w:rPr>
          <w:sz w:val="28"/>
          <w:szCs w:val="28"/>
        </w:rPr>
        <w:t>.</w:t>
      </w:r>
    </w:p>
    <w:p w:rsidR="006D2C4C" w:rsidRPr="006D2C4C" w:rsidRDefault="00CA543B" w:rsidP="006D2C4C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Русский язык в школе. – 2009</w:t>
      </w:r>
      <w:r w:rsidR="006D2C4C" w:rsidRPr="006D2C4C">
        <w:rPr>
          <w:sz w:val="28"/>
          <w:szCs w:val="28"/>
        </w:rPr>
        <w:t>. - №6.</w:t>
      </w:r>
    </w:p>
    <w:p w:rsidR="006D2C4C" w:rsidRPr="001275C9" w:rsidRDefault="006D2C4C" w:rsidP="001275C9">
      <w:pPr>
        <w:ind w:left="720"/>
        <w:rPr>
          <w:sz w:val="28"/>
          <w:szCs w:val="28"/>
        </w:rPr>
      </w:pPr>
    </w:p>
    <w:p w:rsidR="006D2C4C" w:rsidRPr="006D2C4C" w:rsidRDefault="006D2C4C" w:rsidP="001275C9">
      <w:pPr>
        <w:ind w:left="720"/>
        <w:rPr>
          <w:sz w:val="28"/>
          <w:szCs w:val="28"/>
        </w:rPr>
      </w:pPr>
    </w:p>
    <w:p w:rsidR="006D2C4C" w:rsidRPr="006D2C4C" w:rsidRDefault="006D2C4C" w:rsidP="006D2C4C">
      <w:pPr>
        <w:rPr>
          <w:sz w:val="28"/>
          <w:szCs w:val="28"/>
        </w:rPr>
      </w:pPr>
    </w:p>
    <w:p w:rsidR="009611E9" w:rsidRDefault="009611E9" w:rsidP="009611E9">
      <w:bookmarkStart w:id="0" w:name="_GoBack"/>
      <w:bookmarkEnd w:id="0"/>
    </w:p>
    <w:sectPr w:rsidR="009611E9" w:rsidSect="00FD3652">
      <w:type w:val="continuous"/>
      <w:pgSz w:w="16840" w:h="11907" w:orient="landscape" w:code="9"/>
      <w:pgMar w:top="851" w:right="851" w:bottom="851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F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E0175E5"/>
    <w:multiLevelType w:val="hybridMultilevel"/>
    <w:tmpl w:val="425E86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E1284B"/>
    <w:multiLevelType w:val="singleLevel"/>
    <w:tmpl w:val="F1A6161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A704651"/>
    <w:multiLevelType w:val="hybridMultilevel"/>
    <w:tmpl w:val="D05CE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382877"/>
    <w:multiLevelType w:val="hybridMultilevel"/>
    <w:tmpl w:val="5E58C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6469E4"/>
    <w:multiLevelType w:val="hybridMultilevel"/>
    <w:tmpl w:val="A1A0F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8C7545"/>
    <w:rsid w:val="00007297"/>
    <w:rsid w:val="001275C9"/>
    <w:rsid w:val="003B227C"/>
    <w:rsid w:val="004A1DC5"/>
    <w:rsid w:val="005A0DE6"/>
    <w:rsid w:val="006D2C4C"/>
    <w:rsid w:val="008C7545"/>
    <w:rsid w:val="009611E9"/>
    <w:rsid w:val="00CA543B"/>
    <w:rsid w:val="00FC5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1F80D-1A2A-49DB-9240-946525BC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Тимур</cp:lastModifiedBy>
  <cp:revision>7</cp:revision>
  <dcterms:created xsi:type="dcterms:W3CDTF">2012-06-03T23:37:00Z</dcterms:created>
  <dcterms:modified xsi:type="dcterms:W3CDTF">2013-01-28T17:36:00Z</dcterms:modified>
</cp:coreProperties>
</file>