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6E" w:rsidRDefault="00FA3D6E" w:rsidP="00FA3D6E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Демократические выборы и политические партии в 10 классе</w:t>
      </w:r>
    </w:p>
    <w:p w:rsidR="00FA3D6E" w:rsidRDefault="00FA3D6E" w:rsidP="00FA3D6E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</w:p>
    <w:p w:rsidR="00FA3D6E" w:rsidRDefault="00FA3D6E" w:rsidP="00FA3D6E">
      <w:pPr>
        <w:rPr>
          <w:rFonts w:ascii="Times New Roman" w:hAnsi="Times New Roman" w:cs="Times New Roman"/>
          <w:sz w:val="28"/>
          <w:szCs w:val="28"/>
        </w:rPr>
      </w:pPr>
      <w:r w:rsidRPr="00E9669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FA3D6E" w:rsidRDefault="00FA3D6E" w:rsidP="00FA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учебная деловая игра</w:t>
      </w:r>
    </w:p>
    <w:p w:rsidR="00FA3D6E" w:rsidRDefault="00FA3D6E" w:rsidP="00FA3D6E">
      <w:pPr>
        <w:rPr>
          <w:rFonts w:ascii="Times New Roman" w:hAnsi="Times New Roman" w:cs="Times New Roman"/>
          <w:sz w:val="28"/>
          <w:szCs w:val="28"/>
        </w:rPr>
      </w:pPr>
      <w:r w:rsidRPr="00FA3D6E">
        <w:rPr>
          <w:rFonts w:ascii="Times New Roman" w:hAnsi="Times New Roman" w:cs="Times New Roman"/>
          <w:sz w:val="28"/>
          <w:szCs w:val="28"/>
        </w:rPr>
        <w:t>Задачи:</w:t>
      </w:r>
    </w:p>
    <w:p w:rsidR="00FA3D6E" w:rsidRDefault="00FA3D6E" w:rsidP="00FA3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сформировать представление об особенностях политических партий как социального института, их месте в политической системе</w:t>
      </w:r>
    </w:p>
    <w:p w:rsidR="00FA3D6E" w:rsidRDefault="00FA3D6E" w:rsidP="00FA3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способствовать развитию мышления, речи, умения работать в группе, осуществлять отбор и анализ информации</w:t>
      </w:r>
    </w:p>
    <w:p w:rsidR="00FA3D6E" w:rsidRPr="00FA3D6E" w:rsidRDefault="00FA3D6E" w:rsidP="00FA3D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 воспитание правовой культуры и ценностей демократического общества</w:t>
      </w:r>
      <w:proofErr w:type="gramEnd"/>
    </w:p>
    <w:tbl>
      <w:tblPr>
        <w:tblStyle w:val="a4"/>
        <w:tblW w:w="0" w:type="auto"/>
        <w:tblLook w:val="04A0"/>
      </w:tblPr>
      <w:tblGrid>
        <w:gridCol w:w="3559"/>
        <w:gridCol w:w="5638"/>
        <w:gridCol w:w="5589"/>
      </w:tblGrid>
      <w:tr w:rsidR="00413335" w:rsidTr="00A4439C">
        <w:tc>
          <w:tcPr>
            <w:tcW w:w="0" w:type="auto"/>
          </w:tcPr>
          <w:p w:rsidR="00FA3D6E" w:rsidRDefault="00FA3D6E" w:rsidP="00A4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0" w:type="auto"/>
          </w:tcPr>
          <w:p w:rsidR="00FA3D6E" w:rsidRDefault="00FA3D6E" w:rsidP="00A4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(характеристики)</w:t>
            </w:r>
          </w:p>
        </w:tc>
        <w:tc>
          <w:tcPr>
            <w:tcW w:w="0" w:type="auto"/>
          </w:tcPr>
          <w:p w:rsidR="00FA3D6E" w:rsidRDefault="00FA3D6E" w:rsidP="00A4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(характеристики)</w:t>
            </w:r>
          </w:p>
        </w:tc>
      </w:tr>
      <w:tr w:rsidR="00413335" w:rsidTr="00A4439C">
        <w:tc>
          <w:tcPr>
            <w:tcW w:w="0" w:type="auto"/>
          </w:tcPr>
          <w:p w:rsidR="00FA3D6E" w:rsidRPr="00C937D8" w:rsidRDefault="00FA3D6E" w:rsidP="00A443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блок</w:t>
            </w: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оформление на тему выборов в Государственную Думу и знакомит с результатами соцопроса (выдуманными), согласно которым большинство граждан не собираются идти на выборы, так как они разочарованы во всех предложенных программах. Выборы под угрозой срыва. Что делать? </w:t>
            </w: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 делением на группы. Желательно, чтобы в каждой группе было не больше 4-5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сформировать новые политические объединения, такие, которые будут отвечать интересам граждан.</w:t>
            </w: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группы.</w:t>
            </w:r>
          </w:p>
        </w:tc>
      </w:tr>
      <w:tr w:rsidR="00413335" w:rsidTr="00A4439C">
        <w:tc>
          <w:tcPr>
            <w:tcW w:w="0" w:type="auto"/>
          </w:tcPr>
          <w:p w:rsidR="00FA3D6E" w:rsidRDefault="00FA3D6E" w:rsidP="00A443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блок</w:t>
            </w: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 каждой группе бланк для регистрации партии (Приложение 1) и краткие памятки о типах политических партий</w:t>
            </w:r>
            <w:r w:rsidR="008F0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проект политической партии. Задача группы – создать политическое объединение</w:t>
            </w:r>
            <w:r w:rsidR="008F0506">
              <w:rPr>
                <w:rFonts w:ascii="Times New Roman" w:hAnsi="Times New Roman" w:cs="Times New Roman"/>
                <w:sz w:val="28"/>
                <w:szCs w:val="28"/>
              </w:rPr>
              <w:t>, которое будет отвечать интересам общества; определить его идеологическую принадлежность, программу и социальную опору.</w:t>
            </w:r>
          </w:p>
        </w:tc>
      </w:tr>
      <w:tr w:rsidR="00413335" w:rsidTr="00A4439C">
        <w:tc>
          <w:tcPr>
            <w:tcW w:w="0" w:type="auto"/>
          </w:tcPr>
          <w:p w:rsidR="00FA3D6E" w:rsidRDefault="00FA3D6E" w:rsidP="00A443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блок</w:t>
            </w:r>
          </w:p>
        </w:tc>
        <w:tc>
          <w:tcPr>
            <w:tcW w:w="0" w:type="auto"/>
          </w:tcPr>
          <w:p w:rsidR="00FA3D6E" w:rsidRDefault="008F0506" w:rsidP="008F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выступление групп и предлагает задавать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Объективная критика, поиск несовпадений позиций приветствуется. Организует мини-дискуссии при необходимости.</w:t>
            </w:r>
            <w:r w:rsidR="00413335">
              <w:rPr>
                <w:rFonts w:ascii="Times New Roman" w:hAnsi="Times New Roman" w:cs="Times New Roman"/>
                <w:sz w:val="28"/>
                <w:szCs w:val="28"/>
              </w:rPr>
              <w:t xml:space="preserve"> Заносит названия партий в списки.</w:t>
            </w:r>
          </w:p>
        </w:tc>
        <w:tc>
          <w:tcPr>
            <w:tcW w:w="0" w:type="auto"/>
          </w:tcPr>
          <w:p w:rsidR="00FA3D6E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со своими проектами и задают вопросы друг другу. Определяют достоинства и недостатки проектов.</w:t>
            </w: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335" w:rsidTr="00A4439C">
        <w:tc>
          <w:tcPr>
            <w:tcW w:w="0" w:type="auto"/>
          </w:tcPr>
          <w:p w:rsidR="00FA3D6E" w:rsidRDefault="00FA3D6E" w:rsidP="00A4439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 русло работы на завершающий этап</w:t>
            </w:r>
            <w:r w:rsidR="008F0506">
              <w:rPr>
                <w:rFonts w:ascii="Times New Roman" w:hAnsi="Times New Roman" w:cs="Times New Roman"/>
                <w:sz w:val="28"/>
                <w:szCs w:val="28"/>
              </w:rPr>
              <w:t>. Предлагает осуществить взаимооценку и определить лучший  проект, а также осуществить оценку работы в группах и самооценку.</w:t>
            </w: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обсуждение, что получилось, а что – нет, и почему.</w:t>
            </w: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вопрос: «Какие новые умения, знания, представления, ценности вы вынесли с данного занятия?»</w:t>
            </w:r>
          </w:p>
        </w:tc>
        <w:tc>
          <w:tcPr>
            <w:tcW w:w="0" w:type="auto"/>
          </w:tcPr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оценку того, что было н</w:t>
            </w:r>
            <w:r w:rsidR="008F0506">
              <w:rPr>
                <w:rFonts w:ascii="Times New Roman" w:hAnsi="Times New Roman" w:cs="Times New Roman"/>
                <w:sz w:val="28"/>
                <w:szCs w:val="28"/>
              </w:rPr>
              <w:t>амечено, и чего удалось достичь; определяют сложности и достижения.</w:t>
            </w: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6E" w:rsidRDefault="00FA3D6E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06" w:rsidRDefault="008F0506" w:rsidP="00A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мысли о том, что политические партии – это очень важные институты политической системы, от которых зависит принятие властных решений, а значит, жизнь граждан. Программы партий должны соответствовать интересам </w:t>
            </w:r>
            <w:r w:rsidR="004133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и </w:t>
            </w:r>
            <w:r w:rsidR="00413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пути решения актуальных задач. Политики не должны использовать власть в своих интересах, а граждане должны быть активны в политической жизни, ведь от их голоса зависит очень многое. (Это примерные, близкие к идеальным выводы. Результаты каждого занятия будут зависеть от конкретных условий, специфики класса и т.д.)</w:t>
            </w:r>
          </w:p>
        </w:tc>
      </w:tr>
    </w:tbl>
    <w:p w:rsidR="00FA3D6E" w:rsidRPr="00C937D8" w:rsidRDefault="00FA3D6E" w:rsidP="00FA3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70E" w:rsidRPr="00413335" w:rsidRDefault="00413335" w:rsidP="0041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35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13335" w:rsidRPr="00413335" w:rsidRDefault="00413335" w:rsidP="00413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335">
        <w:rPr>
          <w:rFonts w:ascii="Times New Roman" w:hAnsi="Times New Roman" w:cs="Times New Roman"/>
          <w:sz w:val="28"/>
          <w:szCs w:val="28"/>
        </w:rPr>
        <w:t>Бланк для регистрации политических партий.</w:t>
      </w:r>
    </w:p>
    <w:sectPr w:rsidR="00413335" w:rsidRPr="00413335" w:rsidSect="00714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1DF"/>
    <w:multiLevelType w:val="multilevel"/>
    <w:tmpl w:val="BBF4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45382F"/>
    <w:multiLevelType w:val="hybridMultilevel"/>
    <w:tmpl w:val="9CB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BC5"/>
    <w:multiLevelType w:val="hybridMultilevel"/>
    <w:tmpl w:val="3ED2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6E"/>
    <w:rsid w:val="00413335"/>
    <w:rsid w:val="008F0506"/>
    <w:rsid w:val="00FA3D6E"/>
    <w:rsid w:val="00F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6E"/>
    <w:pPr>
      <w:ind w:left="720"/>
      <w:contextualSpacing/>
    </w:pPr>
  </w:style>
  <w:style w:type="table" w:styleId="a4">
    <w:name w:val="Table Grid"/>
    <w:basedOn w:val="a1"/>
    <w:uiPriority w:val="59"/>
    <w:rsid w:val="00FA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A3D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2015-05-06T03:12:00Z</dcterms:created>
  <dcterms:modified xsi:type="dcterms:W3CDTF">2015-05-06T03:36:00Z</dcterms:modified>
</cp:coreProperties>
</file>