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EE" w:rsidRDefault="00FB57EE" w:rsidP="00FB5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FB57EE" w:rsidRDefault="00FB57EE" w:rsidP="00FB5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№4 с.</w:t>
      </w:r>
      <w:r w:rsidR="00EC7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Грачёвка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Грачёвского</w:t>
      </w:r>
      <w:proofErr w:type="spellEnd"/>
      <w:r w:rsidRPr="00F95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FB57EE" w:rsidRDefault="00FB57EE" w:rsidP="00FB5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Ставропольского края</w:t>
      </w:r>
    </w:p>
    <w:p w:rsidR="00DD565D" w:rsidRDefault="00DD565D"/>
    <w:p w:rsidR="00FB57EE" w:rsidRDefault="00FB57EE"/>
    <w:p w:rsidR="00FB57EE" w:rsidRDefault="00FB57EE"/>
    <w:p w:rsidR="00FB57EE" w:rsidRDefault="00FB57EE"/>
    <w:p w:rsidR="00FB57EE" w:rsidRDefault="00FB57EE" w:rsidP="00FB57E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57EE" w:rsidRPr="00FB57EE" w:rsidRDefault="00B734DD" w:rsidP="00FB57EE">
      <w:r>
        <w:rPr>
          <w:noProof/>
          <w:lang w:eastAsia="ru-RU"/>
        </w:rPr>
        <w:drawing>
          <wp:inline distT="0" distB="0" distL="0" distR="0" wp14:anchorId="2F810E66" wp14:editId="05121F0C">
            <wp:extent cx="4029074" cy="1504950"/>
            <wp:effectExtent l="19050" t="19050" r="10160" b="19050"/>
            <wp:docPr id="2" name="Рисунок 2" descr="http://ped-kopilka.ru/images/11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1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545" b="-647"/>
                    <a:stretch/>
                  </pic:blipFill>
                  <pic:spPr bwMode="auto">
                    <a:xfrm>
                      <a:off x="0" y="0"/>
                      <a:ext cx="4039354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7EE" w:rsidRPr="00FB57EE" w:rsidRDefault="00FB57EE" w:rsidP="00FB57EE"/>
    <w:p w:rsidR="00FB57EE" w:rsidRDefault="00B734DD" w:rsidP="00FB57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DB78" wp14:editId="29525AFE">
                <wp:simplePos x="0" y="0"/>
                <wp:positionH relativeFrom="column">
                  <wp:posOffset>-556260</wp:posOffset>
                </wp:positionH>
                <wp:positionV relativeFrom="paragraph">
                  <wp:posOffset>-1905</wp:posOffset>
                </wp:positionV>
                <wp:extent cx="5743575" cy="31623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57EE" w:rsidRDefault="00FB57EE" w:rsidP="00FB57E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57EE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Проект </w:t>
                            </w:r>
                          </w:p>
                          <w:p w:rsidR="00FB57EE" w:rsidRPr="00FB57EE" w:rsidRDefault="00FB57EE" w:rsidP="00FB57E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57EE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«Поклонимся тем годам, нашим доблестным дедам».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3.8pt;margin-top:-.15pt;width:452.2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" filled="f" stroked="f">
                <v:textbox>
                  <w:txbxContent>
                    <w:p w:rsidR="00FB57EE" w:rsidRDefault="00FB57EE" w:rsidP="00FB57E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57EE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Проект </w:t>
                      </w:r>
                    </w:p>
                    <w:p w:rsidR="00FB57EE" w:rsidRPr="00FB57EE" w:rsidRDefault="00FB57EE" w:rsidP="00FB57E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57EE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«Поклонимся тем годам, нашим доблестным дедам».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B734DD" w:rsidRDefault="00B734DD" w:rsidP="00FB57EE"/>
    <w:p w:rsidR="00FB57EE" w:rsidRDefault="00FB57EE" w:rsidP="00FB57EE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FB57EE" w:rsidRDefault="00FB57EE" w:rsidP="00FB5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FB57EE" w:rsidRDefault="00FB57EE" w:rsidP="009918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Ивановна</w:t>
      </w:r>
    </w:p>
    <w:p w:rsidR="00FB57EE" w:rsidRDefault="00FB57EE" w:rsidP="00FB5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год.</w:t>
      </w:r>
    </w:p>
    <w:p w:rsidR="00FB57EE" w:rsidRDefault="00FB57EE" w:rsidP="00FB5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7EE" w:rsidRDefault="0099183B" w:rsidP="00FB57EE">
      <w:pPr>
        <w:tabs>
          <w:tab w:val="left" w:pos="31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0A1B" wp14:editId="240B90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tabs>
                                <w:tab w:val="left" w:pos="3195"/>
                              </w:tabs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Педагогический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qn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E0o0a9Gi3bfdz92P3Xcyid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PuSjibjyMOY5ScWhJMMRcV6CXHU2GwlNkLdEbS3d2wwGxNwN18pKXPhQnCT&#10;g+5hz5XLGWNtCQhkE0EZRwXCKMEGqUPWYm3h/Rxy2nPxQor5GAwcjnFDH9maudkLWAXJvS9h3DXH&#10;cvJ6Wq7zX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vREKp9MCAACk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tabs>
                          <w:tab w:val="left" w:pos="3195"/>
                        </w:tabs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Педагогический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5F79FB" w:rsidRPr="0099183B" w:rsidRDefault="005F79FB" w:rsidP="005F79FB">
      <w:pPr>
        <w:pStyle w:val="a3"/>
        <w:shd w:val="clear" w:color="auto" w:fill="FFFFFF"/>
        <w:jc w:val="right"/>
        <w:rPr>
          <w:b/>
          <w:color w:val="5F497A" w:themeColor="accent4" w:themeShade="BF"/>
          <w:sz w:val="27"/>
          <w:szCs w:val="27"/>
        </w:rPr>
      </w:pPr>
      <w:r w:rsidRPr="0099183B">
        <w:rPr>
          <w:b/>
          <w:color w:val="5F497A" w:themeColor="accent4" w:themeShade="BF"/>
        </w:rPr>
        <w:t>Помните!</w:t>
      </w:r>
      <w:r w:rsidRPr="0099183B">
        <w:rPr>
          <w:b/>
          <w:color w:val="5F497A" w:themeColor="accent4" w:themeShade="BF"/>
          <w:sz w:val="27"/>
          <w:szCs w:val="27"/>
        </w:rPr>
        <w:t xml:space="preserve"> </w:t>
      </w:r>
      <w:r w:rsidRPr="0099183B">
        <w:rPr>
          <w:b/>
          <w:color w:val="5F497A" w:themeColor="accent4" w:themeShade="BF"/>
        </w:rPr>
        <w:t xml:space="preserve">Через века, </w:t>
      </w:r>
      <w:proofErr w:type="gramStart"/>
      <w:r w:rsidRPr="0099183B">
        <w:rPr>
          <w:b/>
          <w:color w:val="5F497A" w:themeColor="accent4" w:themeShade="BF"/>
        </w:rPr>
        <w:t>через</w:t>
      </w:r>
      <w:proofErr w:type="gramEnd"/>
      <w:r w:rsidRPr="0099183B">
        <w:rPr>
          <w:b/>
          <w:color w:val="5F497A" w:themeColor="accent4" w:themeShade="BF"/>
        </w:rPr>
        <w:t xml:space="preserve"> года –</w:t>
      </w:r>
    </w:p>
    <w:p w:rsidR="005F79FB" w:rsidRPr="0099183B" w:rsidRDefault="005F79FB" w:rsidP="005F79FB">
      <w:pPr>
        <w:pStyle w:val="a3"/>
        <w:shd w:val="clear" w:color="auto" w:fill="FFFFFF"/>
        <w:jc w:val="right"/>
        <w:rPr>
          <w:b/>
          <w:color w:val="5F497A" w:themeColor="accent4" w:themeShade="BF"/>
          <w:sz w:val="27"/>
          <w:szCs w:val="27"/>
        </w:rPr>
      </w:pPr>
      <w:r w:rsidRPr="0099183B">
        <w:rPr>
          <w:b/>
          <w:color w:val="5F497A" w:themeColor="accent4" w:themeShade="BF"/>
        </w:rPr>
        <w:t>Помните!</w:t>
      </w:r>
      <w:r w:rsidRPr="0099183B">
        <w:rPr>
          <w:b/>
          <w:color w:val="5F497A" w:themeColor="accent4" w:themeShade="BF"/>
          <w:sz w:val="27"/>
          <w:szCs w:val="27"/>
        </w:rPr>
        <w:t xml:space="preserve"> </w:t>
      </w:r>
      <w:r w:rsidRPr="0099183B">
        <w:rPr>
          <w:b/>
          <w:color w:val="5F497A" w:themeColor="accent4" w:themeShade="BF"/>
        </w:rPr>
        <w:t>О тех, кто уже не придёт никогда,-</w:t>
      </w:r>
    </w:p>
    <w:p w:rsidR="005F79FB" w:rsidRPr="0099183B" w:rsidRDefault="005F79FB" w:rsidP="005F79FB">
      <w:pPr>
        <w:pStyle w:val="a3"/>
        <w:shd w:val="clear" w:color="auto" w:fill="FFFFFF"/>
        <w:jc w:val="right"/>
        <w:rPr>
          <w:b/>
          <w:color w:val="5F497A" w:themeColor="accent4" w:themeShade="BF"/>
          <w:sz w:val="27"/>
          <w:szCs w:val="27"/>
        </w:rPr>
      </w:pPr>
      <w:r w:rsidRPr="0099183B">
        <w:rPr>
          <w:b/>
          <w:color w:val="5F497A" w:themeColor="accent4" w:themeShade="BF"/>
        </w:rPr>
        <w:t>Помните!</w:t>
      </w:r>
    </w:p>
    <w:p w:rsidR="005F79FB" w:rsidRDefault="005F79FB" w:rsidP="005F79FB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99183B">
        <w:rPr>
          <w:b/>
          <w:color w:val="5F497A" w:themeColor="accent4" w:themeShade="BF"/>
        </w:rPr>
        <w:t>                </w:t>
      </w:r>
      <w:r w:rsidRPr="0099183B">
        <w:rPr>
          <w:rStyle w:val="apple-converted-space"/>
          <w:b/>
          <w:color w:val="5F497A" w:themeColor="accent4" w:themeShade="BF"/>
        </w:rPr>
        <w:t> </w:t>
      </w:r>
      <w:r w:rsidRPr="0099183B">
        <w:rPr>
          <w:b/>
          <w:color w:val="5F497A" w:themeColor="accent4" w:themeShade="BF"/>
          <w:sz w:val="20"/>
          <w:szCs w:val="20"/>
        </w:rPr>
        <w:t>Р. Рождественский</w:t>
      </w:r>
    </w:p>
    <w:p w:rsidR="005F79FB" w:rsidRPr="006534E0" w:rsidRDefault="005F79FB" w:rsidP="005F79F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F79FB" w:rsidRPr="0099183B" w:rsidRDefault="005F79FB" w:rsidP="005F79FB">
      <w:pPr>
        <w:spacing w:after="0" w:line="240" w:lineRule="auto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 проекта</w:t>
      </w:r>
      <w:r w:rsidRPr="00991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«Славный праздник - День Победы».</w:t>
      </w:r>
    </w:p>
    <w:p w:rsidR="005F79FB" w:rsidRPr="006534E0" w:rsidRDefault="005F79FB" w:rsidP="005F79F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Вид проекта</w:t>
      </w:r>
      <w:r w:rsidRPr="00991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исследовательский, личностно-ориентированный</w:t>
      </w: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9FB" w:rsidRPr="006534E0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Участники проекта</w:t>
      </w: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9FB" w:rsidRPr="0099183B" w:rsidRDefault="005F79FB" w:rsidP="005F79F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дети старшей группы;</w:t>
      </w:r>
    </w:p>
    <w:p w:rsidR="005F79FB" w:rsidRPr="0099183B" w:rsidRDefault="005F79FB" w:rsidP="005F79F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воспитатели;</w:t>
      </w:r>
    </w:p>
    <w:p w:rsidR="005F79FB" w:rsidRPr="0099183B" w:rsidRDefault="005F79FB" w:rsidP="005F79F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родители воспитанников;</w:t>
      </w:r>
    </w:p>
    <w:p w:rsidR="005F79FB" w:rsidRPr="006534E0" w:rsidRDefault="005F79FB" w:rsidP="005F79F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библиотека детская</w:t>
      </w: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9FB" w:rsidRPr="0099183B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март-апрель – май 2015 года.</w:t>
      </w:r>
    </w:p>
    <w:p w:rsidR="005F79FB" w:rsidRPr="0099183B" w:rsidRDefault="0099183B" w:rsidP="005F79F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5F497A" w:themeColor="accent4" w:themeShade="BF"/>
          <w:lang w:eastAsia="ru-RU"/>
        </w:rPr>
      </w:pPr>
      <w:r w:rsidRPr="0099183B">
        <w:rPr>
          <w:b/>
          <w:i/>
          <w:noProof/>
          <w:color w:val="5F497A" w:themeColor="accent4" w:themeShade="BF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24759" wp14:editId="2E0807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Аннотация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COzX81QIAAKQFAAAOAAAAAAAAAAAAAAAAAC4CAABkcnMvZTJvRG9jLnht&#10;bFBLAQItABQABgAIAAAAIQBLiSbN1gAAAAUBAAAPAAAAAAAAAAAAAAAAAC8FAABkcnMvZG93bnJl&#10;di54bWxQSwUGAAAAAAQABADzAAAAMgYAAAAA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Аннотация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99183B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  <w:t xml:space="preserve">Проект рассчитан на три месяца (март-апрель-май 2015 г.). </w:t>
      </w:r>
      <w:proofErr w:type="gramStart"/>
      <w:r w:rsidR="005F79FB" w:rsidRPr="0099183B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  <w:t>В ходе проекта дошкольники пополнят свои представления о Великой Отечественной войне, о том, как  воины защищали нашу Родину в годы Ве</w:t>
      </w:r>
      <w:r w:rsidRPr="0099183B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  <w:t xml:space="preserve">ликой Отечественной войны и как, </w:t>
      </w:r>
      <w:r w:rsidR="005F79FB" w:rsidRPr="0099183B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  <w:t>об этом помнят ныне живущие люди, используя для этого различные формы и методы работы, а именно: беседы, рассматривание иллюстраций, картин, фотографий, экскурсии, целевые прогулки, чтение художественной литературы, непосредственно образовательную деятельность.</w:t>
      </w:r>
      <w:proofErr w:type="gramEnd"/>
    </w:p>
    <w:p w:rsidR="005F79FB" w:rsidRPr="0099183B" w:rsidRDefault="0099183B" w:rsidP="005F79F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b/>
          <w:noProof/>
          <w:color w:val="5F497A" w:themeColor="accent4" w:themeShade="BF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C2B8D" wp14:editId="231FA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Актуальность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9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X3d/K1QIAAKQFAAAOAAAAAAAAAAAAAAAAAC4CAABkcnMvZTJvRG9jLnht&#10;bFBLAQItABQABgAIAAAAIQBLiSbN1gAAAAUBAAAPAAAAAAAAAAAAAAAAAC8FAABkcnMvZG93bnJl&#10;di54bWxQSwUGAAAAAAQABADzAAAAMgYAAAAA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Актуальность проекта: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</w:t>
      </w:r>
      <w:r w:rsidR="005F79FB" w:rsidRPr="0099183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="005F79FB"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своей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5F79FB" w:rsidRPr="0099183B" w:rsidRDefault="005F79FB" w:rsidP="005F79F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5F79FB" w:rsidRPr="0099183B" w:rsidRDefault="005F79FB" w:rsidP="005F79F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5F79FB" w:rsidRPr="0099183B" w:rsidRDefault="005F79FB" w:rsidP="005F79F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5F79FB" w:rsidRPr="006534E0" w:rsidRDefault="005F79FB" w:rsidP="005F79F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Один из наиболее эффективных методов патриотического воспитания является проектная деятельность, которая позволяет создать естественную ситуацию общения и практического взаимодействия детей и взрослых</w:t>
      </w: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183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Реализация проекта «Славный праздник – День Победы»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</w:t>
      </w: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BAC06" wp14:editId="61335B30">
                <wp:simplePos x="0" y="0"/>
                <wp:positionH relativeFrom="column">
                  <wp:posOffset>-3810</wp:posOffset>
                </wp:positionH>
                <wp:positionV relativeFrom="paragraph">
                  <wp:posOffset>92710</wp:posOffset>
                </wp:positionV>
                <wp:extent cx="1828800" cy="43815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Цель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.3pt;margin-top:7.3pt;width:2in;height:34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" filled="f" stroked="f">
                <v:fill o:detectmouseclick="t"/>
                <v:textbox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Цель проекта: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Продолжать формировать патриотические чувства  у старших дошкольников, чувство гордости за подвиг нашего народа в Великой Отечественной войне.</w:t>
      </w:r>
    </w:p>
    <w:p w:rsidR="005F79FB" w:rsidRPr="000B46D5" w:rsidRDefault="0099183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E27C4" wp14:editId="0D885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Задачи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1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kERa/1QIAAKQFAAAOAAAAAAAAAAAAAAAAAC4CAABkcnMvZTJvRG9jLnht&#10;bFBLAQItABQABgAIAAAAIQBLiSbN1gAAAAUBAAAPAAAAAAAAAAAAAAAAAC8FAABkcnMvZG93bnJl&#10;di54bWxQSwUGAAAAAAQABADzAAAAMgYAAAAA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Задачи проекта: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79FB"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Познакомить дошкольников с историческими фактами военных лет,  дать представление о значении победы нашего народа в Великой Отечественной войне;</w:t>
      </w: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- Формировать  у детей интерес к истории своей семьи в военные годы.</w:t>
      </w: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- Познакомить с произведениями художественной литературы, искусства и музыки военных лет;</w:t>
      </w: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- Обогащать и пополнять словарный запас детей, формировать гражданскую позицию, чувство любви к Родине;</w:t>
      </w: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- Воспитывать трепетное отношение к празднику Победы, уважение к заслугам и подвигам воинов Великой Отечественной войны.</w:t>
      </w:r>
    </w:p>
    <w:p w:rsidR="0099183B" w:rsidRDefault="000B46D5" w:rsidP="005F79FB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46D5">
        <w:rPr>
          <w:b/>
          <w:noProof/>
          <w:color w:val="0070C0"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90DF1" wp14:editId="5C189B7C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1828800" cy="904875"/>
                <wp:effectExtent l="0" t="0" r="0" b="9525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0B46D5">
                            <w:pPr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Этапы реализации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-.3pt;margin-top:15.25pt;width:2in;height:71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" filled="f" stroked="f">
                <v:fill o:detectmouseclick="t"/>
                <v:textbox>
                  <w:txbxContent>
                    <w:p w:rsidR="0099183B" w:rsidRPr="0099183B" w:rsidRDefault="0099183B" w:rsidP="000B46D5">
                      <w:pPr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Этапы реализации проекта: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183B" w:rsidRDefault="0099183B" w:rsidP="005F79FB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</w:pPr>
    </w:p>
    <w:p w:rsidR="005F79FB" w:rsidRPr="000B46D5" w:rsidRDefault="005F79FB" w:rsidP="005F79FB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Подготовительный</w:t>
      </w:r>
      <w:r w:rsidRPr="000B46D5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  <w:t> 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сбор информации, создание стенда «Спасибо деду за Победу!»</w:t>
      </w:r>
    </w:p>
    <w:p w:rsidR="005F79FB" w:rsidRPr="000B46D5" w:rsidRDefault="005F79FB" w:rsidP="005F79FB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работа с методической литературой, составление плана работы над проектом.</w:t>
      </w: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color w:val="5F497A" w:themeColor="accent4" w:themeShade="BF"/>
          <w:lang w:eastAsia="ru-RU"/>
        </w:rPr>
      </w:pPr>
      <w:proofErr w:type="gramStart"/>
      <w:r w:rsidRPr="000B46D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Практический</w:t>
      </w:r>
      <w:proofErr w:type="gramEnd"/>
      <w:r w:rsidRPr="00653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B46D5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– 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реализация проекта.</w:t>
      </w:r>
    </w:p>
    <w:p w:rsidR="005F79FB" w:rsidRPr="000B46D5" w:rsidRDefault="005F79F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proofErr w:type="gramStart"/>
      <w:r w:rsidRPr="000B46D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Итоговый</w:t>
      </w:r>
      <w:proofErr w:type="gramEnd"/>
      <w:r w:rsidRPr="009918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0B46D5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  <w:lang w:eastAsia="ru-RU"/>
        </w:rPr>
        <w:t>–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подведение результатов: оформление выставки, фотогазеты, музыкально – литературная композиция.</w: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BD763" wp14:editId="2412BF1E">
                <wp:simplePos x="0" y="0"/>
                <wp:positionH relativeFrom="column">
                  <wp:posOffset>1967865</wp:posOffset>
                </wp:positionH>
                <wp:positionV relativeFrom="paragraph">
                  <wp:posOffset>136525</wp:posOffset>
                </wp:positionV>
                <wp:extent cx="3400425" cy="371475"/>
                <wp:effectExtent l="0" t="0" r="0" b="9525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6D5" w:rsidRPr="000B46D5" w:rsidRDefault="000B46D5" w:rsidP="000B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064A2" w:themeColor="accent4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6D5">
                              <w:rPr>
                                <w:rFonts w:ascii="Times New Roman" w:eastAsia="Times New Roman" w:hAnsi="Times New Roman" w:cs="Times New Roman"/>
                                <w:b/>
                                <w:color w:val="8064A2" w:themeColor="accent4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«Мы помним, мы гордимся!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064A2" w:themeColor="accent4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154.95pt;margin-top:10.75pt;width:267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" filled="f" stroked="f">
                <v:fill o:detectmouseclick="t"/>
                <v:textbox>
                  <w:txbxContent>
                    <w:p w:rsidR="000B46D5" w:rsidRPr="000B46D5" w:rsidRDefault="000B46D5" w:rsidP="000B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064A2" w:themeColor="accent4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46D5">
                        <w:rPr>
                          <w:rFonts w:ascii="Times New Roman" w:eastAsia="Times New Roman" w:hAnsi="Times New Roman" w:cs="Times New Roman"/>
                          <w:b/>
                          <w:color w:val="8064A2" w:themeColor="accent4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«Мы помним, мы гордимся!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064A2" w:themeColor="accent4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Создание  книги памяти  </w: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5F79FB" w:rsidRPr="000B46D5" w:rsidRDefault="005F79FB" w:rsidP="005F79FB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36"/>
          <w:szCs w:val="36"/>
          <w:u w:val="single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Продукты проектной деятельности:</w:t>
      </w:r>
    </w:p>
    <w:p w:rsidR="000B46D5" w:rsidRPr="000B46D5" w:rsidRDefault="000B46D5" w:rsidP="000B4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46D5" w:rsidRPr="000B46D5" w:rsidRDefault="000B46D5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F79FB" w:rsidRPr="000B46D5" w:rsidRDefault="005F79FB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Стенд  «Спасибо деду за Победу!»</w:t>
      </w:r>
    </w:p>
    <w:p w:rsidR="005F79FB" w:rsidRPr="000B46D5" w:rsidRDefault="005F79FB" w:rsidP="000B46D5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Рисунки на тему «Война глазами детей»; «День Победы».</w:t>
      </w:r>
    </w:p>
    <w:p w:rsidR="005F79FB" w:rsidRPr="000B46D5" w:rsidRDefault="005F79FB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Выставка  поделок, коллажей совместно с родителями «9 мая - День Победы».</w:t>
      </w:r>
    </w:p>
    <w:p w:rsidR="005F79FB" w:rsidRPr="000B46D5" w:rsidRDefault="005F79FB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Участие в конкурсах и выставках ко Дню Победы.</w:t>
      </w:r>
    </w:p>
    <w:p w:rsidR="005F79FB" w:rsidRPr="000B46D5" w:rsidRDefault="005F79FB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Подборка художественно-публицистической литературы по теме.</w:t>
      </w:r>
    </w:p>
    <w:p w:rsidR="005F79FB" w:rsidRDefault="005F79FB" w:rsidP="000B46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Музыкально-литературная композиция «</w:t>
      </w:r>
      <w:proofErr w:type="gramStart"/>
      <w:r w:rsidR="00EC70D8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Славный</w:t>
      </w:r>
      <w:proofErr w:type="gramEnd"/>
      <w:r w:rsidR="00EC70D8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 xml:space="preserve"> </w:t>
      </w:r>
    </w:p>
    <w:p w:rsidR="00EC70D8" w:rsidRPr="000B46D5" w:rsidRDefault="00EC70D8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День Победы».</w:t>
      </w:r>
    </w:p>
    <w:p w:rsidR="005F79FB" w:rsidRPr="0099183B" w:rsidRDefault="005F79F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Реализация проекта</w:t>
      </w:r>
    </w:p>
    <w:p w:rsidR="005F79FB" w:rsidRPr="0099183B" w:rsidRDefault="00B315B1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Посещение ветерана </w:t>
      </w:r>
      <w:r w:rsidR="0099183B"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дому, прадедушки Даниила Дол</w:t>
      </w:r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женко.</w:t>
      </w:r>
    </w:p>
    <w:p w:rsidR="00B315B1" w:rsidRPr="0099183B" w:rsidRDefault="00B315B1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Экскурсия к </w:t>
      </w:r>
      <w:proofErr w:type="gramStart"/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памятнику воина</w:t>
      </w:r>
      <w:proofErr w:type="gramEnd"/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B315B1" w:rsidRPr="0099183B" w:rsidRDefault="00B315B1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18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Посещение библиотеки.</w:t>
      </w:r>
    </w:p>
    <w:p w:rsidR="005F79FB" w:rsidRDefault="005F79F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9FB" w:rsidRPr="006534E0" w:rsidRDefault="0099183B" w:rsidP="005F79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83B">
        <w:rPr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A81F9" wp14:editId="0B790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Виды детской деятельности: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4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6Z0w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zGrumdMCAACm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Виды детской деятельности: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9918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игровая, коммуникативная, познавательно-исследовательская, продуктивная, музыкально-художественная деятельность, двигательная,  чтение художественной литературы</w:t>
      </w:r>
      <w:r w:rsidR="005F79FB"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183B" w:rsidRDefault="0099183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3B" w:rsidRDefault="0099183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D2C30" wp14:editId="70B5288B">
                <wp:simplePos x="0" y="0"/>
                <wp:positionH relativeFrom="column">
                  <wp:posOffset>-3810</wp:posOffset>
                </wp:positionH>
                <wp:positionV relativeFrom="paragraph">
                  <wp:posOffset>196215</wp:posOffset>
                </wp:positionV>
                <wp:extent cx="1828800" cy="6096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Интеграция образовательных областей в ходе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-.3pt;margin-top:15.45pt;width:2in;height:48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" filled="f" stroked="f">
                <v:fill o:detectmouseclick="t"/>
                <v:textbox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Интеграция образовательных областей в ходе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183B" w:rsidRDefault="0099183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3B" w:rsidRDefault="0099183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3B" w:rsidRDefault="0099183B" w:rsidP="00991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9FB" w:rsidRPr="0099183B" w:rsidRDefault="005F79FB" w:rsidP="0099183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65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83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познание, коммуникация, социализация, физическая культура, художественное творчество, чтение художественной литературы.</w:t>
      </w:r>
    </w:p>
    <w:p w:rsidR="005F79FB" w:rsidRPr="0099183B" w:rsidRDefault="005F79F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5F79FB" w:rsidRDefault="005F79FB" w:rsidP="005F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83B" w:rsidRPr="0011759F" w:rsidRDefault="0099183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0E67B" wp14:editId="0A46E3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183B" w:rsidRPr="0099183B" w:rsidRDefault="0099183B" w:rsidP="00991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52F2B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color w:val="352F2B"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План мероприятий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52F2B"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Pr="0099183B">
                              <w:rPr>
                                <w:rFonts w:ascii="Times New Roman" w:eastAsia="Times New Roman" w:hAnsi="Times New Roman" w:cs="Times New Roman"/>
                                <w:b/>
                                <w:color w:val="352F2B"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посвящённых 70 -летию Дня Победы в войне 1941-1945 г. в старшей  группе.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6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oCi5ttMCAACn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99183B" w:rsidRPr="0099183B" w:rsidRDefault="0099183B" w:rsidP="009918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52F2B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color w:val="352F2B"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План мероприятий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52F2B"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</w:t>
                      </w:r>
                      <w:r w:rsidRPr="0099183B">
                        <w:rPr>
                          <w:rFonts w:ascii="Times New Roman" w:eastAsia="Times New Roman" w:hAnsi="Times New Roman" w:cs="Times New Roman"/>
                          <w:b/>
                          <w:color w:val="352F2B"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посвящённых 70 -летию Дня Победы в войне 1941-1945 г. в старшей  группе.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79FB" w:rsidRPr="000B46D5" w:rsidRDefault="005F79FB" w:rsidP="000B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Февраль.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11759F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 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1. Создать для родителей уголок  «С Днём Победы!»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Информация для родителей «Наше село и Ставрополь в годы войны». 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2.Музыкальная гостиная: грамзаписи военных песен: «Катюша», «Вставай, страна огромная», «Синий платочек».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3.Викторина «Боец – всегда молодец»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4.Праздничный вечер посвящённый Дню Защитника Отечества.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Спортивный праздник «Смелый, сильный вырастай»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5.Беседа «Что должен знать будущий солдат»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6.Презентация  для детей «Образ воина-защитника в произведениях русской живописи».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5F79FB" w:rsidRPr="000B46D5" w:rsidRDefault="005F79FB" w:rsidP="000B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Март.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5F79FB" w:rsidRPr="000B46D5" w:rsidRDefault="000B46D5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F0CBF" wp14:editId="6D48C2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6D5" w:rsidRPr="000B46D5" w:rsidRDefault="000B46D5" w:rsidP="000B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6D5">
                              <w:rPr>
                                <w:rFonts w:ascii="Times New Roman" w:eastAsia="Times New Roman" w:hAnsi="Times New Roman" w:cs="Times New Roman"/>
                                <w:b/>
                                <w:color w:val="5F497A" w:themeColor="accent4" w:themeShade="BF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1.Конкурс чтецов ко Дню Победы  «Есть праздник, что навсегда с тобой</w:t>
                            </w:r>
                            <w:r w:rsidRPr="000B46D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140wIAAKc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RM9eNMCAACn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0B46D5" w:rsidRPr="000B46D5" w:rsidRDefault="000B46D5" w:rsidP="000B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46D5">
                        <w:rPr>
                          <w:rFonts w:ascii="Times New Roman" w:eastAsia="Times New Roman" w:hAnsi="Times New Roman" w:cs="Times New Roman"/>
                          <w:b/>
                          <w:color w:val="5F497A" w:themeColor="accent4" w:themeShade="BF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1.Конкурс чтецов ко Дню Победы  «Есть праздник, что навсегда с тобой</w:t>
                      </w:r>
                      <w:r w:rsidRPr="000B46D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11759F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2</w: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.Конкурс детского рисунка «На альбомном листе я рисую Победу».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3.НОД «Подвиги детей в годы Великой Отечественной войны</w:t>
      </w:r>
      <w:proofErr w:type="gram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.»</w:t>
      </w:r>
      <w:proofErr w:type="gramEnd"/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 4.Чтение стихотворения Твардовского «О мальчике </w:t>
      </w:r>
      <w:proofErr w:type="gram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–г</w:t>
      </w:r>
      <w:proofErr w:type="gram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ерое»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5.НОД «Всё для фронта, всё для победы»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Информация для родителей  «Что мы знаем о георгиевской ленточке».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6.Выставка по репродукциям художников о войне.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7.Принять активное участие в создании стенда  «Спасибо деду за Победу!»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5F79FB" w:rsidRPr="000B46D5" w:rsidRDefault="005F79FB" w:rsidP="000B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Апрель.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1.Вечер памяти «Памяти павшим будьте достойны».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2.Беседа с детьми «Славный День Победы»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3.Творческий вечер стихов на военную тематику </w:t>
      </w:r>
      <w:proofErr w:type="spell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Е.Благинина</w:t>
      </w:r>
      <w:proofErr w:type="spell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«Шинель», Смирнов «Кто был на войне», </w:t>
      </w:r>
      <w:proofErr w:type="spell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Пономарёв</w:t>
      </w:r>
      <w:proofErr w:type="spell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, </w:t>
      </w:r>
      <w:proofErr w:type="spell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Пляцковский</w:t>
      </w:r>
      <w:proofErr w:type="spell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</w:t>
      </w:r>
    </w:p>
    <w:p w:rsidR="00B315B1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4.Привлечь родителей к созданию книги памяти  «</w:t>
      </w:r>
      <w:r w:rsidR="00B315B1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Мы помним, мы гордимся!»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5. Реализация проекта «Поклонимся тем годам, нашим доблестным дедам»…….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6.Советы родителям «Пусть поколения знают».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7.Рассматривание книг и иллюстраций о Дне Победы</w:t>
      </w:r>
      <w:proofErr w:type="gram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.</w:t>
      </w:r>
      <w:proofErr w:type="gram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8.Экскурсия в детскую библиотеку.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9. Информация для родителей «Живая память о былом».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5F79FB" w:rsidRPr="000B46D5" w:rsidRDefault="005F79FB" w:rsidP="000B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Май.</w: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b/>
          <w:color w:val="352F2B"/>
          <w:sz w:val="28"/>
          <w:szCs w:val="28"/>
          <w:lang w:eastAsia="ru-RU"/>
        </w:rPr>
      </w:pP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1.Акция  «В гости к ветерану»  прадеду Даниила Долженко  Верещагину И.Г</w:t>
      </w:r>
      <w:r w:rsidRPr="000B46D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2.Экскурсия к памятнику «Неизвестному солдату»</w:t>
      </w:r>
      <w:r w:rsidR="00372850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Возложение цветов.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3.Создание  «Книги памяти».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1759F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</w:t>
      </w: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4.«Медали и ордена Великой Отечественной войны» прадедов Полины </w:t>
      </w:r>
      <w:proofErr w:type="spellStart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Солгаловой</w:t>
      </w:r>
      <w:proofErr w:type="spellEnd"/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5.НОД «Великий светлый День Победы»</w:t>
      </w:r>
    </w:p>
    <w:p w:rsidR="005F79FB" w:rsidRPr="000B46D5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6.Утренник посвящённый Дню Победы.</w:t>
      </w:r>
    </w:p>
    <w:p w:rsidR="005F79FB" w:rsidRPr="000B46D5" w:rsidRDefault="000B46D5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8FD87" wp14:editId="63631389">
                <wp:simplePos x="0" y="0"/>
                <wp:positionH relativeFrom="column">
                  <wp:posOffset>148590</wp:posOffset>
                </wp:positionH>
                <wp:positionV relativeFrom="paragraph">
                  <wp:posOffset>90805</wp:posOffset>
                </wp:positionV>
                <wp:extent cx="3076575" cy="3333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6D5" w:rsidRPr="000B46D5" w:rsidRDefault="000B46D5" w:rsidP="000B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Ожидаемый </w:t>
                            </w:r>
                            <w:r w:rsidRPr="000B46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результат: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8" type="#_x0000_t202" style="position:absolute;margin-left:11.7pt;margin-top:7.15pt;width:242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" filled="f" stroked="f">
                <v:fill o:detectmouseclick="t"/>
                <v:textbox>
                  <w:txbxContent>
                    <w:p w:rsidR="000B46D5" w:rsidRPr="000B46D5" w:rsidRDefault="000B46D5" w:rsidP="000B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Ожидаемый </w:t>
                      </w:r>
                      <w:r w:rsidRPr="000B46D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результат:</w:t>
                      </w:r>
                    </w:p>
                  </w:txbxContent>
                </v:textbox>
              </v:shape>
            </w:pict>
          </mc:Fallback>
        </mc:AlternateContent>
      </w:r>
    </w:p>
    <w:p w:rsidR="005F79FB" w:rsidRPr="0011759F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5F79FB" w:rsidRPr="000B46D5" w:rsidRDefault="000B46D5" w:rsidP="000B46D5">
      <w:pPr>
        <w:spacing w:after="0" w:line="240" w:lineRule="auto"/>
        <w:jc w:val="both"/>
        <w:rPr>
          <w:rFonts w:ascii="Arial" w:eastAsia="Times New Roman" w:hAnsi="Arial" w:cs="Arial"/>
          <w:color w:val="5F497A" w:themeColor="accent4" w:themeShade="BF"/>
          <w:lang w:eastAsia="ru-RU"/>
        </w:rPr>
      </w:pPr>
      <w:r w:rsidRPr="000B46D5">
        <w:rPr>
          <w:noProof/>
          <w:color w:val="5F497A" w:themeColor="accent4" w:themeShade="BF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02988" wp14:editId="3A75EA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89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6D5" w:rsidRPr="00FF3853" w:rsidRDefault="000B46D5" w:rsidP="00FF38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9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Ns0l8E1AgAAXw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0B46D5" w:rsidRPr="00FF3853" w:rsidRDefault="000B46D5" w:rsidP="00FF38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формирование интереса к истории своей страны, к Великой Отечественной войне;</w:t>
      </w:r>
    </w:p>
    <w:p w:rsidR="005F79FB" w:rsidRPr="000B46D5" w:rsidRDefault="005F79FB" w:rsidP="000B46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5F497A" w:themeColor="accent4" w:themeShade="BF"/>
          <w:lang w:eastAsia="ru-RU"/>
        </w:rPr>
      </w:pPr>
      <w:r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осознанное проявление уважения к заслугам и подвигам воинов Великой Отечественной войны;</w:t>
      </w:r>
    </w:p>
    <w:p w:rsidR="000B46D5" w:rsidRDefault="000B46D5" w:rsidP="000B46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</w: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осознание родителями важности </w:t>
      </w:r>
      <w:proofErr w:type="gramStart"/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патриотического</w:t>
      </w:r>
      <w:proofErr w:type="gramEnd"/>
    </w:p>
    <w:p w:rsidR="005F79FB" w:rsidRPr="006534E0" w:rsidRDefault="000B46D5" w:rsidP="000B46D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</w: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воспитания 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 </w:t>
      </w:r>
      <w:r w:rsidR="005F79FB" w:rsidRPr="000B46D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дошкольников</w:t>
      </w:r>
      <w:r w:rsidR="005F79FB" w:rsidRPr="006534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     </w:t>
      </w:r>
    </w:p>
    <w:p w:rsidR="005F79FB" w:rsidRPr="006534E0" w:rsidRDefault="005F79FB" w:rsidP="005F79F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534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</w:t>
      </w:r>
      <w:r w:rsidRPr="006534E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                </w: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B46D5">
        <w:rPr>
          <w:noProof/>
          <w:color w:val="5F497A" w:themeColor="accent4" w:themeShade="BF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47C4FD" wp14:editId="415CD86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1828800" cy="60960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6D5" w:rsidRPr="000B46D5" w:rsidRDefault="000B46D5" w:rsidP="000B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6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Используемая литература: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-.3pt;margin-top:6pt;width:2in;height:48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" filled="f" stroked="f">
                <v:fill o:detectmouseclick="t"/>
                <v:textbox>
                  <w:txbxContent>
                    <w:p w:rsidR="000B46D5" w:rsidRPr="000B46D5" w:rsidRDefault="000B46D5" w:rsidP="000B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46D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Используемая литература: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B46D5" w:rsidRDefault="000B46D5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F8431B" w:rsidRDefault="00F8431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5F79FB" w:rsidRPr="00F8431B" w:rsidRDefault="005F79F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Александрова Е.Ю., Гордеева Е.П. и др. «Система патриотического воспитания в ДОУ» - Волгоград, «Учитель», 2007 г.;</w:t>
      </w:r>
    </w:p>
    <w:p w:rsidR="005F79FB" w:rsidRPr="00F8431B" w:rsidRDefault="005F79F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Казаков А.П., Шорыгина Т.А. «Детям о великой победе!</w:t>
      </w:r>
      <w:r w:rsidR="00EC70D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» - Москва, «Гном и</w:t>
      </w:r>
      <w:proofErr w:type="gramStart"/>
      <w:r w:rsidR="00EC70D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Д</w:t>
      </w:r>
      <w:proofErr w:type="gramEnd"/>
      <w:r w:rsidR="00EC70D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», 2005 г.</w:t>
      </w:r>
    </w:p>
    <w:p w:rsidR="005F79FB" w:rsidRPr="00F8431B" w:rsidRDefault="005F79F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proofErr w:type="spellStart"/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Кондрыкинская</w:t>
      </w:r>
      <w:proofErr w:type="spellEnd"/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Л.А. «С чего начинается Родина?</w:t>
      </w:r>
      <w:r w:rsidR="00EC70D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» - Москва, ТЦ «Сфера», 2004 г.</w:t>
      </w:r>
    </w:p>
    <w:p w:rsidR="005F79FB" w:rsidRPr="00F8431B" w:rsidRDefault="005F79FB" w:rsidP="005F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proofErr w:type="spellStart"/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Подрезова</w:t>
      </w:r>
      <w:proofErr w:type="spellEnd"/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Т.И. «Планирование и конспекты занятий по развитию речи детей в ДОУ. Патриотическое воспитание» - Москва, «Айрис-пресс», 2007 г.</w:t>
      </w:r>
    </w:p>
    <w:p w:rsidR="005F79FB" w:rsidRPr="00F8431B" w:rsidRDefault="005F79FB" w:rsidP="005F79FB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F843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Дошкольное воспитание № 4/11 г.</w:t>
      </w:r>
    </w:p>
    <w:p w:rsidR="00FB57EE" w:rsidRPr="00F8431B" w:rsidRDefault="00F8431B" w:rsidP="00FB57EE">
      <w:pPr>
        <w:tabs>
          <w:tab w:val="left" w:pos="319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8431B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Использование коммуникационных технологий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резентации по теме, фильм</w:t>
      </w:r>
      <w:r w:rsidR="00EC70D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ы   «Дети войны», мультфильм  «В</w:t>
      </w:r>
      <w:bookmarkStart w:id="0" w:name="_GoBack"/>
      <w:bookmarkEnd w:id="0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оспоминание».</w:t>
      </w:r>
    </w:p>
    <w:sectPr w:rsidR="00FB57EE" w:rsidRPr="00F8431B" w:rsidSect="00D31FC4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6A5"/>
    <w:multiLevelType w:val="multilevel"/>
    <w:tmpl w:val="20B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727E6"/>
    <w:multiLevelType w:val="multilevel"/>
    <w:tmpl w:val="C79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216C3"/>
    <w:multiLevelType w:val="multilevel"/>
    <w:tmpl w:val="B8B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212DA"/>
    <w:multiLevelType w:val="multilevel"/>
    <w:tmpl w:val="C728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557847"/>
    <w:multiLevelType w:val="multilevel"/>
    <w:tmpl w:val="1AB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2158DD"/>
    <w:multiLevelType w:val="multilevel"/>
    <w:tmpl w:val="CE26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366"/>
    <w:multiLevelType w:val="multilevel"/>
    <w:tmpl w:val="0E5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222966"/>
    <w:multiLevelType w:val="multilevel"/>
    <w:tmpl w:val="F0E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EE"/>
    <w:rsid w:val="000B46D5"/>
    <w:rsid w:val="001347F3"/>
    <w:rsid w:val="00372850"/>
    <w:rsid w:val="005F79FB"/>
    <w:rsid w:val="0078517C"/>
    <w:rsid w:val="0099183B"/>
    <w:rsid w:val="00B315B1"/>
    <w:rsid w:val="00B734DD"/>
    <w:rsid w:val="00D31FC4"/>
    <w:rsid w:val="00DD565D"/>
    <w:rsid w:val="00E2667A"/>
    <w:rsid w:val="00EC70D8"/>
    <w:rsid w:val="00F40F5A"/>
    <w:rsid w:val="00F8431B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9FB"/>
  </w:style>
  <w:style w:type="paragraph" w:styleId="a4">
    <w:name w:val="Balloon Text"/>
    <w:basedOn w:val="a"/>
    <w:link w:val="a5"/>
    <w:uiPriority w:val="99"/>
    <w:semiHidden/>
    <w:unhideWhenUsed/>
    <w:rsid w:val="00B7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9FB"/>
  </w:style>
  <w:style w:type="paragraph" w:styleId="a4">
    <w:name w:val="Balloon Text"/>
    <w:basedOn w:val="a"/>
    <w:link w:val="a5"/>
    <w:uiPriority w:val="99"/>
    <w:semiHidden/>
    <w:unhideWhenUsed/>
    <w:rsid w:val="00B7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2015-05-05T19:02:00Z</cp:lastPrinted>
  <dcterms:created xsi:type="dcterms:W3CDTF">2015-04-20T18:05:00Z</dcterms:created>
  <dcterms:modified xsi:type="dcterms:W3CDTF">2015-05-05T19:10:00Z</dcterms:modified>
</cp:coreProperties>
</file>