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5F" w:rsidRDefault="0065045F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на тему: «Воспитание достойного гражданина».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Вечная задача педагогики – воспитание умного, доброго, честного и сильного человека, сегодня как никогда остро встаёт перед школой. Современные школьники должны обучаться в духе мира, терпимости, равенства, уважения к человеческим правам и свободам. Начальная школа – это время формирования человеческой личности.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работы, направленной на развитие гражданского воспитания и правовой культуры школь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ников, должны решаться следующие задачи: </w:t>
      </w:r>
    </w:p>
    <w:p w:rsidR="00F17C00" w:rsidRPr="00F17C00" w:rsidRDefault="00F17C00" w:rsidP="00F17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воспитывать личность, осознающую достоинства человека, терпимость;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формировать умения разрешать конфликты ненасильственным путем;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воспитывать гражданские чувства школьников: уважение к своему народу, тягу к месту своего рождения;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формировать уважительного отношения к жизни, осознание права каждого на жизнь;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формировать гражданственную позицию ученика: «Я - россиянин»</w:t>
      </w:r>
    </w:p>
    <w:p w:rsidR="00F17C00" w:rsidRPr="00F17C00" w:rsidRDefault="00F17C00" w:rsidP="00F17C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развивать познавательные интересы, потребности в изучении культурно-исторических традиций родного города, края, других народов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гражданского и право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воспитания школьников является формирова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правосознания и правовой культу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учащихся, воспитание младших школьников в духе гражданственности, патриотизма.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– процесс формирования духовных, нравственных, культурных ценностей общества у человека, группы лиц.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Воспитанность – качества человека, отличающегося хорошим воспитанием, умеющего себя хорошо вести.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(словарь С.И. Ожегов) – лицо, принадлежащее к постоянному населению данного государства, пользующееся его защитой и наделённое совокупностью прав и обязанностей.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(учебник «</w:t>
      </w:r>
      <w:proofErr w:type="spellStart"/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Граждановедение</w:t>
      </w:r>
      <w:proofErr w:type="spellEnd"/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») – это человек, мысли и поступки которого направлены на благо Отечества, на благо своего народа.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6725" cy="1504950"/>
            <wp:effectExtent l="19050" t="0" r="9525" b="0"/>
            <wp:docPr id="1" name="Рисунок 1" descr="http://festival.1september.ru/articles/524727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4727/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гражданском воспитании учащихся в современном обществе актуален всегда. Однако направления решения данной проблемы государство обозначило лишь в 2001 году (Федеральная программа «Патриотическое воспитание граждан РФ на 2001 – 2005 годы»). 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волнует вопрос не только, кем станут учащиеся, а главное – какими они будут. Как добиться того, что каждый ученик достойно нёс высокое звание гражданина своей Родины? Гражданско-правовое воспитание является одной из важнейших сторон воспитания учащихся.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 нашем обществе значительно возрастает роль гражданско-правового образования граж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дан. Это вызвано усложнением </w:t>
      </w:r>
      <w:proofErr w:type="gramStart"/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и политических процессов</w:t>
      </w:r>
      <w:proofErr w:type="gramEnd"/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социальных отно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шений, ростом ответственности человека за свою судьбу. 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Гражданско-правовое образование предполагает созда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системы обучения и воспитания, направ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ленной на формирование правовой культуры личности. Ядром этой культуры является правосознание личности, включающее как системные научные знания о праве, правопорядке и его охране, так и эмоционально окрашенное оценочное отношение к праву и правопорядку и соответствующие ему установки. Однако правовая культура не ограничивает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лишь знаниями, оценками и установками, она шире, чем сфера сознания, так как включа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в себя непосредственные действия человека, его поведение (проявление законопослушания, уважения к праву, к закону) в различных, часто непредвиденных жизненных ситуациях; она предполагает умение и готовность личности решать свои жизненные проблемы, жить среди людей, общаться с ними, ориентируясь на нор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права и не выходя за рамки закона.</w:t>
      </w:r>
    </w:p>
    <w:p w:rsidR="00F17C00" w:rsidRPr="00F17C00" w:rsidRDefault="00751FAF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</w:t>
      </w:r>
      <w:r w:rsidR="00F17C00"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нормы позволяют упорядочить общественные отношения, поведение людей. Они определяют, что "можно", а что "нельзя", каким образом надо поступать в той или иной жизненной ситуации. С первых шагов, которые ребе</w:t>
      </w:r>
      <w:r w:rsidR="00F17C00"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делает самостоятельно, выбирая способы поведения, знание норм права должно оказывать ему помощь.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место отводится раскрытию ценностей гуманистической этики и формированию у учащихся нравственных цен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ностных ориентиров, мотивов 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нравственного поведения, опыта самооценки и оценки поведе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других людей с позиций добра и зла. Обла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дание правовыми знаниями способствует накоп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лению опыта добрых дел и поступков, гуманных отношений со сверстниками и взрослыми.</w:t>
      </w:r>
    </w:p>
    <w:p w:rsidR="00F17C00" w:rsidRPr="00F17C00" w:rsidRDefault="00F17C00" w:rsidP="00F17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гуманистических ценност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ориентаций должно способствовать фор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мированию у младших школьников таких свойств личности, как:</w:t>
      </w:r>
    </w:p>
    <w:p w:rsidR="00F17C00" w:rsidRPr="00F17C00" w:rsidRDefault="00F17C00" w:rsidP="00F17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чувство собственного достоинства, уважение к себе;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требовательность к себе, ответствен</w:t>
      </w: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ность;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отрицательное отношение к унижению, оскорбительному обращению;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протест против любых проявлений наси</w:t>
      </w: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лия, стремление защитить свою честь;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жизнестойкость, уверенность в себе;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самообладание при промахе, ошибке;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умение не падать духом при неудачах;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умение радоваться жизни;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вера в добро, в справедливость.</w:t>
      </w: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C00" w:rsidRPr="00F17C00" w:rsidRDefault="00F17C00" w:rsidP="00F17C00">
      <w:pPr>
        <w:pStyle w:val="a3"/>
        <w:ind w:left="720"/>
        <w:rPr>
          <w:sz w:val="28"/>
          <w:szCs w:val="28"/>
        </w:rPr>
      </w:pPr>
      <w:proofErr w:type="gramStart"/>
      <w:r w:rsidRPr="00F17C00">
        <w:rPr>
          <w:sz w:val="28"/>
          <w:szCs w:val="28"/>
        </w:rPr>
        <w:t>На</w:t>
      </w:r>
      <w:proofErr w:type="gramEnd"/>
      <w:r w:rsidRPr="00F17C00">
        <w:rPr>
          <w:sz w:val="28"/>
          <w:szCs w:val="28"/>
        </w:rPr>
        <w:t xml:space="preserve"> </w:t>
      </w:r>
      <w:proofErr w:type="gramStart"/>
      <w:r w:rsidRPr="00F17C00">
        <w:rPr>
          <w:sz w:val="28"/>
          <w:szCs w:val="28"/>
        </w:rPr>
        <w:t>классом</w:t>
      </w:r>
      <w:proofErr w:type="gramEnd"/>
      <w:r w:rsidRPr="00F17C00">
        <w:rPr>
          <w:sz w:val="28"/>
          <w:szCs w:val="28"/>
        </w:rPr>
        <w:t xml:space="preserve"> часе «Права и обязанности маленького гражданина» через различные виды работ детям были разъяснены понятия «права», «обязанности». Ученики, как граждане России имеют право на образование. Главная задача школы – вырастить из учеников достойных граждан своей страны. Главная задача школьников – старательно учиться. Решая проблемные ситуации, школьники уяснили, что кроме прав у них есть и обязанности. Они должны бережно относиться к своей школе и своему классу, стремиться внести посильный вклад в то, чтобы они были красивыми и чистыми. Школьники должны следить за своим внешним видом, поддерживать порядок на своём рабочем месте и соблюдать правила поведения в школе. </w:t>
      </w:r>
    </w:p>
    <w:p w:rsidR="00F17C00" w:rsidRDefault="00F17C00" w:rsidP="00F17C00">
      <w:pPr>
        <w:pStyle w:val="a3"/>
        <w:ind w:left="720"/>
        <w:rPr>
          <w:sz w:val="28"/>
          <w:szCs w:val="28"/>
        </w:rPr>
      </w:pPr>
      <w:r w:rsidRPr="00F17C00">
        <w:rPr>
          <w:sz w:val="28"/>
          <w:szCs w:val="28"/>
        </w:rPr>
        <w:t>Отличительной чертой системы работы является её гуманистическая направленность. Она позитивно влияет на работу учащихся, на их поведение, стиль общения со сверстниками и взрослыми, на знания и общий кругозор</w:t>
      </w:r>
      <w:r w:rsidR="00751FAF">
        <w:rPr>
          <w:sz w:val="28"/>
          <w:szCs w:val="28"/>
        </w:rPr>
        <w:t>.</w:t>
      </w:r>
    </w:p>
    <w:p w:rsidR="00751FAF" w:rsidRDefault="00751FAF" w:rsidP="00F17C00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самое важное, что нельзя забывать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нам – взрослым, дети берут пример с родителей. Берегите своих детей.</w:t>
      </w:r>
    </w:p>
    <w:p w:rsidR="00F17C00" w:rsidRPr="00F17C00" w:rsidRDefault="00F17C00" w:rsidP="00F17C00">
      <w:pPr>
        <w:pStyle w:val="a3"/>
        <w:ind w:left="720"/>
        <w:rPr>
          <w:sz w:val="28"/>
          <w:szCs w:val="28"/>
        </w:rPr>
      </w:pPr>
    </w:p>
    <w:p w:rsidR="00F17C00" w:rsidRDefault="00F17C00" w:rsidP="00F17C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7C00" w:rsidRDefault="00F17C00" w:rsidP="00F17C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7C00" w:rsidRDefault="00F17C00" w:rsidP="00F17C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17C00" w:rsidRPr="00F17C00" w:rsidRDefault="00F17C00" w:rsidP="00F17C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7C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</w:t>
      </w:r>
    </w:p>
    <w:p w:rsidR="00F17C00" w:rsidRPr="00F17C00" w:rsidRDefault="00F17C00" w:rsidP="00F17C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проведению «Урока гражданина», журнал «Начальная школа» № 3, 2002 год </w:t>
      </w:r>
    </w:p>
    <w:p w:rsidR="00F17C00" w:rsidRPr="00F17C00" w:rsidRDefault="00F17C00" w:rsidP="00F17C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воспитание, журнал «Начальная школа» № 7, 2002 год </w:t>
      </w:r>
    </w:p>
    <w:p w:rsidR="00F17C00" w:rsidRPr="00F17C00" w:rsidRDefault="00F17C00" w:rsidP="00F17C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и мой мир» Н. И. </w:t>
      </w:r>
      <w:proofErr w:type="spellStart"/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Элиасберг</w:t>
      </w:r>
      <w:proofErr w:type="spellEnd"/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журнал «Начальная школа» №1, 1999 год </w:t>
      </w:r>
    </w:p>
    <w:p w:rsidR="00F17C00" w:rsidRPr="00F17C00" w:rsidRDefault="00F17C00" w:rsidP="00F17C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«Школьная толерантность и правовая культура» Г. Е. </w:t>
      </w:r>
      <w:proofErr w:type="spellStart"/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Илюхина</w:t>
      </w:r>
      <w:proofErr w:type="spellEnd"/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журнал «Начальная школа. До и после» №5, 2007год </w:t>
      </w:r>
    </w:p>
    <w:p w:rsidR="00F17C00" w:rsidRPr="00F17C00" w:rsidRDefault="00F17C00" w:rsidP="00F17C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«Ваши права, дети» Ю. Яковлев, Москва «Международные отношения», 1992 </w:t>
      </w:r>
    </w:p>
    <w:p w:rsidR="00987918" w:rsidRPr="00F17C00" w:rsidRDefault="00987918">
      <w:pPr>
        <w:rPr>
          <w:sz w:val="28"/>
          <w:szCs w:val="28"/>
        </w:rPr>
      </w:pPr>
    </w:p>
    <w:sectPr w:rsidR="00987918" w:rsidRPr="00F17C00" w:rsidSect="0098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5A90"/>
    <w:multiLevelType w:val="multilevel"/>
    <w:tmpl w:val="615C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8080C"/>
    <w:multiLevelType w:val="multilevel"/>
    <w:tmpl w:val="A9B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D7E29"/>
    <w:multiLevelType w:val="multilevel"/>
    <w:tmpl w:val="6E0668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C00"/>
    <w:rsid w:val="0037704B"/>
    <w:rsid w:val="0065045F"/>
    <w:rsid w:val="00751FAF"/>
    <w:rsid w:val="00987918"/>
    <w:rsid w:val="00D7114F"/>
    <w:rsid w:val="00F1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18"/>
  </w:style>
  <w:style w:type="paragraph" w:styleId="3">
    <w:name w:val="heading 3"/>
    <w:basedOn w:val="a"/>
    <w:link w:val="30"/>
    <w:uiPriority w:val="9"/>
    <w:qFormat/>
    <w:rsid w:val="00F17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7C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7C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895</Words>
  <Characters>5104</Characters>
  <Application>Microsoft Office Word</Application>
  <DocSecurity>0</DocSecurity>
  <Lines>42</Lines>
  <Paragraphs>11</Paragraphs>
  <ScaleCrop>false</ScaleCrop>
  <Company>1234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</cp:revision>
  <cp:lastPrinted>2012-04-07T04:10:00Z</cp:lastPrinted>
  <dcterms:created xsi:type="dcterms:W3CDTF">2012-04-07T04:06:00Z</dcterms:created>
  <dcterms:modified xsi:type="dcterms:W3CDTF">2012-10-23T14:38:00Z</dcterms:modified>
</cp:coreProperties>
</file>