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0" w:rsidRPr="00AC7151" w:rsidRDefault="00B3131B" w:rsidP="00A0385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3131B" w:rsidRPr="00AC7151" w:rsidRDefault="00B3131B" w:rsidP="00354E8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Человек наделен особым даром –</w:t>
      </w:r>
      <w:r w:rsidR="002731E4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голосом. Это голос помогает человеку общаться с окружающим миром, выраж</w:t>
      </w:r>
      <w:r w:rsidR="002731E4" w:rsidRPr="00AC7151">
        <w:rPr>
          <w:rFonts w:ascii="Times New Roman" w:hAnsi="Times New Roman" w:cs="Times New Roman"/>
          <w:sz w:val="24"/>
          <w:szCs w:val="24"/>
        </w:rPr>
        <w:t>ать свое отношение к различным я</w:t>
      </w:r>
      <w:r w:rsidRPr="00AC7151">
        <w:rPr>
          <w:rFonts w:ascii="Times New Roman" w:hAnsi="Times New Roman" w:cs="Times New Roman"/>
          <w:sz w:val="24"/>
          <w:szCs w:val="24"/>
        </w:rPr>
        <w:t>влениям жизни.</w:t>
      </w:r>
    </w:p>
    <w:p w:rsidR="00B3131B" w:rsidRPr="00AC7151" w:rsidRDefault="00B3131B" w:rsidP="00354E8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Певческий голосовой аппарат</w:t>
      </w:r>
      <w:r w:rsidR="002731E4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- необыкновенный инструмент,</w:t>
      </w:r>
      <w:r w:rsidR="002731E4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таящий в себе исключительное богатство красок и различных оттенков. Пользоваться певческим г</w:t>
      </w:r>
      <w:r w:rsidR="002731E4" w:rsidRPr="00AC7151">
        <w:rPr>
          <w:rFonts w:ascii="Times New Roman" w:hAnsi="Times New Roman" w:cs="Times New Roman"/>
          <w:sz w:val="24"/>
          <w:szCs w:val="24"/>
        </w:rPr>
        <w:t>олосом человек начинает с детства</w:t>
      </w:r>
      <w:r w:rsidRPr="00AC7151">
        <w:rPr>
          <w:rFonts w:ascii="Times New Roman" w:hAnsi="Times New Roman" w:cs="Times New Roman"/>
          <w:sz w:val="24"/>
          <w:szCs w:val="24"/>
        </w:rPr>
        <w:t xml:space="preserve"> по </w:t>
      </w:r>
      <w:r w:rsidR="00D27467" w:rsidRPr="00AC7151">
        <w:rPr>
          <w:rFonts w:ascii="Times New Roman" w:hAnsi="Times New Roman" w:cs="Times New Roman"/>
          <w:sz w:val="24"/>
          <w:szCs w:val="24"/>
        </w:rPr>
        <w:t>мере развития музыкального слухового</w:t>
      </w:r>
      <w:r w:rsidRPr="00AC7151">
        <w:rPr>
          <w:rFonts w:ascii="Times New Roman" w:hAnsi="Times New Roman" w:cs="Times New Roman"/>
          <w:sz w:val="24"/>
          <w:szCs w:val="24"/>
        </w:rPr>
        <w:t xml:space="preserve"> аппарата. С раннего возраста дети </w:t>
      </w:r>
      <w:r w:rsidR="002731E4" w:rsidRPr="00AC7151">
        <w:rPr>
          <w:rFonts w:ascii="Times New Roman" w:hAnsi="Times New Roman" w:cs="Times New Roman"/>
          <w:sz w:val="24"/>
          <w:szCs w:val="24"/>
        </w:rPr>
        <w:t>чувствуют</w:t>
      </w:r>
      <w:r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="002731E4" w:rsidRPr="00AC7151">
        <w:rPr>
          <w:rFonts w:ascii="Times New Roman" w:hAnsi="Times New Roman" w:cs="Times New Roman"/>
          <w:sz w:val="24"/>
          <w:szCs w:val="24"/>
        </w:rPr>
        <w:t>потребность</w:t>
      </w:r>
      <w:r w:rsidRPr="00AC7151">
        <w:rPr>
          <w:rFonts w:ascii="Times New Roman" w:hAnsi="Times New Roman" w:cs="Times New Roman"/>
          <w:sz w:val="24"/>
          <w:szCs w:val="24"/>
        </w:rPr>
        <w:t xml:space="preserve"> эмоциональном 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 xml:space="preserve">, </w:t>
      </w:r>
      <w:r w:rsidR="002731E4" w:rsidRPr="00AC7151">
        <w:rPr>
          <w:rFonts w:ascii="Times New Roman" w:hAnsi="Times New Roman" w:cs="Times New Roman"/>
          <w:sz w:val="24"/>
          <w:szCs w:val="24"/>
        </w:rPr>
        <w:t xml:space="preserve"> испытают</w:t>
      </w:r>
      <w:r w:rsidRPr="00AC7151">
        <w:rPr>
          <w:rFonts w:ascii="Times New Roman" w:hAnsi="Times New Roman" w:cs="Times New Roman"/>
          <w:sz w:val="24"/>
          <w:szCs w:val="24"/>
        </w:rPr>
        <w:t xml:space="preserve"> тягу к творчеству.</w:t>
      </w:r>
    </w:p>
    <w:p w:rsidR="00354E80" w:rsidRPr="00AC7151" w:rsidRDefault="00B3131B" w:rsidP="00354E80">
      <w:pPr>
        <w:pStyle w:val="c2"/>
        <w:spacing w:before="0" w:beforeAutospacing="0" w:after="0" w:afterAutospacing="0"/>
        <w:ind w:firstLine="568"/>
        <w:jc w:val="both"/>
        <w:rPr>
          <w:color w:val="000000"/>
        </w:rPr>
      </w:pPr>
      <w:r w:rsidRPr="00AC7151">
        <w:t xml:space="preserve">Приобщение детей к певческому искусству способствует развитию их </w:t>
      </w:r>
      <w:r w:rsidR="00D27467" w:rsidRPr="00AC7151">
        <w:t xml:space="preserve">творческой фантазии, погружает </w:t>
      </w:r>
      <w:r w:rsidRPr="00AC7151">
        <w:t xml:space="preserve"> в мир классической поэзии и драматического искусства.</w:t>
      </w:r>
      <w:r w:rsidR="00354E80" w:rsidRPr="00AC715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E80" w:rsidRPr="00AC7151">
        <w:rPr>
          <w:rStyle w:val="c0"/>
          <w:rFonts w:eastAsiaTheme="majorEastAsia"/>
          <w:color w:val="000000"/>
        </w:rPr>
        <w:t xml:space="preserve">Программа </w:t>
      </w:r>
      <w:r w:rsidR="00E35DA5" w:rsidRPr="00AC7151">
        <w:rPr>
          <w:rStyle w:val="c0"/>
          <w:rFonts w:eastAsiaTheme="majorEastAsia"/>
          <w:color w:val="000000"/>
        </w:rPr>
        <w:t xml:space="preserve">вокальной студии </w:t>
      </w:r>
      <w:r w:rsidR="00354E80" w:rsidRPr="00AC7151">
        <w:rPr>
          <w:rStyle w:val="c0"/>
          <w:rFonts w:eastAsiaTheme="majorEastAsia"/>
          <w:color w:val="000000"/>
        </w:rPr>
        <w:t>«</w:t>
      </w:r>
      <w:r w:rsidR="00D27467" w:rsidRPr="00AC7151">
        <w:rPr>
          <w:rStyle w:val="c0"/>
          <w:rFonts w:eastAsiaTheme="majorEastAsia"/>
          <w:color w:val="000000"/>
        </w:rPr>
        <w:t>Звонкий дождь</w:t>
      </w:r>
      <w:r w:rsidR="00354E80" w:rsidRPr="00AC7151">
        <w:rPr>
          <w:rStyle w:val="c0"/>
          <w:rFonts w:eastAsiaTheme="majorEastAsia"/>
          <w:color w:val="000000"/>
        </w:rPr>
        <w:t>»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</w:t>
      </w:r>
    </w:p>
    <w:p w:rsidR="00354E80" w:rsidRPr="00AC7151" w:rsidRDefault="00354E80" w:rsidP="00354E80">
      <w:pPr>
        <w:pStyle w:val="c2"/>
        <w:spacing w:before="0" w:beforeAutospacing="0" w:after="0" w:afterAutospacing="0"/>
        <w:ind w:firstLine="568"/>
        <w:jc w:val="both"/>
        <w:rPr>
          <w:color w:val="000000"/>
        </w:rPr>
      </w:pPr>
      <w:r w:rsidRPr="00AC7151">
        <w:rPr>
          <w:rStyle w:val="c0"/>
          <w:rFonts w:eastAsiaTheme="majorEastAsia"/>
          <w:color w:val="000000"/>
        </w:rPr>
        <w:t xml:space="preserve"> Без должной вокально-хоровой подготовки невозможно  привить  любовь к  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 идут взаимосвязано и неразрывно, начиная с самых младших классов. Ведущее место в этом процессе принадлежит ансамблевому  пению и пению в сольном исполнении, что поможет приобщить ребят </w:t>
      </w:r>
      <w:proofErr w:type="gramStart"/>
      <w:r w:rsidRPr="00AC7151">
        <w:rPr>
          <w:rStyle w:val="c0"/>
          <w:rFonts w:eastAsiaTheme="majorEastAsia"/>
          <w:color w:val="000000"/>
        </w:rPr>
        <w:t>в</w:t>
      </w:r>
      <w:proofErr w:type="gramEnd"/>
      <w:r w:rsidRPr="00AC7151">
        <w:rPr>
          <w:rStyle w:val="c0"/>
          <w:rFonts w:eastAsiaTheme="majorEastAsia"/>
          <w:color w:val="000000"/>
        </w:rPr>
        <w:t xml:space="preserve"> вокальному искусству.</w:t>
      </w:r>
    </w:p>
    <w:p w:rsidR="00354E80" w:rsidRPr="00AC7151" w:rsidRDefault="00354E80" w:rsidP="00354E80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AC7151">
        <w:rPr>
          <w:rStyle w:val="c0"/>
          <w:rFonts w:eastAsiaTheme="majorEastAsia"/>
          <w:color w:val="000000"/>
        </w:rPr>
        <w:t xml:space="preserve">Рабочая программа </w:t>
      </w:r>
      <w:r w:rsidR="00E35DA5" w:rsidRPr="00AC7151">
        <w:rPr>
          <w:rStyle w:val="c0"/>
          <w:rFonts w:eastAsiaTheme="majorEastAsia"/>
          <w:color w:val="000000"/>
        </w:rPr>
        <w:t xml:space="preserve">вокальной студии </w:t>
      </w:r>
      <w:r w:rsidRPr="00AC7151">
        <w:rPr>
          <w:rStyle w:val="c0"/>
          <w:rFonts w:eastAsiaTheme="majorEastAsia"/>
          <w:color w:val="000000"/>
        </w:rPr>
        <w:t>«</w:t>
      </w:r>
      <w:r w:rsidR="00D27467" w:rsidRPr="00AC7151">
        <w:rPr>
          <w:rStyle w:val="c0"/>
          <w:rFonts w:eastAsiaTheme="majorEastAsia"/>
          <w:color w:val="000000"/>
        </w:rPr>
        <w:t>З</w:t>
      </w:r>
      <w:r w:rsidRPr="00AC7151">
        <w:rPr>
          <w:rStyle w:val="c0"/>
          <w:rFonts w:eastAsiaTheme="majorEastAsia"/>
          <w:color w:val="000000"/>
        </w:rPr>
        <w:t>вонкий дождь» предусматривает чередование уроков индивидуального практического творчества учащихся и уроков коллективной вокально-технической деятельности.</w:t>
      </w:r>
    </w:p>
    <w:p w:rsidR="00354E80" w:rsidRPr="00AC7151" w:rsidRDefault="00354E80" w:rsidP="00354E80">
      <w:pPr>
        <w:pStyle w:val="c2"/>
        <w:spacing w:before="0" w:beforeAutospacing="0" w:after="0" w:afterAutospacing="0"/>
        <w:ind w:firstLine="568"/>
        <w:jc w:val="both"/>
        <w:rPr>
          <w:color w:val="000000"/>
        </w:rPr>
      </w:pPr>
      <w:r w:rsidRPr="00AC7151">
        <w:rPr>
          <w:rStyle w:val="c0"/>
          <w:rFonts w:eastAsiaTheme="majorEastAsia"/>
          <w:color w:val="000000"/>
        </w:rPr>
        <w:t>Весь образовательный цикл предусматривает следующие формы работы: за</w:t>
      </w:r>
      <w:r w:rsidR="00D27467" w:rsidRPr="00AC7151">
        <w:rPr>
          <w:rStyle w:val="c0"/>
          <w:rFonts w:eastAsiaTheme="majorEastAsia"/>
          <w:color w:val="000000"/>
        </w:rPr>
        <w:t>нятия</w:t>
      </w:r>
      <w:r w:rsidRPr="00AC7151">
        <w:rPr>
          <w:rStyle w:val="c0"/>
          <w:rFonts w:eastAsiaTheme="majorEastAsia"/>
          <w:color w:val="000000"/>
        </w:rPr>
        <w:t>, на которых присутствуют все участники вокальной группы. На занятиях учащиеся знакомятся с физиологическими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354E80" w:rsidRPr="00AC7151" w:rsidRDefault="00354E80" w:rsidP="00354E80">
      <w:pPr>
        <w:pStyle w:val="c2"/>
        <w:spacing w:before="0" w:beforeAutospacing="0" w:after="0" w:afterAutospacing="0"/>
        <w:ind w:firstLine="568"/>
        <w:jc w:val="both"/>
        <w:rPr>
          <w:color w:val="000000"/>
        </w:rPr>
      </w:pPr>
      <w:r w:rsidRPr="00AC7151">
        <w:rPr>
          <w:rStyle w:val="c0"/>
          <w:rFonts w:eastAsiaTheme="majorEastAsia"/>
          <w:color w:val="000000"/>
        </w:rPr>
        <w:t>      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B3131B" w:rsidRPr="00AC7151" w:rsidRDefault="00B3131B" w:rsidP="00354E8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B3131B" w:rsidRPr="00AC7151" w:rsidRDefault="00B3131B" w:rsidP="00354E8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i/>
          <w:sz w:val="24"/>
          <w:szCs w:val="24"/>
        </w:rPr>
        <w:t>Тематическая направленность</w:t>
      </w:r>
      <w:r w:rsidRPr="00AC7151">
        <w:rPr>
          <w:rFonts w:ascii="Times New Roman" w:hAnsi="Times New Roman" w:cs="Times New Roman"/>
          <w:sz w:val="24"/>
          <w:szCs w:val="24"/>
        </w:rPr>
        <w:t xml:space="preserve"> программы позволяет наиболее полно реализовать творческий потенциал ребёнка, способствует р</w:t>
      </w:r>
      <w:r w:rsidR="00A0385B" w:rsidRPr="00AC7151">
        <w:rPr>
          <w:rFonts w:ascii="Times New Roman" w:hAnsi="Times New Roman" w:cs="Times New Roman"/>
          <w:sz w:val="24"/>
          <w:szCs w:val="24"/>
        </w:rPr>
        <w:t>азвитию целого комплекса умений</w:t>
      </w:r>
      <w:r w:rsidRPr="00AC7151">
        <w:rPr>
          <w:rFonts w:ascii="Times New Roman" w:hAnsi="Times New Roman" w:cs="Times New Roman"/>
          <w:sz w:val="24"/>
          <w:szCs w:val="24"/>
        </w:rPr>
        <w:t>, совершенствованию певческих навыков</w:t>
      </w:r>
      <w:r w:rsidR="0053443A" w:rsidRPr="00AC7151">
        <w:rPr>
          <w:rFonts w:ascii="Times New Roman" w:hAnsi="Times New Roman" w:cs="Times New Roman"/>
          <w:sz w:val="24"/>
          <w:szCs w:val="24"/>
        </w:rPr>
        <w:t>, помогает реализовать потребность в общении.</w:t>
      </w:r>
    </w:p>
    <w:p w:rsidR="000323AF" w:rsidRPr="00AC7151" w:rsidRDefault="0053443A" w:rsidP="00354E8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="00AC7151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="00AF3BF4" w:rsidRPr="00AC7151">
        <w:rPr>
          <w:rFonts w:ascii="Times New Roman" w:hAnsi="Times New Roman" w:cs="Times New Roman"/>
          <w:sz w:val="24"/>
          <w:szCs w:val="24"/>
        </w:rPr>
        <w:t xml:space="preserve"> заключается в том, что в настоящее время, несмотря на большое количество появившихся хоровых школ, вокальных студий, эстрадных коллективов, уровень певческого развития детей неуклонно снижается. </w:t>
      </w:r>
    </w:p>
    <w:p w:rsidR="0053443A" w:rsidRPr="00AC7151" w:rsidRDefault="0053443A" w:rsidP="00354E8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В певческой деятельности</w:t>
      </w:r>
      <w:r w:rsidR="002731E4" w:rsidRPr="00AC7151">
        <w:rPr>
          <w:rFonts w:ascii="Times New Roman" w:hAnsi="Times New Roman" w:cs="Times New Roman"/>
          <w:sz w:val="24"/>
          <w:szCs w:val="24"/>
        </w:rPr>
        <w:t>,</w:t>
      </w:r>
      <w:r w:rsidRPr="00AC7151">
        <w:rPr>
          <w:rFonts w:ascii="Times New Roman" w:hAnsi="Times New Roman" w:cs="Times New Roman"/>
          <w:sz w:val="24"/>
          <w:szCs w:val="24"/>
        </w:rPr>
        <w:t xml:space="preserve"> творческое самовыражение обучающихся формируется в </w:t>
      </w:r>
      <w:r w:rsidR="002731E4" w:rsidRPr="00AC7151">
        <w:rPr>
          <w:rFonts w:ascii="Times New Roman" w:hAnsi="Times New Roman" w:cs="Times New Roman"/>
          <w:sz w:val="24"/>
          <w:szCs w:val="24"/>
        </w:rPr>
        <w:t>ансамблевом</w:t>
      </w:r>
      <w:r w:rsidRPr="00AC7151">
        <w:rPr>
          <w:rFonts w:ascii="Times New Roman" w:hAnsi="Times New Roman" w:cs="Times New Roman"/>
          <w:sz w:val="24"/>
          <w:szCs w:val="24"/>
        </w:rPr>
        <w:t xml:space="preserve"> пении, </w:t>
      </w:r>
      <w:r w:rsidR="002731E4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сольном пении, одноголосном и двухголосном исполнении образцов вокальной и классической музыки, народных и современных песен с сопровождением и без сопровождения, в обогащении опыта вокальной импровизации.</w:t>
      </w:r>
    </w:p>
    <w:p w:rsidR="00A0385B" w:rsidRPr="00AC7151" w:rsidRDefault="00A0385B" w:rsidP="00354E80">
      <w:pPr>
        <w:spacing w:after="12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Закону РФ «Об образовании», одним из принципов государственной политики в области образования является принцип защиты и развития национальных культур.</w:t>
      </w:r>
      <w:r w:rsidRPr="00AC71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7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Национально-региональный компонент</w:t>
      </w:r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музыкального искусства в дополнительном образовании – это специально отобранный содержательный материал </w:t>
      </w:r>
      <w:proofErr w:type="spellStart"/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этнохудожественной</w:t>
      </w:r>
      <w:proofErr w:type="spellEnd"/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бурят и других народов Бурятии и России. Основной целью реализации НРК является приобщение учащихся к богатому наследию бурятской музыкальной культуры, художественным ценностям современного  вокального искусства </w:t>
      </w:r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Бурятии.</w:t>
      </w:r>
      <w:r w:rsidR="00025769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разучивание  бурятских </w:t>
      </w:r>
      <w:proofErr w:type="spellStart"/>
      <w:r w:rsidR="00025769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ёхоров</w:t>
      </w:r>
      <w:proofErr w:type="spellEnd"/>
      <w:r w:rsidR="00025769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народных музыкальных игр и песен.</w:t>
      </w:r>
    </w:p>
    <w:p w:rsidR="000323AF" w:rsidRPr="00AC7151" w:rsidRDefault="000323AF" w:rsidP="000323AF">
      <w:pPr>
        <w:pStyle w:val="Default"/>
      </w:pPr>
      <w:r w:rsidRPr="00AC7151">
        <w:rPr>
          <w:b/>
          <w:bCs/>
        </w:rPr>
        <w:t xml:space="preserve">Цель </w:t>
      </w:r>
      <w:r w:rsidRPr="00AC7151">
        <w:t xml:space="preserve">программы – создание условий для развития и реализации творческого потенциала обучающихся в области музыкальной культуры и вокального пения. </w:t>
      </w:r>
    </w:p>
    <w:p w:rsidR="000323AF" w:rsidRPr="00AC7151" w:rsidRDefault="000323AF" w:rsidP="000323AF">
      <w:pPr>
        <w:pStyle w:val="Default"/>
      </w:pPr>
      <w:r w:rsidRPr="00AC7151">
        <w:rPr>
          <w:b/>
          <w:bCs/>
        </w:rPr>
        <w:t xml:space="preserve">Задачи. </w:t>
      </w:r>
    </w:p>
    <w:p w:rsidR="000323AF" w:rsidRPr="00AC7151" w:rsidRDefault="000323AF" w:rsidP="000323AF">
      <w:pPr>
        <w:pStyle w:val="Default"/>
      </w:pPr>
      <w:r w:rsidRPr="00AC7151">
        <w:rPr>
          <w:b/>
          <w:bCs/>
        </w:rPr>
        <w:t xml:space="preserve">Образовательные: </w:t>
      </w:r>
    </w:p>
    <w:p w:rsidR="000323AF" w:rsidRPr="00AC7151" w:rsidRDefault="000323AF" w:rsidP="000323AF">
      <w:pPr>
        <w:pStyle w:val="Default"/>
      </w:pPr>
      <w:r w:rsidRPr="00AC7151">
        <w:rPr>
          <w:b/>
          <w:bCs/>
        </w:rPr>
        <w:t xml:space="preserve">– </w:t>
      </w:r>
      <w:r w:rsidRPr="00AC7151">
        <w:t xml:space="preserve">привить любовь к музыкальному искусству, помочь в формировании художественного вкуса; </w:t>
      </w:r>
    </w:p>
    <w:p w:rsidR="009D2385" w:rsidRPr="00AC7151" w:rsidRDefault="000323AF" w:rsidP="000323AF">
      <w:pPr>
        <w:pStyle w:val="Default"/>
      </w:pPr>
      <w:r w:rsidRPr="00AC7151">
        <w:t xml:space="preserve">– </w:t>
      </w:r>
      <w:r w:rsidRPr="00AC7151">
        <w:rPr>
          <w:b/>
        </w:rPr>
        <w:t>-</w:t>
      </w:r>
      <w:r w:rsidRPr="00AC7151">
        <w:t xml:space="preserve">формирование музыкальной культуры как неотъемлемой части духовной </w:t>
      </w:r>
      <w:proofErr w:type="gramStart"/>
      <w:r w:rsidRPr="00AC7151">
        <w:rPr>
          <w:highlight w:val="yellow"/>
        </w:rPr>
        <w:t>-</w:t>
      </w:r>
      <w:r w:rsidRPr="00AC7151">
        <w:t>н</w:t>
      </w:r>
      <w:proofErr w:type="gramEnd"/>
      <w:r w:rsidRPr="00AC7151">
        <w:t>равственной  культуры</w:t>
      </w:r>
    </w:p>
    <w:p w:rsidR="000323AF" w:rsidRPr="00AC7151" w:rsidRDefault="009D2385" w:rsidP="000323AF">
      <w:pPr>
        <w:pStyle w:val="Default"/>
      </w:pPr>
      <w:r w:rsidRPr="00AC7151">
        <w:t>-привить интерес к вокальному искусству родного края</w:t>
      </w:r>
    </w:p>
    <w:p w:rsidR="009D2385" w:rsidRPr="00AC7151" w:rsidRDefault="009D2385" w:rsidP="000323AF">
      <w:pPr>
        <w:pStyle w:val="Default"/>
      </w:pPr>
      <w:r w:rsidRPr="00AC7151">
        <w:t xml:space="preserve">-Особое внимание в изучении творчеству бурятских композиторов и народных песен </w:t>
      </w:r>
      <w:proofErr w:type="spellStart"/>
      <w:r w:rsidRPr="00AC7151">
        <w:t>баргузинских</w:t>
      </w:r>
      <w:proofErr w:type="spellEnd"/>
      <w:r w:rsidRPr="00AC7151">
        <w:t xml:space="preserve"> бурят</w:t>
      </w:r>
    </w:p>
    <w:p w:rsidR="000323AF" w:rsidRPr="00AC7151" w:rsidRDefault="000323AF" w:rsidP="000323AF">
      <w:pPr>
        <w:pStyle w:val="Default"/>
      </w:pPr>
      <w:r w:rsidRPr="00AC7151">
        <w:rPr>
          <w:b/>
          <w:bCs/>
        </w:rPr>
        <w:t xml:space="preserve">Воспитательные: </w:t>
      </w:r>
    </w:p>
    <w:p w:rsidR="009D2385" w:rsidRPr="00AC7151" w:rsidRDefault="000323AF" w:rsidP="000323AF">
      <w:pPr>
        <w:pStyle w:val="Default"/>
      </w:pPr>
      <w:r w:rsidRPr="00AC7151">
        <w:t xml:space="preserve">- воспитать у детей эстетический вкус, исполнительскую и </w:t>
      </w:r>
      <w:proofErr w:type="spellStart"/>
      <w:r w:rsidRPr="00AC7151">
        <w:t>слушательскую</w:t>
      </w:r>
      <w:proofErr w:type="spellEnd"/>
      <w:r w:rsidRPr="00AC7151">
        <w:t xml:space="preserve"> культуру; </w:t>
      </w:r>
    </w:p>
    <w:p w:rsidR="000323AF" w:rsidRPr="00AC7151" w:rsidRDefault="000323AF" w:rsidP="000323AF">
      <w:pPr>
        <w:pStyle w:val="Default"/>
      </w:pPr>
      <w:r w:rsidRPr="00AC7151">
        <w:t xml:space="preserve">- умение работать в коллективе; </w:t>
      </w:r>
    </w:p>
    <w:p w:rsidR="000323AF" w:rsidRPr="00AC7151" w:rsidRDefault="000323AF" w:rsidP="000323AF">
      <w:pPr>
        <w:pStyle w:val="Default"/>
      </w:pPr>
      <w:r w:rsidRPr="00AC7151">
        <w:t xml:space="preserve">- настойчивость и целеустремлённость в преодолении трудностей учебного процесса; </w:t>
      </w:r>
    </w:p>
    <w:p w:rsidR="000323AF" w:rsidRPr="00AC7151" w:rsidRDefault="000323AF" w:rsidP="000323AF">
      <w:pPr>
        <w:pStyle w:val="Default"/>
      </w:pPr>
      <w:r w:rsidRPr="00AC7151">
        <w:t xml:space="preserve">- ответственность за творческий результат  – дать учащимся необходимый объём знаний, умений и навыков в области вокального пения; </w:t>
      </w:r>
    </w:p>
    <w:p w:rsidR="0053443A" w:rsidRPr="00AC7151" w:rsidRDefault="000323AF" w:rsidP="00032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– сформировать у учащихся практические умения и навыки (чистота интонирования, артикуляция и дыхание, чтение с листа, аккордовое пение);</w:t>
      </w:r>
    </w:p>
    <w:p w:rsidR="000323AF" w:rsidRPr="00AC7151" w:rsidRDefault="000323AF" w:rsidP="000323AF">
      <w:pPr>
        <w:pStyle w:val="Default"/>
      </w:pPr>
      <w:r w:rsidRPr="00AC7151">
        <w:rPr>
          <w:b/>
          <w:bCs/>
        </w:rPr>
        <w:t xml:space="preserve">Развивающие: </w:t>
      </w:r>
    </w:p>
    <w:p w:rsidR="000323AF" w:rsidRPr="00AC7151" w:rsidRDefault="000323AF" w:rsidP="000323AF">
      <w:pPr>
        <w:pStyle w:val="Default"/>
      </w:pPr>
      <w:r w:rsidRPr="00AC7151">
        <w:t xml:space="preserve">- развить голос, музыкальный слух и память, чувство ритма, </w:t>
      </w:r>
    </w:p>
    <w:p w:rsidR="000323AF" w:rsidRPr="00AC7151" w:rsidRDefault="000323AF" w:rsidP="000323AF">
      <w:pPr>
        <w:pStyle w:val="Default"/>
      </w:pPr>
      <w:r w:rsidRPr="00AC7151">
        <w:rPr>
          <w:b/>
          <w:bCs/>
        </w:rPr>
        <w:t xml:space="preserve">- </w:t>
      </w:r>
      <w:r w:rsidRPr="00AC7151">
        <w:t xml:space="preserve">развить их музыкальные представления и художественный вкус; </w:t>
      </w:r>
    </w:p>
    <w:p w:rsidR="000323AF" w:rsidRPr="00AC7151" w:rsidRDefault="000323AF" w:rsidP="000323AF">
      <w:pPr>
        <w:pStyle w:val="Default"/>
      </w:pPr>
      <w:r w:rsidRPr="00AC7151">
        <w:t xml:space="preserve">- развить навыки сольного пения; </w:t>
      </w:r>
    </w:p>
    <w:p w:rsidR="0053443A" w:rsidRPr="00AC7151" w:rsidRDefault="0053443A" w:rsidP="000323A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0323AF" w:rsidRPr="00AC7151" w:rsidRDefault="000323AF" w:rsidP="000323A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0323AF" w:rsidRPr="00AC7151" w:rsidRDefault="000323AF" w:rsidP="000323A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0323AF" w:rsidRPr="00AC7151" w:rsidRDefault="000323AF" w:rsidP="000323A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4117EF" w:rsidRPr="00AC7151" w:rsidRDefault="004117EF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Основные содержательные линии:</w:t>
      </w:r>
    </w:p>
    <w:p w:rsidR="004117EF" w:rsidRPr="00AC7151" w:rsidRDefault="004117EF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</w:t>
      </w:r>
      <w:r w:rsidR="006421FE" w:rsidRPr="00AC7151">
        <w:rPr>
          <w:rFonts w:ascii="Times New Roman" w:hAnsi="Times New Roman" w:cs="Times New Roman"/>
          <w:sz w:val="24"/>
          <w:szCs w:val="24"/>
        </w:rPr>
        <w:t>обогащения</w:t>
      </w:r>
      <w:r w:rsidRPr="00AC7151">
        <w:rPr>
          <w:rFonts w:ascii="Times New Roman" w:hAnsi="Times New Roman" w:cs="Times New Roman"/>
          <w:sz w:val="24"/>
          <w:szCs w:val="24"/>
        </w:rPr>
        <w:t xml:space="preserve"> опыты эмоционально-ценностного отношения 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 xml:space="preserve"> к музыке и вокалу</w:t>
      </w:r>
      <w:r w:rsidR="009D2385" w:rsidRPr="00AC7151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Pr="00AC7151">
        <w:rPr>
          <w:rFonts w:ascii="Times New Roman" w:hAnsi="Times New Roman" w:cs="Times New Roman"/>
          <w:sz w:val="24"/>
          <w:szCs w:val="24"/>
        </w:rPr>
        <w:t>;</w:t>
      </w:r>
    </w:p>
    <w:p w:rsidR="004117EF" w:rsidRPr="00AC7151" w:rsidRDefault="004117EF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-усвоение изучаемых музыкальных произведений и вокально-хоровых знаний;</w:t>
      </w:r>
    </w:p>
    <w:p w:rsidR="004117EF" w:rsidRPr="00AC7151" w:rsidRDefault="004117EF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</w:t>
      </w:r>
      <w:r w:rsidR="006421FE" w:rsidRPr="00AC7151">
        <w:rPr>
          <w:rFonts w:ascii="Times New Roman" w:hAnsi="Times New Roman" w:cs="Times New Roman"/>
          <w:sz w:val="24"/>
          <w:szCs w:val="24"/>
        </w:rPr>
        <w:t xml:space="preserve">обогащение </w:t>
      </w:r>
      <w:r w:rsidRPr="00AC7151">
        <w:rPr>
          <w:rFonts w:ascii="Times New Roman" w:hAnsi="Times New Roman" w:cs="Times New Roman"/>
          <w:sz w:val="24"/>
          <w:szCs w:val="24"/>
        </w:rPr>
        <w:t>опыта учебно-творческой деятельности;</w:t>
      </w:r>
    </w:p>
    <w:p w:rsidR="004117EF" w:rsidRPr="00AC7151" w:rsidRDefault="006421FE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Ка</w:t>
      </w:r>
      <w:r w:rsidR="004117EF" w:rsidRPr="00AC7151">
        <w:rPr>
          <w:rFonts w:ascii="Times New Roman" w:hAnsi="Times New Roman" w:cs="Times New Roman"/>
          <w:sz w:val="24"/>
          <w:szCs w:val="24"/>
        </w:rPr>
        <w:t xml:space="preserve">ждая из </w:t>
      </w:r>
      <w:r w:rsidRPr="00AC7151">
        <w:rPr>
          <w:rFonts w:ascii="Times New Roman" w:hAnsi="Times New Roman" w:cs="Times New Roman"/>
          <w:sz w:val="24"/>
          <w:szCs w:val="24"/>
        </w:rPr>
        <w:t>указанных</w:t>
      </w:r>
      <w:r w:rsidR="004117EF" w:rsidRPr="00AC7151">
        <w:rPr>
          <w:rFonts w:ascii="Times New Roman" w:hAnsi="Times New Roman" w:cs="Times New Roman"/>
          <w:sz w:val="24"/>
          <w:szCs w:val="24"/>
        </w:rPr>
        <w:t xml:space="preserve"> содержательных линий</w:t>
      </w:r>
      <w:r w:rsidRPr="00AC7151">
        <w:rPr>
          <w:rFonts w:ascii="Times New Roman" w:hAnsi="Times New Roman" w:cs="Times New Roman"/>
          <w:sz w:val="24"/>
          <w:szCs w:val="24"/>
        </w:rPr>
        <w:t xml:space="preserve"> находит свое воплощение в целевых установках программы и получает последовательное раскрытие в содержании музыкального образования</w:t>
      </w:r>
      <w:r w:rsidR="00F3149C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и требованиях к уровню подготовки обучающихся.</w:t>
      </w:r>
    </w:p>
    <w:p w:rsidR="006421FE" w:rsidRPr="00AC7151" w:rsidRDefault="006421FE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Основное содержание программы предполагает выделение в тексте разделов и тем внутри разделов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 xml:space="preserve"> что позволяет внутри разделов формировать в единстве содержательные, операционные и мотивационные компоненты учебной деятельности.</w:t>
      </w:r>
      <w:r w:rsidR="00F3149C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В каждом разделе раскрывается содержание тем в том порядке, в котором они представлены в тематическом плане. Каждый раздел отличается от другого сменой основного вида деятельности, содержанием и конкретными задачами.</w:t>
      </w:r>
    </w:p>
    <w:p w:rsidR="006421FE" w:rsidRPr="00AC7151" w:rsidRDefault="006421FE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Программа рассчитана на 3 года обучения</w:t>
      </w:r>
      <w:r w:rsidR="00F3149C" w:rsidRPr="00AC7151">
        <w:rPr>
          <w:rFonts w:ascii="Times New Roman" w:hAnsi="Times New Roman" w:cs="Times New Roman"/>
          <w:sz w:val="24"/>
          <w:szCs w:val="24"/>
        </w:rPr>
        <w:t>; младшая, средняя, старшая и концертная группы.</w:t>
      </w:r>
    </w:p>
    <w:p w:rsidR="00F3149C" w:rsidRPr="00AC7151" w:rsidRDefault="00F3149C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i/>
          <w:sz w:val="24"/>
          <w:szCs w:val="24"/>
          <w:u w:val="single"/>
        </w:rPr>
        <w:t>Младшая группа</w:t>
      </w:r>
      <w:r w:rsidRPr="00AC7151">
        <w:rPr>
          <w:rFonts w:ascii="Times New Roman" w:hAnsi="Times New Roman" w:cs="Times New Roman"/>
          <w:sz w:val="24"/>
          <w:szCs w:val="24"/>
        </w:rPr>
        <w:t>-пе</w:t>
      </w:r>
      <w:r w:rsidR="00D27467" w:rsidRPr="00AC7151">
        <w:rPr>
          <w:rFonts w:ascii="Times New Roman" w:hAnsi="Times New Roman" w:cs="Times New Roman"/>
          <w:sz w:val="24"/>
          <w:szCs w:val="24"/>
        </w:rPr>
        <w:t>рвый год обучения - это дети 7-9</w:t>
      </w:r>
      <w:r w:rsidRPr="00AC7151">
        <w:rPr>
          <w:rFonts w:ascii="Times New Roman" w:hAnsi="Times New Roman" w:cs="Times New Roman"/>
          <w:sz w:val="24"/>
          <w:szCs w:val="24"/>
        </w:rPr>
        <w:t xml:space="preserve"> лет, </w:t>
      </w:r>
      <w:r w:rsidR="00D27467" w:rsidRPr="00AC7151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AC7151">
        <w:rPr>
          <w:rFonts w:ascii="Times New Roman" w:hAnsi="Times New Roman" w:cs="Times New Roman"/>
          <w:i/>
          <w:sz w:val="24"/>
          <w:szCs w:val="24"/>
          <w:u w:val="single"/>
        </w:rPr>
        <w:t>группа</w:t>
      </w:r>
      <w:r w:rsidRPr="00AC7151">
        <w:rPr>
          <w:rFonts w:ascii="Times New Roman" w:hAnsi="Times New Roman" w:cs="Times New Roman"/>
          <w:i/>
          <w:sz w:val="24"/>
          <w:szCs w:val="24"/>
        </w:rPr>
        <w:t>-</w:t>
      </w:r>
      <w:r w:rsidRPr="00AC7151">
        <w:rPr>
          <w:rFonts w:ascii="Times New Roman" w:hAnsi="Times New Roman" w:cs="Times New Roman"/>
          <w:sz w:val="24"/>
          <w:szCs w:val="24"/>
        </w:rPr>
        <w:t>второй год</w:t>
      </w:r>
      <w:r w:rsidR="00D27467" w:rsidRPr="00AC7151">
        <w:rPr>
          <w:rFonts w:ascii="Times New Roman" w:hAnsi="Times New Roman" w:cs="Times New Roman"/>
          <w:sz w:val="24"/>
          <w:szCs w:val="24"/>
        </w:rPr>
        <w:t xml:space="preserve"> обучения-дети 10-12</w:t>
      </w:r>
      <w:r w:rsidRPr="00AC7151">
        <w:rPr>
          <w:rFonts w:ascii="Times New Roman" w:hAnsi="Times New Roman" w:cs="Times New Roman"/>
          <w:sz w:val="24"/>
          <w:szCs w:val="24"/>
        </w:rPr>
        <w:t xml:space="preserve"> лет, </w:t>
      </w:r>
      <w:r w:rsidR="00D27467" w:rsidRPr="00AC7151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старшая </w:t>
      </w:r>
      <w:r w:rsidR="00D27467" w:rsidRPr="00AC7151">
        <w:rPr>
          <w:rFonts w:ascii="Times New Roman" w:hAnsi="Times New Roman" w:cs="Times New Roman"/>
          <w:sz w:val="24"/>
          <w:szCs w:val="24"/>
        </w:rPr>
        <w:t>12-16</w:t>
      </w:r>
      <w:r w:rsidRPr="00AC7151">
        <w:rPr>
          <w:rFonts w:ascii="Times New Roman" w:hAnsi="Times New Roman" w:cs="Times New Roman"/>
          <w:sz w:val="24"/>
          <w:szCs w:val="24"/>
        </w:rPr>
        <w:t xml:space="preserve"> лет</w:t>
      </w:r>
      <w:r w:rsidR="00D27467" w:rsidRPr="00AC7151">
        <w:rPr>
          <w:rFonts w:ascii="Times New Roman" w:hAnsi="Times New Roman" w:cs="Times New Roman"/>
          <w:sz w:val="24"/>
          <w:szCs w:val="24"/>
        </w:rPr>
        <w:t>, концертная группа</w:t>
      </w:r>
      <w:proofErr w:type="gramStart"/>
      <w:r w:rsidR="00D27467" w:rsidRPr="00AC71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149C" w:rsidRPr="00AC7151" w:rsidRDefault="00F3149C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Группы занимаются 2 раза в неделю по 2 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3149C" w:rsidRPr="00AC7151" w:rsidRDefault="00F3149C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Всего в году  476 часов. Состав участников </w:t>
      </w:r>
      <w:r w:rsidR="009D2385" w:rsidRPr="00AC7151">
        <w:rPr>
          <w:rFonts w:ascii="Times New Roman" w:hAnsi="Times New Roman" w:cs="Times New Roman"/>
          <w:sz w:val="24"/>
          <w:szCs w:val="24"/>
        </w:rPr>
        <w:t>в ансамбле не более 10-15</w:t>
      </w:r>
      <w:r w:rsidRPr="00AC715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317A0" w:rsidRPr="00AC7151" w:rsidRDefault="004317A0" w:rsidP="00AC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В программе наряду с умениями в певческой деятельности предусматривается совершенствование навыков: певческой установки, звукообразования, певческого дыхания, артикуляц</w:t>
      </w:r>
      <w:r w:rsidR="00D27467" w:rsidRPr="00AC7151">
        <w:rPr>
          <w:rFonts w:ascii="Times New Roman" w:hAnsi="Times New Roman" w:cs="Times New Roman"/>
          <w:sz w:val="24"/>
          <w:szCs w:val="24"/>
        </w:rPr>
        <w:t>ии, ансамбля и хорового строя (</w:t>
      </w:r>
      <w:r w:rsidRPr="00AC7151">
        <w:rPr>
          <w:rFonts w:ascii="Times New Roman" w:hAnsi="Times New Roman" w:cs="Times New Roman"/>
          <w:sz w:val="24"/>
          <w:szCs w:val="24"/>
        </w:rPr>
        <w:t xml:space="preserve">в процессе пения без сопровождения и </w:t>
      </w:r>
      <w:r w:rsidR="002731E4" w:rsidRPr="00AC7151">
        <w:rPr>
          <w:rFonts w:ascii="Times New Roman" w:hAnsi="Times New Roman" w:cs="Times New Roman"/>
          <w:sz w:val="24"/>
          <w:szCs w:val="24"/>
        </w:rPr>
        <w:lastRenderedPageBreak/>
        <w:t>сопровождением</w:t>
      </w:r>
      <w:r w:rsidRPr="00AC7151">
        <w:rPr>
          <w:rFonts w:ascii="Times New Roman" w:hAnsi="Times New Roman" w:cs="Times New Roman"/>
          <w:sz w:val="24"/>
          <w:szCs w:val="24"/>
        </w:rPr>
        <w:t>); координации деятельности голосового аппарата с о</w:t>
      </w:r>
      <w:r w:rsidR="004A6C61" w:rsidRPr="00AC7151">
        <w:rPr>
          <w:rFonts w:ascii="Times New Roman" w:hAnsi="Times New Roman" w:cs="Times New Roman"/>
          <w:sz w:val="24"/>
          <w:szCs w:val="24"/>
        </w:rPr>
        <w:t>с</w:t>
      </w:r>
      <w:r w:rsidRPr="00AC7151">
        <w:rPr>
          <w:rFonts w:ascii="Times New Roman" w:hAnsi="Times New Roman" w:cs="Times New Roman"/>
          <w:sz w:val="24"/>
          <w:szCs w:val="24"/>
        </w:rPr>
        <w:t>новными свойствами певческого голоса</w:t>
      </w:r>
      <w:r w:rsidR="004A6C61" w:rsidRPr="00AC7151">
        <w:rPr>
          <w:rFonts w:ascii="Times New Roman" w:hAnsi="Times New Roman" w:cs="Times New Roman"/>
          <w:sz w:val="24"/>
          <w:szCs w:val="24"/>
        </w:rPr>
        <w:t xml:space="preserve"> (звонкостью, </w:t>
      </w:r>
      <w:proofErr w:type="spellStart"/>
      <w:r w:rsidR="004A6C61" w:rsidRPr="00AC7151">
        <w:rPr>
          <w:rFonts w:ascii="Times New Roman" w:hAnsi="Times New Roman" w:cs="Times New Roman"/>
          <w:sz w:val="24"/>
          <w:szCs w:val="24"/>
        </w:rPr>
        <w:t>полётностью</w:t>
      </w:r>
      <w:proofErr w:type="spellEnd"/>
      <w:r w:rsidR="004A6C61" w:rsidRPr="00AC7151">
        <w:rPr>
          <w:rFonts w:ascii="Times New Roman" w:hAnsi="Times New Roman" w:cs="Times New Roman"/>
          <w:sz w:val="24"/>
          <w:szCs w:val="24"/>
        </w:rPr>
        <w:t xml:space="preserve"> и т.п.), навыки следования дирижерским указаниям. Особую группу составляют слуховые навыки</w:t>
      </w:r>
      <w:proofErr w:type="gramStart"/>
      <w:r w:rsidR="004A6C61" w:rsidRPr="00AC71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6C61" w:rsidRPr="00AC7151">
        <w:rPr>
          <w:rFonts w:ascii="Times New Roman" w:hAnsi="Times New Roman" w:cs="Times New Roman"/>
          <w:sz w:val="24"/>
          <w:szCs w:val="24"/>
        </w:rPr>
        <w:t xml:space="preserve">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="004A6C61" w:rsidRPr="00AC7151">
        <w:rPr>
          <w:rFonts w:ascii="Times New Roman" w:hAnsi="Times New Roman" w:cs="Times New Roman"/>
          <w:sz w:val="24"/>
          <w:szCs w:val="24"/>
        </w:rPr>
        <w:t>общехорового</w:t>
      </w:r>
      <w:proofErr w:type="spellEnd"/>
      <w:r w:rsidR="004A6C61" w:rsidRPr="00AC7151">
        <w:rPr>
          <w:rFonts w:ascii="Times New Roman" w:hAnsi="Times New Roman" w:cs="Times New Roman"/>
          <w:sz w:val="24"/>
          <w:szCs w:val="24"/>
        </w:rPr>
        <w:t xml:space="preserve"> звучания.</w:t>
      </w:r>
    </w:p>
    <w:p w:rsidR="004A6C61" w:rsidRPr="00AC7151" w:rsidRDefault="004A6C61" w:rsidP="00354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Программа предусматривает сочетание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>индивидуальных и коллективных занятий, а также методику вокального воспитания детей, комплекс воспитательных мероприятий, а также совместную работу педагога, родителей и детей.</w:t>
      </w:r>
    </w:p>
    <w:p w:rsidR="004A6C61" w:rsidRPr="00AC7151" w:rsidRDefault="004A6C61" w:rsidP="00354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Программа предполагает различные формы контроля промежуточных и конечных результатов. Методом контроля и управления образовательным процессом является анализ результатов конкурсов, анкет для детей и родителей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>викторины</w:t>
      </w:r>
      <w:r w:rsidR="00D001CB" w:rsidRPr="00AC7151">
        <w:rPr>
          <w:rFonts w:ascii="Times New Roman" w:hAnsi="Times New Roman" w:cs="Times New Roman"/>
          <w:sz w:val="24"/>
          <w:szCs w:val="24"/>
        </w:rPr>
        <w:t>, выполнение творческих заданий, также наблюдение педагога в ходе занятий, подготовки и участия в них.</w:t>
      </w:r>
    </w:p>
    <w:p w:rsidR="00D001CB" w:rsidRPr="00AC7151" w:rsidRDefault="00D001CB" w:rsidP="00354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Результат и качество обучения прослеживаются в творческих </w:t>
      </w:r>
      <w:r w:rsidR="001A2495" w:rsidRPr="00AC7151">
        <w:rPr>
          <w:rFonts w:ascii="Times New Roman" w:hAnsi="Times New Roman" w:cs="Times New Roman"/>
          <w:sz w:val="24"/>
          <w:szCs w:val="24"/>
        </w:rPr>
        <w:t>достижениях,</w:t>
      </w:r>
      <w:r w:rsidRPr="00AC7151">
        <w:rPr>
          <w:rFonts w:ascii="Times New Roman" w:hAnsi="Times New Roman" w:cs="Times New Roman"/>
          <w:sz w:val="24"/>
          <w:szCs w:val="24"/>
        </w:rPr>
        <w:t xml:space="preserve"> обучающихся, в призовых местах на фестивалях.</w:t>
      </w:r>
    </w:p>
    <w:p w:rsidR="00D001CB" w:rsidRPr="00AC7151" w:rsidRDefault="00D001CB" w:rsidP="00354E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Свидетельством успешного обучения является дипломы, грамоты.</w:t>
      </w:r>
    </w:p>
    <w:p w:rsidR="001A2495" w:rsidRPr="00AC7151" w:rsidRDefault="001A2495" w:rsidP="00273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495" w:rsidRPr="00AC7151" w:rsidRDefault="001A2495" w:rsidP="00273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495" w:rsidRPr="00AC7151" w:rsidRDefault="001A2495" w:rsidP="00E91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Основные требования к знаниям, умениям и навыкам</w:t>
      </w:r>
    </w:p>
    <w:p w:rsidR="001A2495" w:rsidRPr="00AC7151" w:rsidRDefault="001A2495" w:rsidP="00E91F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(1-й год обучения)</w:t>
      </w:r>
    </w:p>
    <w:p w:rsidR="001A2495" w:rsidRPr="00AC7151" w:rsidRDefault="001A2495" w:rsidP="001A24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В результате обучения пению ребёнок должен </w:t>
      </w:r>
      <w:r w:rsidRPr="00AC7151"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1A2495" w:rsidRPr="00AC7151" w:rsidRDefault="001A2495" w:rsidP="001A2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Строение </w:t>
      </w:r>
      <w:r w:rsidR="00E91F01" w:rsidRPr="00AC7151">
        <w:rPr>
          <w:rFonts w:ascii="Times New Roman" w:hAnsi="Times New Roman" w:cs="Times New Roman"/>
          <w:sz w:val="24"/>
          <w:szCs w:val="24"/>
        </w:rPr>
        <w:t>артикуляционного</w:t>
      </w:r>
      <w:r w:rsidRPr="00AC7151">
        <w:rPr>
          <w:rFonts w:ascii="Times New Roman" w:hAnsi="Times New Roman" w:cs="Times New Roman"/>
          <w:sz w:val="24"/>
          <w:szCs w:val="24"/>
        </w:rPr>
        <w:t xml:space="preserve"> аппарата;</w:t>
      </w:r>
    </w:p>
    <w:p w:rsidR="001A2495" w:rsidRPr="00AC7151" w:rsidRDefault="001A2495" w:rsidP="001A2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Особенности и возможности певческого голоса;</w:t>
      </w:r>
    </w:p>
    <w:p w:rsidR="001A2495" w:rsidRPr="00AC7151" w:rsidRDefault="001A2495" w:rsidP="001A2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Гигиену человеческого голоса;</w:t>
      </w:r>
    </w:p>
    <w:p w:rsidR="001A2495" w:rsidRPr="00AC7151" w:rsidRDefault="001A2495" w:rsidP="001A2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Понимать по требованию педагога слова –</w:t>
      </w:r>
      <w:r w:rsidR="00E91F01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петь «мягко, нежно, легко»</w:t>
      </w:r>
    </w:p>
    <w:p w:rsidR="001A2495" w:rsidRPr="00AC7151" w:rsidRDefault="001A2495" w:rsidP="001A2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Понимать элементарные дирижерские жесты и правильно следовать им (внимание, вдох, начало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 xml:space="preserve"> и его окончание);</w:t>
      </w:r>
    </w:p>
    <w:p w:rsidR="001A2495" w:rsidRPr="00AC7151" w:rsidRDefault="001A2495" w:rsidP="001A2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Основы музыкальной грамоты;</w:t>
      </w:r>
    </w:p>
    <w:p w:rsidR="001A2495" w:rsidRPr="00AC7151" w:rsidRDefault="001A2495" w:rsidP="001A2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Познакомится с народным творчес</w:t>
      </w:r>
      <w:r w:rsidR="0003143E" w:rsidRPr="00AC7151">
        <w:rPr>
          <w:rFonts w:ascii="Times New Roman" w:hAnsi="Times New Roman" w:cs="Times New Roman"/>
          <w:sz w:val="24"/>
          <w:szCs w:val="24"/>
        </w:rPr>
        <w:t>твом, вокальной музыкой  русских</w:t>
      </w:r>
      <w:r w:rsidRPr="00AC7151">
        <w:rPr>
          <w:rFonts w:ascii="Times New Roman" w:hAnsi="Times New Roman" w:cs="Times New Roman"/>
          <w:sz w:val="24"/>
          <w:szCs w:val="24"/>
        </w:rPr>
        <w:t xml:space="preserve"> и зарубежных</w:t>
      </w:r>
      <w:r w:rsidR="0003143E" w:rsidRPr="00AC7151">
        <w:rPr>
          <w:rFonts w:ascii="Times New Roman" w:hAnsi="Times New Roman" w:cs="Times New Roman"/>
          <w:sz w:val="24"/>
          <w:szCs w:val="24"/>
        </w:rPr>
        <w:t xml:space="preserve"> композиторов;</w:t>
      </w:r>
    </w:p>
    <w:p w:rsidR="0003143E" w:rsidRPr="00AC7151" w:rsidRDefault="0003143E" w:rsidP="0003143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91F01" w:rsidRPr="00AC7151" w:rsidRDefault="00E91F01" w:rsidP="00E91F01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Правильно дышать: делать небольшой спокойный вдох,</w:t>
      </w:r>
      <w:r w:rsidR="000E60D9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не поднимая плеч;</w:t>
      </w:r>
    </w:p>
    <w:p w:rsidR="00E91F01" w:rsidRPr="00AC7151" w:rsidRDefault="00E91F01" w:rsidP="00E91F01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Петь короткие фразы на одном дыхании;</w:t>
      </w:r>
    </w:p>
    <w:p w:rsidR="00E91F01" w:rsidRPr="00AC7151" w:rsidRDefault="00E91F01" w:rsidP="00E91F01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В подвижных песнях делать быстрый вдох;</w:t>
      </w:r>
    </w:p>
    <w:p w:rsidR="00E91F01" w:rsidRPr="00AC7151" w:rsidRDefault="00E91F01" w:rsidP="00E91F01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Петь без сопровождения отдельные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 xml:space="preserve"> и фразы из песен;</w:t>
      </w:r>
    </w:p>
    <w:p w:rsidR="00E91F01" w:rsidRPr="00AC7151" w:rsidRDefault="00E91F01" w:rsidP="00E91F01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Петь легким звуком без напряжения;</w:t>
      </w:r>
    </w:p>
    <w:p w:rsidR="00E91F01" w:rsidRPr="00AC7151" w:rsidRDefault="00E91F01" w:rsidP="00E91F01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Основные требования к знаниям, умениям и навыка (2-ой год обучения)</w:t>
      </w:r>
    </w:p>
    <w:p w:rsidR="00E91F01" w:rsidRPr="00AC7151" w:rsidRDefault="00E91F01" w:rsidP="00E91F01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В результате обучения пению ребёнок должен </w:t>
      </w:r>
      <w:r w:rsidRPr="00AC7151">
        <w:rPr>
          <w:rFonts w:ascii="Times New Roman" w:hAnsi="Times New Roman" w:cs="Times New Roman"/>
          <w:b/>
          <w:sz w:val="24"/>
          <w:szCs w:val="24"/>
        </w:rPr>
        <w:t>знать и понимать</w:t>
      </w:r>
      <w:r w:rsidRPr="00AC7151">
        <w:rPr>
          <w:rFonts w:ascii="Times New Roman" w:hAnsi="Times New Roman" w:cs="Times New Roman"/>
          <w:sz w:val="24"/>
          <w:szCs w:val="24"/>
        </w:rPr>
        <w:t>:</w:t>
      </w:r>
    </w:p>
    <w:p w:rsidR="00E91F01" w:rsidRPr="00AC7151" w:rsidRDefault="00E91F01" w:rsidP="00E91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Соблюдать певческую установку;</w:t>
      </w:r>
    </w:p>
    <w:p w:rsidR="00E91F01" w:rsidRPr="00AC7151" w:rsidRDefault="00E91F01" w:rsidP="00E91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Понимать дирижёрские жесты и правильно следовать им (внимание, вдох,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 xml:space="preserve"> и его окончание</w:t>
      </w:r>
      <w:r w:rsidR="00C506B6" w:rsidRPr="00AC7151">
        <w:rPr>
          <w:rFonts w:ascii="Times New Roman" w:hAnsi="Times New Roman" w:cs="Times New Roman"/>
          <w:sz w:val="24"/>
          <w:szCs w:val="24"/>
        </w:rPr>
        <w:t>);</w:t>
      </w:r>
    </w:p>
    <w:p w:rsidR="00C506B6" w:rsidRPr="00AC7151" w:rsidRDefault="00C506B6" w:rsidP="00E91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Жанры вокальной музыки;</w:t>
      </w:r>
    </w:p>
    <w:p w:rsidR="00C506B6" w:rsidRPr="00AC7151" w:rsidRDefault="00C506B6" w:rsidP="00C506B6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506B6" w:rsidRPr="00AC7151" w:rsidRDefault="00C506B6" w:rsidP="00C425A5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Правильно дышать, делать небольшой спокойный вдох,</w:t>
      </w:r>
      <w:r w:rsidR="00C425A5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не поднимая плеч;</w:t>
      </w:r>
    </w:p>
    <w:p w:rsidR="00C506B6" w:rsidRPr="00AC7151" w:rsidRDefault="00C506B6" w:rsidP="00C506B6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Точно повторить заданный звук;</w:t>
      </w:r>
    </w:p>
    <w:p w:rsidR="00C506B6" w:rsidRPr="00AC7151" w:rsidRDefault="00C506B6" w:rsidP="00C506B6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В подвижных песнях делать быстрый вдох;</w:t>
      </w:r>
    </w:p>
    <w:p w:rsidR="00C506B6" w:rsidRPr="00AC7151" w:rsidRDefault="00C506B6" w:rsidP="00C506B6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Петь в унисон;</w:t>
      </w:r>
    </w:p>
    <w:p w:rsidR="00C506B6" w:rsidRPr="00AC7151" w:rsidRDefault="00C506B6" w:rsidP="00C506B6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Петь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аккапельно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>;</w:t>
      </w:r>
    </w:p>
    <w:p w:rsidR="00C506B6" w:rsidRPr="00AC7151" w:rsidRDefault="00C506B6" w:rsidP="00C506B6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Дать критическую оценку своему исполнению;</w:t>
      </w:r>
    </w:p>
    <w:p w:rsidR="00C506B6" w:rsidRPr="00AC7151" w:rsidRDefault="00C506B6" w:rsidP="00C506B6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Принимать активное участие в творческой жизни вокального коллектива;</w:t>
      </w:r>
    </w:p>
    <w:p w:rsidR="00C506B6" w:rsidRPr="00AC7151" w:rsidRDefault="00C506B6" w:rsidP="00C506B6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p w:rsidR="00C506B6" w:rsidRPr="00AC7151" w:rsidRDefault="00C506B6" w:rsidP="00C506B6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знаниям, умениям и навыка (3-ой год обучения)</w:t>
      </w:r>
    </w:p>
    <w:p w:rsidR="00E91F01" w:rsidRPr="00AC7151" w:rsidRDefault="00C506B6" w:rsidP="00C506B6">
      <w:pPr>
        <w:pStyle w:val="a3"/>
        <w:ind w:left="66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В результате обучения пению ребёнок должен </w:t>
      </w:r>
      <w:r w:rsidRPr="00AC7151"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C506B6" w:rsidRPr="00AC7151" w:rsidRDefault="00C506B6" w:rsidP="00C506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Основные типы голосов;</w:t>
      </w:r>
    </w:p>
    <w:p w:rsidR="00C506B6" w:rsidRPr="00AC7151" w:rsidRDefault="00C506B6" w:rsidP="00C506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Жанры вокальной музыки;</w:t>
      </w:r>
    </w:p>
    <w:p w:rsidR="00C506B6" w:rsidRPr="00AC7151" w:rsidRDefault="00C506B6" w:rsidP="00C506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Типы дыхания;</w:t>
      </w:r>
    </w:p>
    <w:p w:rsidR="00C506B6" w:rsidRPr="00AC7151" w:rsidRDefault="00C506B6" w:rsidP="00C506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Поведение певца до выхода на сцену и во время концерта;</w:t>
      </w:r>
    </w:p>
    <w:p w:rsidR="00C506B6" w:rsidRPr="00AC7151" w:rsidRDefault="00C506B6" w:rsidP="00C506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Реабилитации при простудных заболеваниях;</w:t>
      </w:r>
    </w:p>
    <w:p w:rsidR="00C506B6" w:rsidRPr="00AC7151" w:rsidRDefault="00C506B6" w:rsidP="00C506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Образцы вокальной музыки русских</w:t>
      </w:r>
      <w:r w:rsidR="000E60D9" w:rsidRPr="00AC7151">
        <w:rPr>
          <w:rFonts w:ascii="Times New Roman" w:hAnsi="Times New Roman" w:cs="Times New Roman"/>
          <w:sz w:val="24"/>
          <w:szCs w:val="24"/>
        </w:rPr>
        <w:t>, бурятских</w:t>
      </w:r>
      <w:r w:rsidRPr="00AC7151">
        <w:rPr>
          <w:rFonts w:ascii="Times New Roman" w:hAnsi="Times New Roman" w:cs="Times New Roman"/>
          <w:sz w:val="24"/>
          <w:szCs w:val="24"/>
        </w:rPr>
        <w:t xml:space="preserve"> и зарубежных композиторов, народное творчество;</w:t>
      </w:r>
    </w:p>
    <w:p w:rsidR="00C425A5" w:rsidRPr="00AC7151" w:rsidRDefault="00C425A5" w:rsidP="00C425A5">
      <w:pPr>
        <w:pStyle w:val="a3"/>
        <w:ind w:left="66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25A5" w:rsidRPr="00AC7151" w:rsidRDefault="00C425A5" w:rsidP="00C42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Петь достаточно чистым по качеству звуком, легко,</w:t>
      </w:r>
      <w:r w:rsidR="002731E4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мягко, непринужденно;</w:t>
      </w:r>
    </w:p>
    <w:p w:rsidR="00C425A5" w:rsidRPr="00AC7151" w:rsidRDefault="00C425A5" w:rsidP="00C42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Петь на одном дыхании более длинные музыкальные фразы;</w:t>
      </w:r>
    </w:p>
    <w:p w:rsidR="00C425A5" w:rsidRPr="00AC7151" w:rsidRDefault="00C425A5" w:rsidP="00C42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Петь </w:t>
      </w:r>
      <w:r w:rsidR="002731E4" w:rsidRPr="00AC7151">
        <w:rPr>
          <w:rFonts w:ascii="Times New Roman" w:hAnsi="Times New Roman" w:cs="Times New Roman"/>
          <w:sz w:val="24"/>
          <w:szCs w:val="24"/>
        </w:rPr>
        <w:t>несложные 2-х</w:t>
      </w:r>
      <w:r w:rsidRPr="00AC7151">
        <w:rPr>
          <w:rFonts w:ascii="Times New Roman" w:hAnsi="Times New Roman" w:cs="Times New Roman"/>
          <w:sz w:val="24"/>
          <w:szCs w:val="24"/>
        </w:rPr>
        <w:t>голосные каноны;</w:t>
      </w:r>
    </w:p>
    <w:p w:rsidR="00C425A5" w:rsidRPr="00AC7151" w:rsidRDefault="00C425A5" w:rsidP="00C42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Импровизировать и сочинять мелодии на заданные интонации, темы, мелодико-ритмические модели, стихотворные тексты и др.</w:t>
      </w:r>
    </w:p>
    <w:p w:rsidR="00C425A5" w:rsidRPr="00AC7151" w:rsidRDefault="00C425A5" w:rsidP="00C425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Исполнять образцы вокальной музыки русских, бурятских и зарубежных композиторов,</w:t>
      </w:r>
      <w:r w:rsidR="002731E4"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sz w:val="24"/>
          <w:szCs w:val="24"/>
        </w:rPr>
        <w:t>народное творчество;</w:t>
      </w:r>
    </w:p>
    <w:p w:rsidR="00DC5001" w:rsidRPr="00AC7151" w:rsidRDefault="00C425A5" w:rsidP="00DC5001">
      <w:pPr>
        <w:pStyle w:val="Default"/>
      </w:pPr>
      <w:r w:rsidRPr="00AC7151">
        <w:rPr>
          <w:b/>
        </w:rPr>
        <w:t>Основные направления и содержание деятельности</w:t>
      </w:r>
      <w:r w:rsidR="00DC5001" w:rsidRPr="00AC7151">
        <w:t xml:space="preserve"> </w:t>
      </w:r>
    </w:p>
    <w:p w:rsidR="00DC5001" w:rsidRPr="00AC7151" w:rsidRDefault="00DC5001" w:rsidP="00DC5001">
      <w:pPr>
        <w:pStyle w:val="Default"/>
        <w:rPr>
          <w:u w:val="single"/>
        </w:rPr>
      </w:pPr>
      <w:r w:rsidRPr="00AC7151">
        <w:rPr>
          <w:u w:val="single"/>
        </w:rPr>
        <w:t xml:space="preserve">Первый год обучения. </w:t>
      </w:r>
    </w:p>
    <w:p w:rsidR="00DC5001" w:rsidRPr="00AC7151" w:rsidRDefault="00DC5001" w:rsidP="00DC5001">
      <w:pPr>
        <w:pStyle w:val="Default"/>
      </w:pPr>
      <w:r w:rsidRPr="00AC7151">
        <w:t xml:space="preserve">Учащиеся будут иметь представление о: </w:t>
      </w:r>
    </w:p>
    <w:p w:rsidR="00DC5001" w:rsidRPr="00AC7151" w:rsidRDefault="00DC5001" w:rsidP="00DC5001">
      <w:pPr>
        <w:pStyle w:val="Default"/>
      </w:pPr>
      <w:r w:rsidRPr="00AC7151">
        <w:t xml:space="preserve">– сольном и ансамблевом </w:t>
      </w:r>
      <w:proofErr w:type="gramStart"/>
      <w:r w:rsidRPr="00AC7151">
        <w:t>пении</w:t>
      </w:r>
      <w:proofErr w:type="gramEnd"/>
      <w:r w:rsidRPr="00AC7151">
        <w:t xml:space="preserve">; </w:t>
      </w:r>
    </w:p>
    <w:p w:rsidR="00DC5001" w:rsidRPr="00AC7151" w:rsidRDefault="00DC5001" w:rsidP="00DC5001">
      <w:pPr>
        <w:pStyle w:val="Default"/>
      </w:pPr>
      <w:r w:rsidRPr="00AC7151">
        <w:t xml:space="preserve">– академической  и народной манере пения; </w:t>
      </w:r>
    </w:p>
    <w:p w:rsidR="00DC5001" w:rsidRPr="00AC7151" w:rsidRDefault="00DC5001" w:rsidP="00DC5001">
      <w:pPr>
        <w:pStyle w:val="Default"/>
      </w:pPr>
      <w:r w:rsidRPr="00AC7151">
        <w:t xml:space="preserve">– чистоте интонации звучания; </w:t>
      </w:r>
    </w:p>
    <w:p w:rsidR="00DC5001" w:rsidRPr="00AC7151" w:rsidRDefault="00DC5001" w:rsidP="00DC5001">
      <w:pPr>
        <w:pStyle w:val="Default"/>
      </w:pPr>
      <w:r w:rsidRPr="00AC7151">
        <w:t xml:space="preserve">– певческом </w:t>
      </w:r>
      <w:proofErr w:type="gramStart"/>
      <w:r w:rsidRPr="00AC7151">
        <w:t>дыхании</w:t>
      </w:r>
      <w:proofErr w:type="gramEnd"/>
      <w:r w:rsidRPr="00AC7151">
        <w:t xml:space="preserve">; </w:t>
      </w:r>
    </w:p>
    <w:p w:rsidR="00DC5001" w:rsidRPr="00AC7151" w:rsidRDefault="00DC5001" w:rsidP="00DC5001">
      <w:pPr>
        <w:pStyle w:val="Default"/>
      </w:pPr>
      <w:r w:rsidRPr="00AC7151">
        <w:t xml:space="preserve">иметь понятие о: </w:t>
      </w:r>
    </w:p>
    <w:p w:rsidR="00DC5001" w:rsidRPr="00AC7151" w:rsidRDefault="00DC5001" w:rsidP="00DC5001">
      <w:pPr>
        <w:pStyle w:val="Default"/>
      </w:pPr>
      <w:r w:rsidRPr="00AC7151">
        <w:t xml:space="preserve">– голосовом </w:t>
      </w:r>
      <w:proofErr w:type="gramStart"/>
      <w:r w:rsidRPr="00AC7151">
        <w:t>аппарате</w:t>
      </w:r>
      <w:proofErr w:type="gramEnd"/>
      <w:r w:rsidRPr="00AC7151">
        <w:t xml:space="preserve">; </w:t>
      </w:r>
    </w:p>
    <w:p w:rsidR="00DC5001" w:rsidRPr="00AC7151" w:rsidRDefault="00DC5001" w:rsidP="00DC5001">
      <w:pPr>
        <w:pStyle w:val="Default"/>
      </w:pPr>
      <w:r w:rsidRPr="00AC7151">
        <w:t xml:space="preserve">– чёткой дикции и артикуляции. </w:t>
      </w:r>
    </w:p>
    <w:p w:rsidR="00DC5001" w:rsidRPr="00AC7151" w:rsidRDefault="00DC5001" w:rsidP="00DC5001">
      <w:pPr>
        <w:pStyle w:val="Default"/>
      </w:pPr>
      <w:r w:rsidRPr="00AC7151">
        <w:t xml:space="preserve">Учащиеся будут уметь: </w:t>
      </w:r>
    </w:p>
    <w:p w:rsidR="00DC5001" w:rsidRPr="00AC7151" w:rsidRDefault="00DC5001" w:rsidP="00DC5001">
      <w:pPr>
        <w:pStyle w:val="Default"/>
      </w:pPr>
      <w:r w:rsidRPr="00AC7151">
        <w:t xml:space="preserve">– петь короткие фразы на одном дыхании в начале года и более длинные к концу года; </w:t>
      </w:r>
    </w:p>
    <w:p w:rsidR="00DC5001" w:rsidRPr="00AC7151" w:rsidRDefault="00DC5001" w:rsidP="00DC5001">
      <w:pPr>
        <w:pStyle w:val="Default"/>
      </w:pPr>
      <w:r w:rsidRPr="00AC7151">
        <w:t xml:space="preserve">– выполнять вокальные упражнения для развития певческого голоса; </w:t>
      </w:r>
    </w:p>
    <w:p w:rsidR="00DC5001" w:rsidRPr="00AC7151" w:rsidRDefault="00DC5001" w:rsidP="00DC5001">
      <w:pPr>
        <w:pStyle w:val="Default"/>
      </w:pPr>
      <w:r w:rsidRPr="00AC7151">
        <w:t xml:space="preserve">- учиться беречь свой голос от перегрузок: </w:t>
      </w:r>
    </w:p>
    <w:p w:rsidR="00DC5001" w:rsidRPr="00AC7151" w:rsidRDefault="00DC5001" w:rsidP="00DC5001">
      <w:pPr>
        <w:pStyle w:val="Default"/>
      </w:pPr>
      <w:r w:rsidRPr="00AC7151">
        <w:t>Выучат к концу каждого года от 5 до 8 произведений (диапазон РЕ</w:t>
      </w:r>
      <w:proofErr w:type="gramStart"/>
      <w:r w:rsidRPr="00AC7151">
        <w:t>1</w:t>
      </w:r>
      <w:proofErr w:type="gramEnd"/>
      <w:r w:rsidRPr="00AC7151">
        <w:t xml:space="preserve"> – МИ2) и примут участие в итоговом концерте. </w:t>
      </w:r>
    </w:p>
    <w:p w:rsidR="00DC5001" w:rsidRPr="00AC7151" w:rsidRDefault="00DC5001" w:rsidP="00DC5001">
      <w:pPr>
        <w:pStyle w:val="Default"/>
      </w:pPr>
      <w:r w:rsidRPr="00AC7151">
        <w:rPr>
          <w:u w:val="single"/>
        </w:rPr>
        <w:t>Второй год обучения</w:t>
      </w:r>
      <w:r w:rsidRPr="00AC7151">
        <w:t xml:space="preserve">. </w:t>
      </w:r>
    </w:p>
    <w:p w:rsidR="00DC5001" w:rsidRPr="00AC7151" w:rsidRDefault="00DC5001" w:rsidP="00DC5001">
      <w:pPr>
        <w:pStyle w:val="Default"/>
      </w:pPr>
      <w:r w:rsidRPr="00AC7151">
        <w:t xml:space="preserve">Учащиеся будут иметь представление: </w:t>
      </w:r>
    </w:p>
    <w:p w:rsidR="00DC5001" w:rsidRPr="00AC7151" w:rsidRDefault="00DC5001" w:rsidP="00DC5001">
      <w:pPr>
        <w:pStyle w:val="Default"/>
      </w:pPr>
      <w:r w:rsidRPr="00AC7151">
        <w:t xml:space="preserve">– о том, что такое опора звука, резонаторы, регистры; </w:t>
      </w:r>
    </w:p>
    <w:p w:rsidR="00DC5001" w:rsidRPr="00AC7151" w:rsidRDefault="00DC5001" w:rsidP="00DC5001">
      <w:pPr>
        <w:pStyle w:val="Default"/>
      </w:pPr>
      <w:r w:rsidRPr="00AC7151">
        <w:t xml:space="preserve">– о </w:t>
      </w:r>
      <w:proofErr w:type="spellStart"/>
      <w:r w:rsidRPr="00AC7151">
        <w:t>кантиленном</w:t>
      </w:r>
      <w:proofErr w:type="spellEnd"/>
      <w:r w:rsidRPr="00AC7151">
        <w:t xml:space="preserve"> пении; </w:t>
      </w:r>
    </w:p>
    <w:p w:rsidR="00DC5001" w:rsidRPr="00AC7151" w:rsidRDefault="00DC5001" w:rsidP="00DC5001">
      <w:pPr>
        <w:pStyle w:val="Default"/>
      </w:pPr>
      <w:r w:rsidRPr="00AC7151">
        <w:t xml:space="preserve">– о значении поэтического текста в речи и пении. </w:t>
      </w:r>
    </w:p>
    <w:p w:rsidR="00DC5001" w:rsidRPr="00AC7151" w:rsidRDefault="00DC5001" w:rsidP="00DC5001">
      <w:pPr>
        <w:pStyle w:val="Default"/>
      </w:pPr>
      <w:r w:rsidRPr="00AC7151">
        <w:t xml:space="preserve">Они смогут соединять пластику движения с академическим пением и постепенно усвоят: </w:t>
      </w:r>
    </w:p>
    <w:p w:rsidR="00DC5001" w:rsidRPr="00AC7151" w:rsidRDefault="00DC5001" w:rsidP="00DC5001">
      <w:pPr>
        <w:pStyle w:val="Default"/>
      </w:pPr>
      <w:r w:rsidRPr="00AC7151">
        <w:t xml:space="preserve">– как без зажима открывать рот; </w:t>
      </w:r>
    </w:p>
    <w:p w:rsidR="00DC5001" w:rsidRPr="00AC7151" w:rsidRDefault="00DC5001" w:rsidP="00DC5001">
      <w:pPr>
        <w:pStyle w:val="Default"/>
      </w:pPr>
      <w:r w:rsidRPr="00AC7151">
        <w:t xml:space="preserve">– брать дыхание, закреплять и распределять его; </w:t>
      </w:r>
    </w:p>
    <w:p w:rsidR="00DC5001" w:rsidRPr="00AC7151" w:rsidRDefault="00DC5001" w:rsidP="00DC5001">
      <w:pPr>
        <w:pStyle w:val="Default"/>
      </w:pPr>
      <w:r w:rsidRPr="00AC7151">
        <w:t xml:space="preserve">– петь более длинные фразы на одном дыхании; </w:t>
      </w:r>
    </w:p>
    <w:p w:rsidR="00DC5001" w:rsidRPr="00AC7151" w:rsidRDefault="00DC5001" w:rsidP="00DC5001">
      <w:pPr>
        <w:pStyle w:val="Default"/>
      </w:pPr>
      <w:r w:rsidRPr="00AC7151">
        <w:t xml:space="preserve">– петь соло и в ансамбле; </w:t>
      </w:r>
    </w:p>
    <w:p w:rsidR="00DC5001" w:rsidRPr="00AC7151" w:rsidRDefault="00DC5001" w:rsidP="00DC5001">
      <w:pPr>
        <w:pStyle w:val="Default"/>
      </w:pPr>
      <w:r w:rsidRPr="00AC7151">
        <w:t xml:space="preserve">– петь с сопровождением инструмента и без сопровождения; </w:t>
      </w:r>
    </w:p>
    <w:p w:rsidR="00DC5001" w:rsidRPr="00AC7151" w:rsidRDefault="00DC5001" w:rsidP="00DC5001">
      <w:pPr>
        <w:pStyle w:val="Default"/>
      </w:pPr>
      <w:r w:rsidRPr="00AC7151">
        <w:t xml:space="preserve">- беречь голос. </w:t>
      </w:r>
    </w:p>
    <w:p w:rsidR="00C425A5" w:rsidRPr="00AC7151" w:rsidRDefault="00DC5001" w:rsidP="00DC5001">
      <w:pPr>
        <w:pStyle w:val="a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Выучат за год от 5 до 10 произведений (диапазон ДО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>, МИ2, ФА2) и примут участие в итоговом концерте.</w:t>
      </w:r>
    </w:p>
    <w:p w:rsidR="00DC5001" w:rsidRPr="00AC7151" w:rsidRDefault="00DC5001" w:rsidP="00DC5001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1D" w:rsidRPr="00AC7151" w:rsidRDefault="00952C1D" w:rsidP="00AC7151">
      <w:pPr>
        <w:pStyle w:val="a5"/>
      </w:pPr>
      <w:r w:rsidRPr="00AC7151">
        <w:rPr>
          <w:u w:val="single"/>
        </w:rPr>
        <w:t xml:space="preserve">3 год обучения </w:t>
      </w:r>
      <w:proofErr w:type="gramStart"/>
      <w:r w:rsidRPr="00AC7151">
        <w:rPr>
          <w:u w:val="single"/>
        </w:rPr>
        <w:t>–к</w:t>
      </w:r>
      <w:proofErr w:type="gramEnd"/>
      <w:r w:rsidRPr="00AC7151">
        <w:rPr>
          <w:u w:val="single"/>
        </w:rPr>
        <w:t>онцертная группа</w:t>
      </w:r>
      <w:r w:rsidRPr="00AC7151">
        <w:t xml:space="preserve"> </w:t>
      </w:r>
    </w:p>
    <w:p w:rsidR="00952C1D" w:rsidRPr="00AC7151" w:rsidRDefault="00952C1D" w:rsidP="00AC7151">
      <w:pPr>
        <w:pStyle w:val="a5"/>
      </w:pPr>
      <w:r w:rsidRPr="00AC7151">
        <w:t>-   выдерживать цезуру в музыке;</w:t>
      </w:r>
    </w:p>
    <w:p w:rsidR="00952C1D" w:rsidRPr="00AC7151" w:rsidRDefault="00952C1D" w:rsidP="00AC7151">
      <w:pPr>
        <w:pStyle w:val="a5"/>
      </w:pPr>
      <w:r w:rsidRPr="00AC7151">
        <w:lastRenderedPageBreak/>
        <w:t>-  определять ритм и метр в мелодическом движении произведения;</w:t>
      </w:r>
    </w:p>
    <w:p w:rsidR="00952C1D" w:rsidRPr="00AC7151" w:rsidRDefault="00952C1D" w:rsidP="00AC7151">
      <w:pPr>
        <w:pStyle w:val="a5"/>
      </w:pPr>
      <w:r w:rsidRPr="00AC7151">
        <w:t>-  соблюдать динамические оттенки;</w:t>
      </w:r>
    </w:p>
    <w:p w:rsidR="00952C1D" w:rsidRPr="00AC7151" w:rsidRDefault="00952C1D" w:rsidP="00AC7151">
      <w:pPr>
        <w:pStyle w:val="a5"/>
      </w:pPr>
      <w:r w:rsidRPr="00AC7151">
        <w:t>-  владеть певческим дыханием, фразировкой;</w:t>
      </w:r>
    </w:p>
    <w:p w:rsidR="00952C1D" w:rsidRPr="00AC7151" w:rsidRDefault="00952C1D" w:rsidP="00AC7151">
      <w:pPr>
        <w:pStyle w:val="a5"/>
      </w:pPr>
      <w:r w:rsidRPr="00AC7151">
        <w:t>- в исполнении раскрыть содержание, выразительность и эмоциональность</w:t>
      </w:r>
    </w:p>
    <w:p w:rsidR="00A94F6A" w:rsidRPr="00AC7151" w:rsidRDefault="00952C1D" w:rsidP="00A94F6A">
      <w:pPr>
        <w:pStyle w:val="a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 </w:t>
      </w:r>
      <w:r w:rsidR="00A94F6A" w:rsidRPr="00AC7151">
        <w:rPr>
          <w:rFonts w:ascii="Times New Roman" w:hAnsi="Times New Roman" w:cs="Times New Roman"/>
          <w:sz w:val="24"/>
          <w:szCs w:val="24"/>
        </w:rPr>
        <w:t>Выучат за год от 5 до 15 произведений (диапазон ДО</w:t>
      </w:r>
      <w:proofErr w:type="gramStart"/>
      <w:r w:rsidR="00A94F6A" w:rsidRPr="00AC71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94F6A" w:rsidRPr="00AC7151">
        <w:rPr>
          <w:rFonts w:ascii="Times New Roman" w:hAnsi="Times New Roman" w:cs="Times New Roman"/>
          <w:sz w:val="24"/>
          <w:szCs w:val="24"/>
        </w:rPr>
        <w:t>, МИ2, ФА2) и примут участие в итоговом концерте и в различных конкурсах разного уровня</w:t>
      </w:r>
    </w:p>
    <w:p w:rsidR="00952C1D" w:rsidRPr="00AC7151" w:rsidRDefault="00952C1D" w:rsidP="00F07620">
      <w:pPr>
        <w:pStyle w:val="a3"/>
        <w:ind w:left="66"/>
        <w:rPr>
          <w:rFonts w:ascii="Times New Roman" w:hAnsi="Times New Roman" w:cs="Times New Roman"/>
          <w:sz w:val="24"/>
          <w:szCs w:val="24"/>
          <w:u w:val="single"/>
        </w:rPr>
      </w:pP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1.Вокально-хоровая работа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2.Музыкальн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 xml:space="preserve"> теоретическая работа.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3.Теоретико-аналитическая работа.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4. Концертно-исполнительская деятельность.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1.Вокально-хоровая работа.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-певческая установка;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-распевание;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-певческое дыхание;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-цепное дыхание;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-дирижерские жесты;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-унисон;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-вокальная позиция;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-дикция;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2.Музыкальн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 xml:space="preserve"> теоретическая подготовка.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-основы музыкальной грамоты;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-развитие музыкального слуха, памяти;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3. Теоретико-аналитическая деятельность.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-слушание музыкальных произведений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-показ исполнения песен;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4 Концертно-исполнительская деятельность.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-беседы;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-практические занятия;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-репетиции</w:t>
      </w:r>
    </w:p>
    <w:p w:rsidR="00F07620" w:rsidRPr="00AC7151" w:rsidRDefault="00F07620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-заключительное занятие;</w:t>
      </w: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Схема занятий:</w:t>
      </w: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lastRenderedPageBreak/>
        <w:t>1.Настройка певческих голосов;</w:t>
      </w: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2.Дыхательная гимнастика;</w:t>
      </w: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3.Распевание;</w:t>
      </w: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4.Пение вокализов;</w:t>
      </w: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5.Работа над произведением;</w:t>
      </w: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6.задание на дом;</w:t>
      </w: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434639" w:rsidRPr="00AC7151" w:rsidRDefault="00434639" w:rsidP="00AC7151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434639" w:rsidRPr="00AC7151" w:rsidRDefault="00434639" w:rsidP="00434639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34639" w:rsidRPr="00AC7151" w:rsidRDefault="000E60D9" w:rsidP="00434639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(1-й год обучения, 7-9</w:t>
      </w:r>
      <w:r w:rsidR="00434639" w:rsidRPr="00AC715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434639" w:rsidRPr="00AC7151" w:rsidRDefault="00434639" w:rsidP="00434639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39" w:rsidRPr="00AC7151" w:rsidRDefault="00434639" w:rsidP="00434639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39" w:rsidRPr="00AC7151" w:rsidRDefault="00434639" w:rsidP="00F07620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6" w:type="dxa"/>
        <w:tblLook w:val="04A0"/>
      </w:tblPr>
      <w:tblGrid>
        <w:gridCol w:w="584"/>
        <w:gridCol w:w="4628"/>
        <w:gridCol w:w="1619"/>
        <w:gridCol w:w="1173"/>
        <w:gridCol w:w="1501"/>
      </w:tblGrid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8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19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173" w:type="dxa"/>
          </w:tcPr>
          <w:p w:rsidR="00434639" w:rsidRPr="00AC7151" w:rsidRDefault="00A94F6A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34639"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еория</w:t>
            </w:r>
          </w:p>
        </w:tc>
        <w:tc>
          <w:tcPr>
            <w:tcW w:w="1501" w:type="dxa"/>
          </w:tcPr>
          <w:p w:rsidR="00434639" w:rsidRPr="00AC7151" w:rsidRDefault="00A94F6A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34639"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19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1619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Прослушивание голосов</w:t>
            </w:r>
          </w:p>
        </w:tc>
        <w:tc>
          <w:tcPr>
            <w:tcW w:w="1619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434639" w:rsidRPr="00AC7151" w:rsidRDefault="00A94F6A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  <w:r w:rsidR="00C361B8" w:rsidRPr="00AC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619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4639" w:rsidRPr="00AC7151" w:rsidTr="00434639">
        <w:trPr>
          <w:trHeight w:val="573"/>
        </w:trPr>
        <w:tc>
          <w:tcPr>
            <w:tcW w:w="584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1619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3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</w:p>
        </w:tc>
        <w:tc>
          <w:tcPr>
            <w:tcW w:w="1619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3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Вокальная позиция</w:t>
            </w:r>
          </w:p>
        </w:tc>
        <w:tc>
          <w:tcPr>
            <w:tcW w:w="1619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1619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1619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Работа с  солистами</w:t>
            </w:r>
          </w:p>
        </w:tc>
        <w:tc>
          <w:tcPr>
            <w:tcW w:w="1619" w:type="dxa"/>
          </w:tcPr>
          <w:p w:rsidR="00434639" w:rsidRPr="00AC7151" w:rsidRDefault="001E4DF1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607F4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Сводные репетиции</w:t>
            </w:r>
          </w:p>
        </w:tc>
        <w:tc>
          <w:tcPr>
            <w:tcW w:w="1619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gramStart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теоретическая подготовка</w:t>
            </w:r>
          </w:p>
        </w:tc>
        <w:tc>
          <w:tcPr>
            <w:tcW w:w="1619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слуха, музыкальной памяти</w:t>
            </w:r>
          </w:p>
        </w:tc>
        <w:tc>
          <w:tcPr>
            <w:tcW w:w="1619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1619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Теоретико-аналитическая работа</w:t>
            </w:r>
          </w:p>
        </w:tc>
        <w:tc>
          <w:tcPr>
            <w:tcW w:w="1619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639" w:rsidRPr="00AC7151" w:rsidTr="00434639">
        <w:trPr>
          <w:trHeight w:val="544"/>
        </w:trPr>
        <w:tc>
          <w:tcPr>
            <w:tcW w:w="584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28" w:type="dxa"/>
          </w:tcPr>
          <w:p w:rsidR="00434639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</w:t>
            </w:r>
          </w:p>
        </w:tc>
        <w:tc>
          <w:tcPr>
            <w:tcW w:w="1619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434639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34639" w:rsidRPr="00AC7151" w:rsidRDefault="00434639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B8" w:rsidRPr="00AC7151" w:rsidTr="00434639">
        <w:trPr>
          <w:trHeight w:val="544"/>
        </w:trPr>
        <w:tc>
          <w:tcPr>
            <w:tcW w:w="584" w:type="dxa"/>
          </w:tcPr>
          <w:p w:rsidR="00C361B8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8" w:type="dxa"/>
          </w:tcPr>
          <w:p w:rsidR="00C361B8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619" w:type="dxa"/>
          </w:tcPr>
          <w:p w:rsidR="00C361B8" w:rsidRPr="00AC7151" w:rsidRDefault="001607F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C361B8" w:rsidRPr="00AC7151" w:rsidRDefault="0076297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C361B8" w:rsidRPr="00AC7151" w:rsidRDefault="0076297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61B8" w:rsidRPr="00AC7151" w:rsidTr="00434639">
        <w:trPr>
          <w:trHeight w:val="544"/>
        </w:trPr>
        <w:tc>
          <w:tcPr>
            <w:tcW w:w="584" w:type="dxa"/>
          </w:tcPr>
          <w:p w:rsidR="00C361B8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8" w:type="dxa"/>
          </w:tcPr>
          <w:p w:rsidR="00C361B8" w:rsidRPr="00AC7151" w:rsidRDefault="00C361B8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Просмотр детских вокальных проектов, концертов</w:t>
            </w:r>
          </w:p>
        </w:tc>
        <w:tc>
          <w:tcPr>
            <w:tcW w:w="1619" w:type="dxa"/>
          </w:tcPr>
          <w:p w:rsidR="00C361B8" w:rsidRPr="00AC7151" w:rsidRDefault="0076297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C361B8" w:rsidRPr="00AC7151" w:rsidRDefault="0076297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C361B8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74" w:rsidRPr="00AC7151" w:rsidTr="00434639">
        <w:trPr>
          <w:trHeight w:val="544"/>
        </w:trPr>
        <w:tc>
          <w:tcPr>
            <w:tcW w:w="584" w:type="dxa"/>
          </w:tcPr>
          <w:p w:rsidR="00762974" w:rsidRPr="00AC7151" w:rsidRDefault="00762974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762974" w:rsidRPr="00AC7151" w:rsidRDefault="00762974" w:rsidP="00F0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9" w:type="dxa"/>
          </w:tcPr>
          <w:p w:rsidR="00762974" w:rsidRPr="00AC7151" w:rsidRDefault="0076297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62974" w:rsidRPr="00AC7151" w:rsidRDefault="0076297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974" w:rsidRPr="00AC7151" w:rsidRDefault="00762974" w:rsidP="00F076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639" w:rsidRPr="00AC7151" w:rsidRDefault="00434639" w:rsidP="00F07620">
      <w:pPr>
        <w:pStyle w:val="a3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434639" w:rsidRPr="00AC7151" w:rsidRDefault="00434639" w:rsidP="00F07620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p w:rsidR="00434639" w:rsidRPr="00AC7151" w:rsidRDefault="00434639" w:rsidP="00F07620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p w:rsidR="00434639" w:rsidRPr="00AC7151" w:rsidRDefault="00434639" w:rsidP="00F07620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p w:rsidR="00434639" w:rsidRPr="00AC7151" w:rsidRDefault="00434639" w:rsidP="00F07620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p w:rsidR="00C361B8" w:rsidRPr="00AC7151" w:rsidRDefault="00C361B8" w:rsidP="00C361B8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361B8" w:rsidRPr="00AC7151" w:rsidRDefault="00C361B8" w:rsidP="00C361B8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 xml:space="preserve">(2-й год </w:t>
      </w:r>
      <w:r w:rsidR="000E60D9" w:rsidRPr="00AC7151">
        <w:rPr>
          <w:rFonts w:ascii="Times New Roman" w:hAnsi="Times New Roman" w:cs="Times New Roman"/>
          <w:b/>
          <w:sz w:val="24"/>
          <w:szCs w:val="24"/>
        </w:rPr>
        <w:t>обучения, 10-12</w:t>
      </w:r>
      <w:r w:rsidRPr="00AC715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C361B8" w:rsidRPr="00AC7151" w:rsidRDefault="00C361B8" w:rsidP="00C361B8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B8" w:rsidRPr="00AC7151" w:rsidRDefault="00C361B8" w:rsidP="00C361B8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B8" w:rsidRPr="00AC7151" w:rsidRDefault="00C361B8" w:rsidP="00C361B8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6" w:type="dxa"/>
        <w:tblLook w:val="04A0"/>
      </w:tblPr>
      <w:tblGrid>
        <w:gridCol w:w="584"/>
        <w:gridCol w:w="4628"/>
        <w:gridCol w:w="1619"/>
        <w:gridCol w:w="1173"/>
        <w:gridCol w:w="1501"/>
      </w:tblGrid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Прослушивание голосов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61B8" w:rsidRPr="00AC7151" w:rsidTr="000323AF">
        <w:trPr>
          <w:trHeight w:val="573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Вокальная позиция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Работа с  солистами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Сводные репетиции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proofErr w:type="gramStart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теоретическая подготовка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слуха, музыкальной памяти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Теоретико-аналитическая работа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Просмотр детских вокальных проектов, концертов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Концертно-исполнительская деятельность</w:t>
            </w:r>
          </w:p>
        </w:tc>
        <w:tc>
          <w:tcPr>
            <w:tcW w:w="1619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8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Праздники, выступления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61B8" w:rsidRPr="00AC7151" w:rsidTr="000323AF">
        <w:trPr>
          <w:trHeight w:val="544"/>
        </w:trPr>
        <w:tc>
          <w:tcPr>
            <w:tcW w:w="584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8" w:type="dxa"/>
          </w:tcPr>
          <w:p w:rsidR="00C361B8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Открытый урок для родителей</w:t>
            </w:r>
          </w:p>
        </w:tc>
        <w:tc>
          <w:tcPr>
            <w:tcW w:w="1619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C361B8" w:rsidRPr="00AC7151" w:rsidRDefault="00C361B8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361B8" w:rsidRPr="00AC7151" w:rsidRDefault="0076297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74" w:rsidRPr="00AC7151" w:rsidRDefault="00762974" w:rsidP="002731E4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74" w:rsidRPr="00AC7151" w:rsidRDefault="00762974" w:rsidP="002731E4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E4" w:rsidRPr="00AC7151" w:rsidRDefault="002731E4" w:rsidP="002731E4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51">
        <w:rPr>
          <w:rFonts w:ascii="Times New Roman" w:hAnsi="Times New Roman" w:cs="Times New Roman"/>
          <w:b/>
          <w:sz w:val="24"/>
          <w:szCs w:val="24"/>
        </w:rPr>
        <w:t>Учебно-тематический план(</w:t>
      </w:r>
      <w:r w:rsidR="000E60D9" w:rsidRPr="00AC7151">
        <w:rPr>
          <w:rFonts w:ascii="Times New Roman" w:hAnsi="Times New Roman" w:cs="Times New Roman"/>
          <w:b/>
          <w:sz w:val="24"/>
          <w:szCs w:val="24"/>
        </w:rPr>
        <w:t>3-й год обучения, 13-16</w:t>
      </w:r>
      <w:r w:rsidRPr="00AC7151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proofErr w:type="gramStart"/>
      <w:r w:rsidRPr="00AC7151">
        <w:rPr>
          <w:rFonts w:ascii="Times New Roman" w:hAnsi="Times New Roman" w:cs="Times New Roman"/>
          <w:b/>
          <w:sz w:val="24"/>
          <w:szCs w:val="24"/>
        </w:rPr>
        <w:t>)</w:t>
      </w:r>
      <w:r w:rsidR="00762974" w:rsidRPr="00AC715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762974" w:rsidRPr="00AC7151">
        <w:rPr>
          <w:rFonts w:ascii="Times New Roman" w:hAnsi="Times New Roman" w:cs="Times New Roman"/>
          <w:b/>
          <w:sz w:val="24"/>
          <w:szCs w:val="24"/>
        </w:rPr>
        <w:t>онцертная группа</w:t>
      </w:r>
    </w:p>
    <w:p w:rsidR="002731E4" w:rsidRPr="00AC7151" w:rsidRDefault="002731E4" w:rsidP="002731E4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E4" w:rsidRPr="00AC7151" w:rsidRDefault="002731E4" w:rsidP="002731E4">
      <w:pPr>
        <w:pStyle w:val="a3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E4" w:rsidRPr="00AC7151" w:rsidRDefault="002731E4" w:rsidP="002731E4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6" w:type="dxa"/>
        <w:tblLook w:val="04A0"/>
      </w:tblPr>
      <w:tblGrid>
        <w:gridCol w:w="584"/>
        <w:gridCol w:w="4628"/>
        <w:gridCol w:w="1619"/>
        <w:gridCol w:w="1173"/>
        <w:gridCol w:w="1501"/>
      </w:tblGrid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Прослушивание голосов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31E4" w:rsidRPr="00AC7151" w:rsidTr="000323AF">
        <w:trPr>
          <w:trHeight w:val="573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Вокальная позиция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Работа с  солистами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Сводные репетиции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теоретическая подготовка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слуха, музыкальной памяти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Теоретико-аналитическая работа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Просмотр детских вокальных проектов, концертов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Концертно-исполнительская деятельность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AC7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151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1619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76297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31E4" w:rsidRPr="00AC7151" w:rsidTr="000323AF">
        <w:trPr>
          <w:trHeight w:val="544"/>
        </w:trPr>
        <w:tc>
          <w:tcPr>
            <w:tcW w:w="584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9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2731E4" w:rsidRPr="00AC7151" w:rsidRDefault="002731E4" w:rsidP="000323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1E4" w:rsidRPr="00AC7151" w:rsidRDefault="002731E4" w:rsidP="002731E4">
      <w:pPr>
        <w:pStyle w:val="a3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2731E4" w:rsidRPr="00AC7151" w:rsidRDefault="002731E4" w:rsidP="002731E4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p w:rsidR="00C361B8" w:rsidRPr="00AC7151" w:rsidRDefault="00C361B8" w:rsidP="00C361B8">
      <w:pPr>
        <w:pStyle w:val="a3"/>
        <w:ind w:left="66"/>
        <w:rPr>
          <w:rFonts w:ascii="Times New Roman" w:hAnsi="Times New Roman" w:cs="Times New Roman"/>
          <w:sz w:val="24"/>
          <w:szCs w:val="24"/>
        </w:rPr>
      </w:pP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 w:rsidRPr="00AC7151">
        <w:rPr>
          <w:rStyle w:val="a6"/>
          <w:rFonts w:eastAsiaTheme="majorEastAsia"/>
          <w:color w:val="333333"/>
        </w:rPr>
        <w:t>Необходимые условие реализации программы.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 w:rsidRPr="00AC7151">
        <w:rPr>
          <w:rStyle w:val="a6"/>
          <w:rFonts w:eastAsiaTheme="majorEastAsia"/>
          <w:color w:val="333333"/>
        </w:rPr>
        <w:t>Материально-техническое обеспечение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1. Наличие специального кабинета (кабинет музыки).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2. Наличие репетици</w:t>
      </w:r>
      <w:r w:rsidR="00762974" w:rsidRPr="00AC7151">
        <w:rPr>
          <w:color w:val="333333"/>
        </w:rPr>
        <w:t>он</w:t>
      </w:r>
      <w:r w:rsidRPr="00AC7151">
        <w:rPr>
          <w:color w:val="333333"/>
        </w:rPr>
        <w:t>ного зала (сцена).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 xml:space="preserve">3. Фортепиано, </w:t>
      </w:r>
      <w:proofErr w:type="spellStart"/>
      <w:r w:rsidRPr="00AC7151">
        <w:rPr>
          <w:color w:val="333333"/>
        </w:rPr>
        <w:t>сентизатор</w:t>
      </w:r>
      <w:proofErr w:type="spellEnd"/>
      <w:r w:rsidRPr="00AC7151">
        <w:rPr>
          <w:color w:val="333333"/>
        </w:rPr>
        <w:t>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4.</w:t>
      </w:r>
      <w:r w:rsidRPr="00AC7151">
        <w:rPr>
          <w:rStyle w:val="apple-converted-space"/>
          <w:color w:val="333333"/>
        </w:rPr>
        <w:t> </w:t>
      </w:r>
      <w:hyperlink r:id="rId5" w:tgtFrame="_blank" w:history="1">
        <w:r w:rsidRPr="00AC7151">
          <w:rPr>
            <w:rStyle w:val="a7"/>
            <w:color w:val="auto"/>
            <w:u w:val="none"/>
          </w:rPr>
          <w:t>Музыкальный центр</w:t>
        </w:r>
      </w:hyperlink>
      <w:r w:rsidRPr="00AC7151">
        <w:rPr>
          <w:color w:val="333333"/>
        </w:rPr>
        <w:t>, компьютер.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5. Записи фонограмм в режиме «+» и «</w:t>
      </w:r>
      <w:r w:rsidRPr="00AC7151">
        <w:rPr>
          <w:rStyle w:val="a6"/>
          <w:rFonts w:eastAsiaTheme="majorEastAsia"/>
          <w:color w:val="333333"/>
        </w:rPr>
        <w:t>-</w:t>
      </w:r>
      <w:r w:rsidRPr="00AC7151">
        <w:rPr>
          <w:color w:val="333333"/>
        </w:rPr>
        <w:t>».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6. Электроаппаратура.</w:t>
      </w:r>
      <w:r w:rsidR="00762974" w:rsidRPr="00AC7151">
        <w:t xml:space="preserve"> 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7.</w:t>
      </w:r>
      <w:r w:rsidRPr="00AC7151">
        <w:rPr>
          <w:rStyle w:val="apple-converted-space"/>
          <w:color w:val="333333"/>
        </w:rPr>
        <w:t> </w:t>
      </w:r>
      <w:r w:rsidRPr="00AC7151">
        <w:rPr>
          <w:color w:val="333333"/>
        </w:rPr>
        <w:t>Зеркало.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8. Шумовые инструменты (кубики, палочки, самодельные инструменты из бросового материала).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9. Нотный материал, подборка репертуара.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10. Записи аудио, видео, формат CD, MP3.</w:t>
      </w:r>
    </w:p>
    <w:p w:rsidR="00E35DA5" w:rsidRPr="00AC7151" w:rsidRDefault="00E35DA5" w:rsidP="00E35DA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C7151">
        <w:rPr>
          <w:color w:val="333333"/>
        </w:rPr>
        <w:t>11. Записи выступлений, концертов.</w:t>
      </w:r>
    </w:p>
    <w:p w:rsidR="00C361B8" w:rsidRPr="00AC7151" w:rsidRDefault="00C361B8" w:rsidP="00C361B8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361B8" w:rsidRPr="00AC7151" w:rsidRDefault="00762974" w:rsidP="00762974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C7151">
        <w:rPr>
          <w:rFonts w:ascii="Times New Roman" w:hAnsi="Times New Roman" w:cs="Times New Roman"/>
          <w:sz w:val="24"/>
          <w:szCs w:val="24"/>
          <w:u w:val="single"/>
        </w:rPr>
        <w:t>Репертуар 1 года обучения:</w:t>
      </w:r>
    </w:p>
    <w:p w:rsidR="00762974" w:rsidRPr="00AC7151" w:rsidRDefault="00762974" w:rsidP="00762974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495" w:rsidRPr="00AC7151" w:rsidRDefault="001A2495" w:rsidP="001A24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5BB1" w:rsidRPr="00AC7151" w:rsidRDefault="00BF5BB1" w:rsidP="00E7678F">
      <w:pPr>
        <w:pStyle w:val="a5"/>
        <w:spacing w:line="276" w:lineRule="auto"/>
      </w:pPr>
      <w:r w:rsidRPr="00AC7151">
        <w:t>1.</w:t>
      </w:r>
      <w:r w:rsidR="00762974" w:rsidRPr="00AC7151">
        <w:t xml:space="preserve"> «Скворушка прощается»</w:t>
      </w:r>
      <w:r w:rsidRPr="00AC7151">
        <w:t xml:space="preserve"> </w:t>
      </w:r>
      <w:r w:rsidR="00762974" w:rsidRPr="00AC7151">
        <w:t xml:space="preserve">(сл. </w:t>
      </w:r>
      <w:proofErr w:type="spellStart"/>
      <w:r w:rsidR="00762974" w:rsidRPr="00AC7151">
        <w:t>М.Ивенсон,муз</w:t>
      </w:r>
      <w:proofErr w:type="gramStart"/>
      <w:r w:rsidR="00762974" w:rsidRPr="00AC7151">
        <w:t>.Т</w:t>
      </w:r>
      <w:proofErr w:type="gramEnd"/>
      <w:r w:rsidR="00762974" w:rsidRPr="00AC7151">
        <w:t>.Попатенко</w:t>
      </w:r>
      <w:proofErr w:type="spellEnd"/>
      <w:r w:rsidR="00762974" w:rsidRPr="00AC7151">
        <w:t>).</w:t>
      </w:r>
    </w:p>
    <w:p w:rsidR="001A2495" w:rsidRPr="00AC7151" w:rsidRDefault="00BF5BB1" w:rsidP="00E7678F">
      <w:pPr>
        <w:pStyle w:val="a5"/>
        <w:spacing w:line="276" w:lineRule="auto"/>
      </w:pPr>
      <w:r w:rsidRPr="00AC7151">
        <w:t>2. «</w:t>
      </w:r>
      <w:proofErr w:type="spellStart"/>
      <w:r w:rsidR="00F273A3" w:rsidRPr="00AC7151">
        <w:t>Орогты</w:t>
      </w:r>
      <w:proofErr w:type="spellEnd"/>
      <w:r w:rsidR="00F273A3" w:rsidRPr="00AC7151">
        <w:t xml:space="preserve"> </w:t>
      </w:r>
      <w:proofErr w:type="spellStart"/>
      <w:r w:rsidR="00F273A3" w:rsidRPr="00AC7151">
        <w:t>манайдаа</w:t>
      </w:r>
      <w:proofErr w:type="spellEnd"/>
      <w:r w:rsidRPr="00AC7151">
        <w:t>» (</w:t>
      </w:r>
      <w:proofErr w:type="spellStart"/>
      <w:r w:rsidRPr="00AC7151">
        <w:t>сл</w:t>
      </w:r>
      <w:proofErr w:type="gramStart"/>
      <w:r w:rsidRPr="00AC7151">
        <w:t>.</w:t>
      </w:r>
      <w:r w:rsidR="00F273A3" w:rsidRPr="00AC7151">
        <w:t>Ц</w:t>
      </w:r>
      <w:proofErr w:type="gramEnd"/>
      <w:r w:rsidR="00F273A3" w:rsidRPr="00AC7151">
        <w:t>-Х</w:t>
      </w:r>
      <w:proofErr w:type="spellEnd"/>
      <w:r w:rsidR="00F273A3" w:rsidRPr="00AC7151">
        <w:t xml:space="preserve"> </w:t>
      </w:r>
      <w:proofErr w:type="spellStart"/>
      <w:r w:rsidR="00F273A3" w:rsidRPr="00AC7151">
        <w:t>Хобитуева</w:t>
      </w:r>
      <w:proofErr w:type="spellEnd"/>
      <w:r w:rsidRPr="00AC7151">
        <w:t xml:space="preserve">, </w:t>
      </w:r>
      <w:proofErr w:type="spellStart"/>
      <w:r w:rsidRPr="00AC7151">
        <w:t>муз.</w:t>
      </w:r>
      <w:r w:rsidR="00F273A3" w:rsidRPr="00AC7151">
        <w:t>Б.Батодоржиева</w:t>
      </w:r>
      <w:proofErr w:type="spellEnd"/>
      <w:r w:rsidRPr="00AC7151">
        <w:t>)</w:t>
      </w:r>
    </w:p>
    <w:p w:rsidR="00BF5BB1" w:rsidRPr="00AC7151" w:rsidRDefault="00BF5BB1" w:rsidP="00E767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="00F273A3" w:rsidRPr="00AC7151">
        <w:rPr>
          <w:rFonts w:ascii="Times New Roman" w:hAnsi="Times New Roman" w:cs="Times New Roman"/>
          <w:sz w:val="24"/>
          <w:szCs w:val="24"/>
        </w:rPr>
        <w:t>Унаган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>»     (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сл.</w:t>
      </w:r>
      <w:r w:rsidR="00F273A3" w:rsidRPr="00AC7151">
        <w:rPr>
          <w:rFonts w:ascii="Times New Roman" w:hAnsi="Times New Roman" w:cs="Times New Roman"/>
          <w:sz w:val="24"/>
          <w:szCs w:val="24"/>
        </w:rPr>
        <w:t>Г.Чимитова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.</w:t>
      </w:r>
      <w:r w:rsidR="00F273A3" w:rsidRPr="00AC715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273A3" w:rsidRPr="00AC7151">
        <w:rPr>
          <w:rFonts w:ascii="Times New Roman" w:hAnsi="Times New Roman" w:cs="Times New Roman"/>
          <w:sz w:val="24"/>
          <w:szCs w:val="24"/>
        </w:rPr>
        <w:t>.Бальжинимаева</w:t>
      </w:r>
      <w:proofErr w:type="spellEnd"/>
      <w:r w:rsidR="00F273A3" w:rsidRPr="00AC7151">
        <w:rPr>
          <w:rFonts w:ascii="Times New Roman" w:hAnsi="Times New Roman" w:cs="Times New Roman"/>
          <w:sz w:val="24"/>
          <w:szCs w:val="24"/>
        </w:rPr>
        <w:t>)</w:t>
      </w:r>
      <w:r w:rsidRPr="00AC7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B1" w:rsidRPr="00AC7151" w:rsidRDefault="00BF5BB1" w:rsidP="00E7678F">
      <w:pPr>
        <w:pStyle w:val="a5"/>
        <w:spacing w:line="276" w:lineRule="auto"/>
      </w:pPr>
      <w:r w:rsidRPr="00AC7151">
        <w:t xml:space="preserve"> 4 «</w:t>
      </w:r>
      <w:proofErr w:type="spellStart"/>
      <w:r w:rsidR="00043691" w:rsidRPr="00AC7151">
        <w:t>Борбилоо</w:t>
      </w:r>
      <w:proofErr w:type="spellEnd"/>
      <w:r w:rsidRPr="00AC7151">
        <w:t>» (</w:t>
      </w:r>
      <w:proofErr w:type="spellStart"/>
      <w:r w:rsidRPr="00AC7151">
        <w:t>муз</w:t>
      </w:r>
      <w:proofErr w:type="gramStart"/>
      <w:r w:rsidRPr="00AC7151">
        <w:t>.</w:t>
      </w:r>
      <w:r w:rsidR="00043691" w:rsidRPr="00AC7151">
        <w:t>Ю</w:t>
      </w:r>
      <w:proofErr w:type="gramEnd"/>
      <w:r w:rsidR="00043691" w:rsidRPr="00AC7151">
        <w:t>.Ирдыниева</w:t>
      </w:r>
      <w:proofErr w:type="spellEnd"/>
      <w:r w:rsidR="00043691" w:rsidRPr="00AC7151">
        <w:t xml:space="preserve"> ,</w:t>
      </w:r>
      <w:proofErr w:type="spellStart"/>
      <w:r w:rsidR="00043691" w:rsidRPr="00AC7151">
        <w:t>сл.</w:t>
      </w:r>
      <w:r w:rsidR="00F273A3" w:rsidRPr="00AC7151">
        <w:t>Ц-Х.Дарибазарова</w:t>
      </w:r>
      <w:proofErr w:type="spellEnd"/>
      <w:r w:rsidRPr="00AC7151">
        <w:t>).</w:t>
      </w:r>
    </w:p>
    <w:p w:rsidR="00BF5BB1" w:rsidRPr="00AC7151" w:rsidRDefault="00BF5BB1" w:rsidP="00E7678F">
      <w:pPr>
        <w:pStyle w:val="a5"/>
        <w:spacing w:line="276" w:lineRule="auto"/>
      </w:pPr>
      <w:r w:rsidRPr="00AC7151">
        <w:t xml:space="preserve">5.  «Моя Россия» (сл. Н.Соловьевой, </w:t>
      </w:r>
      <w:proofErr w:type="spellStart"/>
      <w:r w:rsidRPr="00AC7151">
        <w:t>муз</w:t>
      </w:r>
      <w:proofErr w:type="gramStart"/>
      <w:r w:rsidRPr="00AC7151">
        <w:t>.Г</w:t>
      </w:r>
      <w:proofErr w:type="gramEnd"/>
      <w:r w:rsidRPr="00AC7151">
        <w:t>.Струве</w:t>
      </w:r>
      <w:proofErr w:type="spellEnd"/>
      <w:r w:rsidRPr="00AC7151">
        <w:t>).</w:t>
      </w:r>
    </w:p>
    <w:p w:rsidR="00BF5BB1" w:rsidRPr="00AC7151" w:rsidRDefault="00BF5BB1" w:rsidP="00E767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6. «</w:t>
      </w:r>
      <w:proofErr w:type="spellStart"/>
      <w:r w:rsidR="00043691" w:rsidRPr="00AC7151">
        <w:rPr>
          <w:rFonts w:ascii="Times New Roman" w:hAnsi="Times New Roman" w:cs="Times New Roman"/>
          <w:sz w:val="24"/>
          <w:szCs w:val="24"/>
        </w:rPr>
        <w:t>Тетериин</w:t>
      </w:r>
      <w:proofErr w:type="spellEnd"/>
      <w:r w:rsidR="00043691" w:rsidRPr="00AC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91" w:rsidRPr="00AC7151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 xml:space="preserve">» </w:t>
      </w:r>
      <w:r w:rsidR="00043691" w:rsidRPr="00AC7151">
        <w:rPr>
          <w:rFonts w:ascii="Times New Roman" w:hAnsi="Times New Roman" w:cs="Times New Roman"/>
          <w:sz w:val="24"/>
          <w:szCs w:val="24"/>
        </w:rPr>
        <w:t>БНП игра</w:t>
      </w:r>
    </w:p>
    <w:p w:rsidR="00BF5BB1" w:rsidRPr="00AC7151" w:rsidRDefault="00BF5BB1" w:rsidP="00BF5B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7. «Колыбельная медведицы» (сл.Ю.Яковлева,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>.Крылатова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>).</w:t>
      </w:r>
    </w:p>
    <w:p w:rsidR="00BF5BB1" w:rsidRPr="00AC7151" w:rsidRDefault="00BF5BB1" w:rsidP="00BF5B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 8.</w:t>
      </w:r>
      <w:r w:rsidR="00F273A3" w:rsidRPr="00AC7151">
        <w:rPr>
          <w:rFonts w:ascii="Times New Roman" w:hAnsi="Times New Roman" w:cs="Times New Roman"/>
          <w:sz w:val="24"/>
          <w:szCs w:val="24"/>
        </w:rPr>
        <w:t xml:space="preserve"> «Бояре, а мы к вам пришли»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>ар.песня</w:t>
      </w:r>
      <w:proofErr w:type="spellEnd"/>
    </w:p>
    <w:p w:rsidR="001A2495" w:rsidRPr="00AC7151" w:rsidRDefault="00BF5BB1" w:rsidP="00BF5B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lastRenderedPageBreak/>
        <w:t>9. «Сказки гуляют по свету» (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сл.М.Пляцковского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>.Птичкина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>).</w:t>
      </w:r>
    </w:p>
    <w:p w:rsidR="00BF5BB1" w:rsidRPr="00AC7151" w:rsidRDefault="00BF5BB1" w:rsidP="00BF5B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BB1" w:rsidRPr="00AC7151" w:rsidRDefault="00BF5BB1" w:rsidP="00BF5B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7151">
        <w:rPr>
          <w:rFonts w:ascii="Times New Roman" w:hAnsi="Times New Roman" w:cs="Times New Roman"/>
          <w:sz w:val="24"/>
          <w:szCs w:val="24"/>
          <w:u w:val="single"/>
        </w:rPr>
        <w:t>Репертуар 2 года обучения</w:t>
      </w:r>
    </w:p>
    <w:p w:rsidR="000E405A" w:rsidRPr="00AC7151" w:rsidRDefault="000E405A" w:rsidP="00BF5B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1 «Большой хоровод» (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сл.Л.Жигалкиной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 xml:space="preserve"> и А.Хайта,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AC715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C7151">
        <w:rPr>
          <w:rFonts w:ascii="Times New Roman" w:hAnsi="Times New Roman" w:cs="Times New Roman"/>
          <w:sz w:val="24"/>
          <w:szCs w:val="24"/>
        </w:rPr>
        <w:t>.Савельева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>).</w:t>
      </w:r>
    </w:p>
    <w:p w:rsidR="000E405A" w:rsidRPr="00AC7151" w:rsidRDefault="000E405A" w:rsidP="00BF5B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>2 «Снежный карнавал» (сл. П.Синявского).</w:t>
      </w:r>
    </w:p>
    <w:p w:rsidR="000E405A" w:rsidRPr="00AC7151" w:rsidRDefault="000E405A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151">
        <w:rPr>
          <w:rFonts w:ascii="Times New Roman" w:hAnsi="Times New Roman" w:cs="Times New Roman"/>
          <w:sz w:val="24"/>
          <w:szCs w:val="24"/>
        </w:rPr>
        <w:t>3</w:t>
      </w:r>
      <w:r w:rsidRPr="00AC71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>Добрая сказка</w:t>
      </w:r>
      <w:r w:rsidRPr="00AC7151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>Н.Добронравов, муз.</w:t>
      </w:r>
      <w:proofErr w:type="gramEnd"/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>А.Пахмутовой</w:t>
      </w:r>
      <w:proofErr w:type="spellEnd"/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E405A" w:rsidRPr="00AC7151" w:rsidRDefault="000E405A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>4.«</w:t>
      </w:r>
      <w:proofErr w:type="spellStart"/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>Колхозой</w:t>
      </w:r>
      <w:proofErr w:type="spellEnd"/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>баялиг</w:t>
      </w:r>
      <w:proofErr w:type="spellEnd"/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043691" w:rsidRPr="00AC715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ур</w:t>
      </w:r>
      <w:proofErr w:type="gram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ар.песня</w:t>
      </w:r>
      <w:proofErr w:type="spellEnd"/>
    </w:p>
    <w:p w:rsidR="000E405A" w:rsidRPr="00AC7151" w:rsidRDefault="000E405A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6.«</w:t>
      </w:r>
      <w:proofErr w:type="spell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Нютагай</w:t>
      </w:r>
      <w:proofErr w:type="spellEnd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ухибууд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сл. Ц</w:t>
      </w:r>
      <w:r w:rsidRPr="00AC71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Хобитуева</w:t>
      </w:r>
      <w:proofErr w:type="spellEnd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муз.</w:t>
      </w:r>
      <w:proofErr w:type="gramEnd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Б.Батодоржиева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E405A" w:rsidRPr="00AC7151" w:rsidRDefault="000E405A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>6.«</w:t>
      </w:r>
      <w:proofErr w:type="spell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Хухэ</w:t>
      </w:r>
      <w:proofErr w:type="spellEnd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ногоон</w:t>
      </w:r>
      <w:proofErr w:type="spellEnd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золэхэн</w:t>
      </w:r>
      <w:proofErr w:type="spellEnd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лэ»</w:t>
      </w: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Бур</w:t>
      </w:r>
      <w:proofErr w:type="gramStart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F273A3" w:rsidRPr="00AC7151">
        <w:rPr>
          <w:rFonts w:ascii="Times New Roman" w:hAnsi="Times New Roman" w:cs="Times New Roman"/>
          <w:color w:val="000000"/>
          <w:sz w:val="24"/>
          <w:szCs w:val="24"/>
        </w:rPr>
        <w:t>ар.песня</w:t>
      </w:r>
      <w:proofErr w:type="spellEnd"/>
    </w:p>
    <w:p w:rsidR="000E405A" w:rsidRPr="00AC7151" w:rsidRDefault="000E405A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7.«Ты – человек!» (Е.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– Ю.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Энтин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73A3" w:rsidRPr="00AC7151" w:rsidRDefault="00F273A3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73A3" w:rsidRPr="00AC7151" w:rsidRDefault="00F273A3" w:rsidP="000E405A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  <w:u w:val="single"/>
        </w:rPr>
        <w:t>Репертуар 3 года обучения (концертной группы)</w:t>
      </w:r>
    </w:p>
    <w:p w:rsidR="00F273A3" w:rsidRPr="00AC7151" w:rsidRDefault="00F273A3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>1.  «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Тэнгэриин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одон»(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сл.А.Ангархаева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муз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AC7151">
        <w:rPr>
          <w:rFonts w:ascii="Times New Roman" w:hAnsi="Times New Roman" w:cs="Times New Roman"/>
          <w:color w:val="000000"/>
          <w:sz w:val="24"/>
          <w:szCs w:val="24"/>
        </w:rPr>
        <w:t>.Пантаева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73A3" w:rsidRPr="00AC7151" w:rsidRDefault="00F273A3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Манай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7FA8" w:rsidRPr="00AC7151">
        <w:rPr>
          <w:rFonts w:ascii="Times New Roman" w:hAnsi="Times New Roman" w:cs="Times New Roman"/>
          <w:color w:val="000000"/>
          <w:sz w:val="24"/>
          <w:szCs w:val="24"/>
        </w:rPr>
        <w:t>ĥ</w:t>
      </w:r>
      <w:r w:rsidRPr="00AC7151">
        <w:rPr>
          <w:rFonts w:ascii="Times New Roman" w:hAnsi="Times New Roman" w:cs="Times New Roman"/>
          <w:color w:val="000000"/>
          <w:sz w:val="24"/>
          <w:szCs w:val="24"/>
        </w:rPr>
        <w:t>ургуули</w:t>
      </w:r>
      <w:proofErr w:type="spellEnd"/>
      <w:r w:rsidR="00417FA8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» (сл. </w:t>
      </w:r>
      <w:proofErr w:type="spellStart"/>
      <w:r w:rsidR="00417FA8" w:rsidRPr="00AC7151">
        <w:rPr>
          <w:rFonts w:ascii="Times New Roman" w:hAnsi="Times New Roman" w:cs="Times New Roman"/>
          <w:color w:val="000000"/>
          <w:sz w:val="24"/>
          <w:szCs w:val="24"/>
        </w:rPr>
        <w:t>Н.Дамдинова</w:t>
      </w:r>
      <w:proofErr w:type="spellEnd"/>
      <w:r w:rsidR="00417FA8" w:rsidRPr="00AC7151">
        <w:rPr>
          <w:rFonts w:ascii="Times New Roman" w:hAnsi="Times New Roman" w:cs="Times New Roman"/>
          <w:color w:val="000000"/>
          <w:sz w:val="24"/>
          <w:szCs w:val="24"/>
        </w:rPr>
        <w:t>, муз.</w:t>
      </w:r>
      <w:proofErr w:type="gramEnd"/>
      <w:r w:rsidR="00417FA8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17FA8" w:rsidRPr="00AC7151">
        <w:rPr>
          <w:rFonts w:ascii="Times New Roman" w:hAnsi="Times New Roman" w:cs="Times New Roman"/>
          <w:color w:val="000000"/>
          <w:sz w:val="24"/>
          <w:szCs w:val="24"/>
        </w:rPr>
        <w:t>П.Дамиранова</w:t>
      </w:r>
      <w:proofErr w:type="spellEnd"/>
      <w:r w:rsidR="00417FA8"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17FA8" w:rsidRPr="00AC7151" w:rsidRDefault="00417FA8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Ерыт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наша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ёхортоо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баргуз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Ёхор</w:t>
      </w:r>
      <w:proofErr w:type="spellEnd"/>
    </w:p>
    <w:p w:rsidR="00417FA8" w:rsidRPr="00AC7151" w:rsidRDefault="00417FA8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>4 «.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Курумканский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вальс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spellStart"/>
      <w:proofErr w:type="gramEnd"/>
      <w:r w:rsidRPr="00AC7151">
        <w:rPr>
          <w:rFonts w:ascii="Times New Roman" w:hAnsi="Times New Roman" w:cs="Times New Roman"/>
          <w:color w:val="000000"/>
          <w:sz w:val="24"/>
          <w:szCs w:val="24"/>
        </w:rPr>
        <w:t>сл.Н.Дамдинова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, муз. 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Г.Горшкова)</w:t>
      </w:r>
      <w:proofErr w:type="gramEnd"/>
    </w:p>
    <w:p w:rsidR="00417FA8" w:rsidRPr="00AC7151" w:rsidRDefault="00417FA8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«Детство» (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сл.М.Пляцковский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, муз.</w:t>
      </w:r>
      <w:proofErr w:type="gram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Ю.Чичкова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17FA8" w:rsidRPr="00AC7151" w:rsidRDefault="00417FA8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6. « В землянке» </w:t>
      </w:r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Слова А.А. Суркова Музыка К.Я.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Листова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7FA8" w:rsidRPr="00AC7151" w:rsidRDefault="00417FA8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« </w:t>
      </w:r>
      <w:proofErr w:type="spellStart"/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>Багшанар</w:t>
      </w:r>
      <w:proofErr w:type="spellEnd"/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» ( сл. </w:t>
      </w:r>
      <w:proofErr w:type="spellStart"/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>Г.Чимитова</w:t>
      </w:r>
      <w:proofErr w:type="spellEnd"/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>муз</w:t>
      </w:r>
      <w:proofErr w:type="gramStart"/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>.Батуева</w:t>
      </w:r>
      <w:proofErr w:type="spellEnd"/>
      <w:r w:rsidR="000A20CC"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A20CC" w:rsidRPr="00AC7151" w:rsidRDefault="000A20CC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«Песня сказ о Мамаевом Кургане» (сл.В.Набокова, муз.</w:t>
      </w:r>
      <w:proofErr w:type="gram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А.Пахмутовой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A20CC" w:rsidRPr="00AC7151" w:rsidRDefault="000A20CC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>10. « Алешка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Наташка» (сл. и муз. </w:t>
      </w:r>
      <w:proofErr w:type="spellStart"/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Ю.Верижникова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A20CC" w:rsidRPr="00AC7151" w:rsidRDefault="000A20CC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>12.  «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Хадараа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урданал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Хурумхаан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бур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AC7151">
        <w:rPr>
          <w:rFonts w:ascii="Times New Roman" w:hAnsi="Times New Roman" w:cs="Times New Roman"/>
          <w:color w:val="000000"/>
          <w:sz w:val="24"/>
          <w:szCs w:val="24"/>
        </w:rPr>
        <w:t>ар.песня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барг.бурят</w:t>
      </w:r>
      <w:proofErr w:type="spellEnd"/>
    </w:p>
    <w:p w:rsidR="000A20CC" w:rsidRPr="00AC7151" w:rsidRDefault="000A20CC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«Под небом Курумкана» (сл. Н.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Дамдинова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, муз.</w:t>
      </w:r>
      <w:proofErr w:type="gram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Ю.Ирдыниеева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0A20CC" w:rsidRPr="00AC7151" w:rsidRDefault="000A20CC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FE7B47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E7B47" w:rsidRPr="00AC71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7678F" w:rsidRPr="00AC7151">
        <w:rPr>
          <w:rFonts w:ascii="Times New Roman" w:hAnsi="Times New Roman" w:cs="Times New Roman"/>
          <w:color w:val="000000"/>
          <w:sz w:val="24"/>
          <w:szCs w:val="24"/>
        </w:rPr>
        <w:t>Я помню чудное мгновение</w:t>
      </w:r>
      <w:r w:rsidR="00FE7B47" w:rsidRPr="00AC7151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E7678F" w:rsidRPr="00AC7151">
        <w:rPr>
          <w:rFonts w:ascii="Times New Roman" w:hAnsi="Times New Roman" w:cs="Times New Roman"/>
          <w:color w:val="000000"/>
          <w:sz w:val="24"/>
          <w:szCs w:val="24"/>
        </w:rPr>
        <w:t>сл. А.Пушкина, муз.</w:t>
      </w:r>
      <w:proofErr w:type="gramEnd"/>
      <w:r w:rsidR="00E7678F"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678F" w:rsidRPr="00AC7151">
        <w:rPr>
          <w:rFonts w:ascii="Times New Roman" w:hAnsi="Times New Roman" w:cs="Times New Roman"/>
          <w:color w:val="000000"/>
          <w:sz w:val="24"/>
          <w:szCs w:val="24"/>
        </w:rPr>
        <w:t>М.Глинки)</w:t>
      </w:r>
      <w:proofErr w:type="gramEnd"/>
    </w:p>
    <w:p w:rsidR="00E7678F" w:rsidRPr="00AC7151" w:rsidRDefault="00E7678F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15.  « 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Школьные годы чудесные» (сл. Е.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Долматовского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, муз.</w:t>
      </w:r>
      <w:proofErr w:type="gramEnd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AC7151">
        <w:rPr>
          <w:rFonts w:ascii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AC7151">
        <w:rPr>
          <w:rFonts w:ascii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E7678F" w:rsidRPr="00AC7151" w:rsidRDefault="00E7678F" w:rsidP="000E40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678F" w:rsidRPr="00AC7151" w:rsidRDefault="00E7678F" w:rsidP="000E405A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C71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Список </w:t>
      </w:r>
      <w:r w:rsidR="007F3936" w:rsidRPr="00AC71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C7151">
        <w:rPr>
          <w:rFonts w:ascii="Times New Roman" w:hAnsi="Times New Roman" w:cs="Times New Roman"/>
          <w:color w:val="000000"/>
          <w:sz w:val="24"/>
          <w:szCs w:val="24"/>
          <w:u w:val="single"/>
        </w:rPr>
        <w:t>литературы для учителя:</w:t>
      </w:r>
    </w:p>
    <w:p w:rsidR="00E7678F" w:rsidRPr="00AC7151" w:rsidRDefault="00174CC3" w:rsidP="00B5471F">
      <w:pPr>
        <w:pStyle w:val="a5"/>
        <w:ind w:firstLine="426"/>
      </w:pPr>
      <w:r w:rsidRPr="00AC7151">
        <w:rPr>
          <w:color w:val="000000"/>
        </w:rPr>
        <w:t xml:space="preserve">    </w:t>
      </w:r>
      <w:r w:rsidR="00B5471F" w:rsidRPr="00AC7151">
        <w:rPr>
          <w:color w:val="000000"/>
        </w:rPr>
        <w:t xml:space="preserve"> </w:t>
      </w:r>
      <w:r w:rsidRPr="00AC7151">
        <w:rPr>
          <w:color w:val="000000"/>
        </w:rPr>
        <w:t>1.</w:t>
      </w:r>
      <w:r w:rsidR="00E7678F" w:rsidRPr="00AC7151">
        <w:t>Апраксина О. «Методика музыкального воспитания в школе» М.,1983</w:t>
      </w:r>
    </w:p>
    <w:p w:rsidR="00E7678F" w:rsidRPr="00AC7151" w:rsidRDefault="00174CC3" w:rsidP="00B5471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="00B5471F" w:rsidRPr="00AC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</w:t>
      </w:r>
      <w:r w:rsidRPr="00AC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Добровольская Н., Орлова Н. «Что надо знать учителю о детском голосе» М.,1972</w:t>
      </w:r>
    </w:p>
    <w:p w:rsidR="00E7678F" w:rsidRPr="00AC7151" w:rsidRDefault="00E7678F" w:rsidP="00B5471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4CC3" w:rsidRPr="00AC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«Вопросы вокальной подготовки» </w:t>
      </w:r>
      <w:proofErr w:type="spellStart"/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. 1-6 М., 1962-1982</w:t>
      </w:r>
    </w:p>
    <w:p w:rsidR="00E7678F" w:rsidRPr="00AC7151" w:rsidRDefault="00B5471F" w:rsidP="00B5471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«Практическое руководство по вокальной работе» М., 1982</w:t>
      </w:r>
    </w:p>
    <w:p w:rsidR="00E7678F" w:rsidRPr="00AC7151" w:rsidRDefault="00B5471F" w:rsidP="00B5471F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Ерёменко С.И. «Распевание в детском хоре» Краснодар</w:t>
      </w:r>
      <w:proofErr w:type="gramStart"/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</w:p>
    <w:p w:rsidR="00E7678F" w:rsidRPr="00AC7151" w:rsidRDefault="00B5471F" w:rsidP="00B5471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</w:t>
      </w:r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Школяр, Красильникова, Критская, Усачева, </w:t>
      </w:r>
      <w:proofErr w:type="spellStart"/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Школяр. </w:t>
      </w:r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музыкального образования детей» М., 1998</w:t>
      </w:r>
    </w:p>
    <w:p w:rsidR="00E7678F" w:rsidRPr="00AC7151" w:rsidRDefault="00B5471F" w:rsidP="00B5471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7.</w:t>
      </w:r>
      <w:r w:rsidR="00E7678F" w:rsidRPr="00AC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Д.Б.Кабалевский</w:t>
      </w:r>
      <w:proofErr w:type="spellEnd"/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ума и сердца» М.,1984</w:t>
      </w:r>
    </w:p>
    <w:p w:rsidR="00E7678F" w:rsidRPr="00AC7151" w:rsidRDefault="00B5471F" w:rsidP="00B5471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</w:t>
      </w:r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Д.Б.Кабалевский «Как рассказывать детям о музыке?» М.,1977</w:t>
      </w:r>
    </w:p>
    <w:p w:rsidR="00E7678F" w:rsidRPr="00AC7151" w:rsidRDefault="00B5471F" w:rsidP="00B5471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</w:t>
      </w:r>
      <w:r w:rsidR="00E7678F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Д.Б.Кабалевский «Прекрасное пробуждает доброе» М.,1976</w:t>
      </w:r>
    </w:p>
    <w:p w:rsidR="00B5471F" w:rsidRPr="00AC7151" w:rsidRDefault="00B5471F" w:rsidP="00544B6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7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Адреса сайтов;</w:t>
      </w:r>
      <w:r w:rsidR="00544B6E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3936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7F3936" w:rsidRPr="00AC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36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7F3936" w:rsidRPr="00AC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7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Belcanto</w:t>
      </w:r>
      <w:r w:rsidRPr="00AC7151">
        <w:rPr>
          <w:rFonts w:ascii="Times New Roman" w:hAnsi="Times New Roman" w:cs="Times New Roman"/>
          <w:color w:val="000000"/>
          <w:sz w:val="24"/>
          <w:szCs w:val="24"/>
        </w:rPr>
        <w:t>.ru</w:t>
      </w:r>
      <w:proofErr w:type="spellEnd"/>
    </w:p>
    <w:p w:rsidR="00B5471F" w:rsidRPr="00AC7151" w:rsidRDefault="00B5471F" w:rsidP="00AC7151">
      <w:pPr>
        <w:pStyle w:val="a5"/>
        <w:rPr>
          <w:color w:val="141412"/>
        </w:rPr>
      </w:pPr>
      <w:r w:rsidRPr="00AC7151">
        <w:rPr>
          <w:color w:val="141412"/>
        </w:rPr>
        <w:t xml:space="preserve">Сайт музыкальных педагогов: </w:t>
      </w:r>
      <w:hyperlink r:id="rId6" w:tgtFrame="_blank" w:tooltip="Сайт музыкальных педагогов" w:history="1">
        <w:r w:rsidRPr="00AC7151">
          <w:rPr>
            <w:color w:val="BC360A"/>
          </w:rPr>
          <w:t>hornpuma.com/</w:t>
        </w:r>
      </w:hyperlink>
      <w:r w:rsidRPr="00AC7151">
        <w:rPr>
          <w:color w:val="141412"/>
        </w:rPr>
        <w:t xml:space="preserve">, </w:t>
      </w:r>
      <w:hyperlink r:id="rId7" w:tgtFrame="_blank" w:tooltip="Сайт музыкальных педагогов" w:history="1">
        <w:r w:rsidRPr="00AC7151">
          <w:rPr>
            <w:color w:val="BC360A"/>
          </w:rPr>
          <w:t>http://pianotes.ru/</w:t>
        </w:r>
      </w:hyperlink>
      <w:r w:rsidRPr="00AC7151">
        <w:rPr>
          <w:color w:val="141412"/>
        </w:rPr>
        <w:t xml:space="preserve">, </w:t>
      </w:r>
      <w:hyperlink r:id="rId8" w:tgtFrame="_blank" w:tooltip="Сайт музыкальных педагогов" w:history="1">
        <w:r w:rsidRPr="00AC7151">
          <w:rPr>
            <w:color w:val="BC360A"/>
          </w:rPr>
          <w:t>http://musicteachers.tk/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Учебные пособия по музыке: </w:t>
      </w:r>
      <w:hyperlink r:id="rId9" w:tgtFrame="_blank" w:tooltip="Учебные пособия по музыке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http://ldn-knigi.lib.ru/Musik.htm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Нотный архив Бориса Тараканова: </w:t>
      </w:r>
      <w:hyperlink r:id="rId10" w:tgtFrame="_blank" w:tooltip="Нотный архив Бориса Тараканова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http://notes.tarakanov.net/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Сайт, посвященный русской академической музыке: </w:t>
      </w:r>
      <w:hyperlink r:id="rId11" w:tgtFrame="_blank" w:tooltip="Сайт, посвященный русской академической музыке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http://aca-music.ru/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Нотная библиотека: </w:t>
      </w:r>
      <w:hyperlink r:id="rId12" w:tgtFrame="_blank" w:tooltip="Нотная библиотека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http://nlib.narod.ru/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Mutopia</w:t>
      </w:r>
      <w:proofErr w:type="spellEnd"/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– проект свободно распространяемой нотной музыки (около 400 произведений). В основном классика, немного джаза: </w:t>
      </w:r>
      <w:hyperlink r:id="rId13" w:tgtFrame="_blank" w:tooltip="Mutopia - проект свободно распространяемой нотной музыки (около 400 произведений). В основном классика, немного джаза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http://www.mutopiaproject.org/browse.html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Freesheetmusic</w:t>
      </w:r>
      <w:proofErr w:type="spellEnd"/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 Свободно-доступный проект с собранием нотной музыки. Огромное количество самых разных нот: </w:t>
      </w:r>
      <w:hyperlink r:id="rId14" w:tgtFrame="_blank" w:tooltip="Freesheetmusic. Свободно-доступный проект с собранием нотной музыки. Огромное количество самых разных нот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http://www.freesheetmusic.net/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Сайт предлагает уроки для начинающих на самых разных инструментах и поиск по базе, содержащей более чем 1600 свободно распространяемых нот: </w:t>
      </w:r>
      <w:hyperlink r:id="rId15" w:tgtFrame="_blank" w:tooltip="Сайт предлагает уроки для начинающих на самых разных инструментах и поиск по базе, содержащей более чем 1600 свободно распространяемых нот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http://www.8notes.com/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NotesLibrary.ru</w:t>
      </w:r>
      <w:proofErr w:type="spellEnd"/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– нотный архив классической и джазовой музыки: </w:t>
      </w:r>
      <w:hyperlink r:id="rId16" w:tgtFrame="_blank" w:tooltip="NotesLibrary.ru - нотный архив классической и джазовой музыки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http://www.noteslibrary.ru/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Собрание свободно распространяемой классической музыки. Довольно большой ассортимент нот. </w:t>
      </w:r>
      <w:hyperlink r:id="rId17" w:tgtFrame="_blank" w:tooltip="Собрание свободно распространяемой классической музыки. Довольно большой ассортимент нот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http://imslp.org/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Образовательный проект о классической музыке. Обширная информация о композиторах, исполнителях, музыкальных инструментах: </w:t>
      </w:r>
      <w:hyperlink r:id="rId18" w:tgtFrame="_blank" w:tooltip="Образовательный проект о классической музыке. Обширная информация о композиторах, исполнителях, музыкальных инструментах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http://www.classic-music.ru/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Мир оперы и классической музыки: </w:t>
      </w:r>
      <w:hyperlink r:id="rId19" w:tgtFrame="_blank" w:tooltip="Мир оперы и классической музыки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http://www.belcanto.ru/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Российский общеобразовательный портал. Музыкальная коллекция: </w:t>
      </w:r>
      <w:hyperlink r:id="rId20" w:tgtFrame="_blank" w:tooltip="Российский общеобразовательный портал. Музыкальная коллекция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http://music.edu.ru/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Наши музыкальные дети: </w:t>
      </w:r>
      <w:hyperlink r:id="rId21" w:tgtFrame="_blank" w:tooltip="Наши музыкальные дети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http://www.musichildren.com/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Детские песни: </w:t>
      </w:r>
      <w:hyperlink r:id="rId22" w:tgtFrame="_blank" w:tooltip="Детские песни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http://www.tatsel.ru/song/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Поиск мелодии по введенным нотам: </w:t>
      </w:r>
      <w:hyperlink r:id="rId23" w:tgtFrame="_blank" w:tooltip="Поиск мелодии по введенным нотам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http://www.musipedia.org/melody_search.0.html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Поиск песен и мелодий: </w:t>
      </w:r>
      <w:hyperlink r:id="rId24" w:tgtFrame="_blank" w:tooltip="Поиск песен и мелодий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http://www.karaoke.ru/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Классическая музыка в MP3.  Программа по истории музыки: </w:t>
      </w:r>
      <w:hyperlink r:id="rId25" w:tgtFrame="_blank" w:tooltip="Классическая музыка в MP3.  Программа по истории музыки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http://www.mp3complete.net/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Погружение в классику. Большой каталог аудио и видео ресурсов:</w:t>
      </w:r>
      <w:r w:rsidR="007F3936"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hyperlink r:id="rId26" w:tgtFrame="_blank" w:tooltip="Погружение в классику. Большой каталог аудио и видео ресурсов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http://intoclassics.net/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Портал о классической музыке: </w:t>
      </w:r>
      <w:hyperlink r:id="rId27" w:tgtFrame="_blank" w:tooltip="Портал о классической музыке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http://www.classic-music.ru/</w:t>
        </w:r>
      </w:hyperlink>
    </w:p>
    <w:p w:rsidR="00B5471F" w:rsidRPr="00AC7151" w:rsidRDefault="00B5471F" w:rsidP="00AC7151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Архив вокальных произведений: </w:t>
      </w:r>
      <w:hyperlink r:id="rId28" w:tgtFrame="_blank" w:tooltip="Архив вокальных произведений" w:history="1">
        <w:r w:rsidRPr="00AC7151">
          <w:rPr>
            <w:rFonts w:ascii="Times New Roman" w:eastAsia="Times New Roman" w:hAnsi="Times New Roman" w:cs="Times New Roman"/>
            <w:color w:val="BC360A"/>
            <w:sz w:val="24"/>
            <w:szCs w:val="24"/>
            <w:lang w:eastAsia="ru-RU"/>
          </w:rPr>
          <w:t>http://www.russianplanet.ru/music/</w:t>
        </w:r>
      </w:hyperlink>
    </w:p>
    <w:p w:rsidR="00544B6E" w:rsidRPr="00AC7151" w:rsidRDefault="00544B6E" w:rsidP="00544B6E">
      <w:pPr>
        <w:spacing w:after="360"/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  <w:lang w:eastAsia="ru-RU"/>
        </w:rPr>
        <w:t xml:space="preserve"> Список литературы для учащихся: </w:t>
      </w:r>
    </w:p>
    <w:p w:rsidR="007F3936" w:rsidRPr="00AC7151" w:rsidRDefault="007F3936" w:rsidP="00544B6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1.</w:t>
      </w:r>
      <w:r w:rsidRPr="00AC7151">
        <w:rPr>
          <w:rFonts w:ascii="Times New Roman" w:hAnsi="Times New Roman" w:cs="Times New Roman"/>
          <w:sz w:val="24"/>
          <w:szCs w:val="24"/>
        </w:rPr>
        <w:t xml:space="preserve">Образцова Т.Н. Музыкальные игры для детей – М.,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Эстрол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 xml:space="preserve"> Лада, 20 2.Агапова И.А., Давыдова М.А. Мир музыкальных праздников, - М.. 2006; </w:t>
      </w:r>
    </w:p>
    <w:p w:rsidR="007F3936" w:rsidRPr="00AC7151" w:rsidRDefault="007F3936" w:rsidP="00544B6E">
      <w:pPr>
        <w:spacing w:after="360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B5471F" w:rsidRPr="00AC7151" w:rsidRDefault="00B5471F" w:rsidP="00544B6E">
      <w:pPr>
        <w:spacing w:after="360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C715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</w:p>
    <w:p w:rsidR="00B5471F" w:rsidRPr="00AC7151" w:rsidRDefault="00B5471F" w:rsidP="00B5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78F" w:rsidRPr="00AC7151" w:rsidRDefault="00E7678F" w:rsidP="00174CC3">
      <w:pPr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E405A" w:rsidRPr="00AC7151" w:rsidRDefault="000E405A" w:rsidP="00BF5B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405A" w:rsidRPr="00AC7151" w:rsidSect="00C3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1F7"/>
    <w:multiLevelType w:val="hybridMultilevel"/>
    <w:tmpl w:val="BB9CF4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5C2DA0"/>
    <w:multiLevelType w:val="hybridMultilevel"/>
    <w:tmpl w:val="43A0A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56C5B"/>
    <w:multiLevelType w:val="hybridMultilevel"/>
    <w:tmpl w:val="129419D0"/>
    <w:lvl w:ilvl="0" w:tplc="80FA6264">
      <w:start w:val="5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17C2559"/>
    <w:multiLevelType w:val="multilevel"/>
    <w:tmpl w:val="E7DE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2F6F28"/>
    <w:multiLevelType w:val="hybridMultilevel"/>
    <w:tmpl w:val="4DBEEFB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F814DD"/>
    <w:multiLevelType w:val="hybridMultilevel"/>
    <w:tmpl w:val="221AB2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B70E4F"/>
    <w:multiLevelType w:val="hybridMultilevel"/>
    <w:tmpl w:val="3664F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0E44C0"/>
    <w:multiLevelType w:val="hybridMultilevel"/>
    <w:tmpl w:val="A390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20B13"/>
    <w:multiLevelType w:val="hybridMultilevel"/>
    <w:tmpl w:val="185E50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1B"/>
    <w:rsid w:val="00025769"/>
    <w:rsid w:val="0003143E"/>
    <w:rsid w:val="000323AF"/>
    <w:rsid w:val="00040E48"/>
    <w:rsid w:val="00043691"/>
    <w:rsid w:val="000A20CC"/>
    <w:rsid w:val="000E405A"/>
    <w:rsid w:val="000E60D9"/>
    <w:rsid w:val="001607F4"/>
    <w:rsid w:val="00174CC3"/>
    <w:rsid w:val="001A2495"/>
    <w:rsid w:val="001E4DF1"/>
    <w:rsid w:val="002731E4"/>
    <w:rsid w:val="002834E8"/>
    <w:rsid w:val="002F6DDF"/>
    <w:rsid w:val="00354E80"/>
    <w:rsid w:val="004117EF"/>
    <w:rsid w:val="00417FA8"/>
    <w:rsid w:val="004317A0"/>
    <w:rsid w:val="00434639"/>
    <w:rsid w:val="004A6C61"/>
    <w:rsid w:val="0053443A"/>
    <w:rsid w:val="00544B6E"/>
    <w:rsid w:val="005E4566"/>
    <w:rsid w:val="006421FE"/>
    <w:rsid w:val="00762974"/>
    <w:rsid w:val="007F3936"/>
    <w:rsid w:val="008875CD"/>
    <w:rsid w:val="00952C1D"/>
    <w:rsid w:val="00983365"/>
    <w:rsid w:val="009C20F4"/>
    <w:rsid w:val="009D2385"/>
    <w:rsid w:val="00A0385B"/>
    <w:rsid w:val="00A94F6A"/>
    <w:rsid w:val="00AC7151"/>
    <w:rsid w:val="00AF3BF4"/>
    <w:rsid w:val="00B3131B"/>
    <w:rsid w:val="00B5471F"/>
    <w:rsid w:val="00BB7582"/>
    <w:rsid w:val="00BF5BB1"/>
    <w:rsid w:val="00C32630"/>
    <w:rsid w:val="00C361B8"/>
    <w:rsid w:val="00C425A5"/>
    <w:rsid w:val="00C506B6"/>
    <w:rsid w:val="00D001CB"/>
    <w:rsid w:val="00D27467"/>
    <w:rsid w:val="00DC5001"/>
    <w:rsid w:val="00E35DA5"/>
    <w:rsid w:val="00E7678F"/>
    <w:rsid w:val="00E91F01"/>
    <w:rsid w:val="00F07620"/>
    <w:rsid w:val="00F273A3"/>
    <w:rsid w:val="00F3149C"/>
    <w:rsid w:val="00F52B93"/>
    <w:rsid w:val="00FE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30"/>
  </w:style>
  <w:style w:type="paragraph" w:styleId="1">
    <w:name w:val="heading 1"/>
    <w:basedOn w:val="a"/>
    <w:next w:val="a"/>
    <w:link w:val="10"/>
    <w:uiPriority w:val="9"/>
    <w:qFormat/>
    <w:rsid w:val="00B31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3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3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5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4E80"/>
  </w:style>
  <w:style w:type="paragraph" w:styleId="a5">
    <w:name w:val="Normal (Web)"/>
    <w:basedOn w:val="a"/>
    <w:uiPriority w:val="99"/>
    <w:unhideWhenUsed/>
    <w:rsid w:val="00E3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5DA5"/>
    <w:rPr>
      <w:b/>
      <w:bCs/>
    </w:rPr>
  </w:style>
  <w:style w:type="character" w:customStyle="1" w:styleId="apple-converted-space">
    <w:name w:val="apple-converted-space"/>
    <w:basedOn w:val="a0"/>
    <w:rsid w:val="00E35DA5"/>
  </w:style>
  <w:style w:type="character" w:styleId="a7">
    <w:name w:val="Hyperlink"/>
    <w:basedOn w:val="a0"/>
    <w:uiPriority w:val="99"/>
    <w:semiHidden/>
    <w:unhideWhenUsed/>
    <w:rsid w:val="00E35DA5"/>
    <w:rPr>
      <w:color w:val="0000FF"/>
      <w:u w:val="single"/>
    </w:rPr>
  </w:style>
  <w:style w:type="paragraph" w:customStyle="1" w:styleId="Default">
    <w:name w:val="Default"/>
    <w:rsid w:val="00032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27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teachers.tk/" TargetMode="External"/><Relationship Id="rId13" Type="http://schemas.openxmlformats.org/officeDocument/2006/relationships/hyperlink" Target="http://www.mutopiaproject.org/browse.html" TargetMode="External"/><Relationship Id="rId18" Type="http://schemas.openxmlformats.org/officeDocument/2006/relationships/hyperlink" Target="http://www.classic-music.ru/" TargetMode="External"/><Relationship Id="rId26" Type="http://schemas.openxmlformats.org/officeDocument/2006/relationships/hyperlink" Target="http://intoclassics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ichildren.com/" TargetMode="External"/><Relationship Id="rId7" Type="http://schemas.openxmlformats.org/officeDocument/2006/relationships/hyperlink" Target="http://pianotes.ru/" TargetMode="External"/><Relationship Id="rId12" Type="http://schemas.openxmlformats.org/officeDocument/2006/relationships/hyperlink" Target="http://nlib.narod.ru/" TargetMode="External"/><Relationship Id="rId17" Type="http://schemas.openxmlformats.org/officeDocument/2006/relationships/hyperlink" Target="http://imslp.org/" TargetMode="External"/><Relationship Id="rId25" Type="http://schemas.openxmlformats.org/officeDocument/2006/relationships/hyperlink" Target="http://www.mp3complet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teslibrary.ru/" TargetMode="External"/><Relationship Id="rId20" Type="http://schemas.openxmlformats.org/officeDocument/2006/relationships/hyperlink" Target="http://music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ornpuma.com/" TargetMode="External"/><Relationship Id="rId11" Type="http://schemas.openxmlformats.org/officeDocument/2006/relationships/hyperlink" Target="http://aca-music.ru/" TargetMode="External"/><Relationship Id="rId24" Type="http://schemas.openxmlformats.org/officeDocument/2006/relationships/hyperlink" Target="http://www.karaoke.ru/" TargetMode="External"/><Relationship Id="rId5" Type="http://schemas.openxmlformats.org/officeDocument/2006/relationships/hyperlink" Target="http://1905.ru/" TargetMode="External"/><Relationship Id="rId15" Type="http://schemas.openxmlformats.org/officeDocument/2006/relationships/hyperlink" Target="http://www.8notes.com/" TargetMode="External"/><Relationship Id="rId23" Type="http://schemas.openxmlformats.org/officeDocument/2006/relationships/hyperlink" Target="http://www.musipedia.org/melody_search.0.html" TargetMode="External"/><Relationship Id="rId28" Type="http://schemas.openxmlformats.org/officeDocument/2006/relationships/hyperlink" Target="http://www.russianplanet.ru/music/" TargetMode="Externa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://www.belcan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dn-knigi.lib.ru/Musik.htm" TargetMode="External"/><Relationship Id="rId14" Type="http://schemas.openxmlformats.org/officeDocument/2006/relationships/hyperlink" Target="http://www.freesheetmusic.net/" TargetMode="External"/><Relationship Id="rId22" Type="http://schemas.openxmlformats.org/officeDocument/2006/relationships/hyperlink" Target="http://www.tatsel.ru/song/" TargetMode="External"/><Relationship Id="rId27" Type="http://schemas.openxmlformats.org/officeDocument/2006/relationships/hyperlink" Target="http://www.classic-music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стасик</dc:creator>
  <cp:lastModifiedBy>com</cp:lastModifiedBy>
  <cp:revision>10</cp:revision>
  <dcterms:created xsi:type="dcterms:W3CDTF">2014-08-16T01:47:00Z</dcterms:created>
  <dcterms:modified xsi:type="dcterms:W3CDTF">2015-02-13T12:07:00Z</dcterms:modified>
</cp:coreProperties>
</file>