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AC" w:rsidRDefault="0043797B" w:rsidP="0043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Божественная аптека</w:t>
      </w:r>
    </w:p>
    <w:p w:rsidR="0043797B" w:rsidRDefault="0043797B" w:rsidP="004379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Создатель оставил нам замечательные подсказки: какой плод </w:t>
      </w:r>
      <w:proofErr w:type="gramStart"/>
      <w:r>
        <w:rPr>
          <w:sz w:val="28"/>
          <w:szCs w:val="28"/>
        </w:rPr>
        <w:t>полезен</w:t>
      </w:r>
      <w:proofErr w:type="gramEnd"/>
      <w:r>
        <w:rPr>
          <w:sz w:val="28"/>
          <w:szCs w:val="28"/>
        </w:rPr>
        <w:t xml:space="preserve"> для какой части нашего тела. Все эти растения действуют лучше и более мощно, когда мы едим их </w:t>
      </w:r>
      <w:proofErr w:type="gramStart"/>
      <w:r>
        <w:rPr>
          <w:sz w:val="28"/>
          <w:szCs w:val="28"/>
        </w:rPr>
        <w:t>сырыми</w:t>
      </w:r>
      <w:proofErr w:type="gramEnd"/>
      <w:r>
        <w:rPr>
          <w:sz w:val="28"/>
          <w:szCs w:val="28"/>
        </w:rPr>
        <w:t>.</w:t>
      </w:r>
    </w:p>
    <w:p w:rsidR="0043797B" w:rsidRDefault="0043797B" w:rsidP="004379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Срез </w:t>
      </w:r>
      <w:r>
        <w:rPr>
          <w:b/>
          <w:sz w:val="28"/>
          <w:szCs w:val="28"/>
          <w:u w:val="single"/>
        </w:rPr>
        <w:t>моркови</w:t>
      </w:r>
      <w:r>
        <w:rPr>
          <w:sz w:val="28"/>
          <w:szCs w:val="28"/>
        </w:rPr>
        <w:t xml:space="preserve"> похож на человеческий глаз: зрачок, радужная оболочка и расходящиеся радиальные линии. Да, наука подтверждает, что морковь  улучшает кровоснабжение и функцию глаза.</w:t>
      </w:r>
    </w:p>
    <w:p w:rsidR="0043797B" w:rsidRDefault="0043797B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Помидор</w:t>
      </w:r>
      <w:r>
        <w:rPr>
          <w:sz w:val="28"/>
          <w:szCs w:val="28"/>
        </w:rPr>
        <w:t xml:space="preserve"> имеет 4 камеры, и он красный. Наше сердце тоже красное и имеет 4 камеры. Все исследования показывают, что помидоры просто заполнены </w:t>
      </w:r>
      <w:proofErr w:type="spellStart"/>
      <w:r>
        <w:rPr>
          <w:sz w:val="28"/>
          <w:szCs w:val="28"/>
        </w:rPr>
        <w:t>ликопином</w:t>
      </w:r>
      <w:proofErr w:type="spellEnd"/>
      <w:r>
        <w:rPr>
          <w:sz w:val="28"/>
          <w:szCs w:val="28"/>
        </w:rPr>
        <w:t xml:space="preserve"> и на самом деле питают сердце и кровь.</w:t>
      </w:r>
    </w:p>
    <w:p w:rsidR="0043797B" w:rsidRDefault="00050E85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Виноградная гроздь</w:t>
      </w:r>
      <w:r>
        <w:rPr>
          <w:sz w:val="28"/>
          <w:szCs w:val="28"/>
        </w:rPr>
        <w:t xml:space="preserve"> имеет форму сердца. Каждая виноградинка выглядит как кровяная клетка, и все современные исследования показывают, что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ноград питает сердце и улучшает качество крови.</w:t>
      </w:r>
    </w:p>
    <w:p w:rsidR="00190B76" w:rsidRDefault="00190B76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Грецкий орех</w:t>
      </w:r>
      <w:r>
        <w:rPr>
          <w:sz w:val="28"/>
          <w:szCs w:val="28"/>
        </w:rPr>
        <w:t xml:space="preserve"> напоминает мозг, левое и правое полушарие, верхний и ни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ний мозжечок. Складки на орехе похожи на кору головного мозга. Сейчас мы знаем, что грецкий орех способствует выработке около 40 биологически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тивных химических веществ – </w:t>
      </w:r>
      <w:proofErr w:type="spellStart"/>
      <w:r>
        <w:rPr>
          <w:sz w:val="28"/>
          <w:szCs w:val="28"/>
        </w:rPr>
        <w:t>нейромедиа</w:t>
      </w:r>
      <w:proofErr w:type="spellEnd"/>
      <w:r>
        <w:rPr>
          <w:sz w:val="28"/>
          <w:szCs w:val="28"/>
        </w:rPr>
        <w:t>, необходимых для функционир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мозга.</w:t>
      </w:r>
    </w:p>
    <w:p w:rsidR="00190B76" w:rsidRDefault="00190B76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Бобы </w:t>
      </w:r>
      <w:r>
        <w:rPr>
          <w:sz w:val="28"/>
          <w:szCs w:val="28"/>
        </w:rPr>
        <w:t>похожи на почку, и действительно помогают поддерживать почечную функцию.</w:t>
      </w:r>
    </w:p>
    <w:p w:rsidR="002E02D8" w:rsidRDefault="00190B76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Сельдерей, ревень, китайская капуста</w:t>
      </w:r>
      <w:r>
        <w:rPr>
          <w:sz w:val="28"/>
          <w:szCs w:val="28"/>
        </w:rPr>
        <w:t xml:space="preserve"> и многие другие стебли похожи на кости. Эти продукты усиливают костную структуру. Кости на 23 процента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 из натрия, а эти продукты содержат 23 процента натрия, они воспо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няют нужды скелета в нашем теле. Если в вашей диете не хватает натрия,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ганизм начинает брать его из костей, ослабляя их.</w:t>
      </w:r>
    </w:p>
    <w:p w:rsidR="002E02D8" w:rsidRDefault="002E02D8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Инжир</w:t>
      </w:r>
      <w:r>
        <w:rPr>
          <w:sz w:val="28"/>
          <w:szCs w:val="28"/>
        </w:rPr>
        <w:t xml:space="preserve"> полон семян и растет парами. Инжир увеличивает мобильность спермы и увеличивает ее количество, борясь с мужским бесплодием.</w:t>
      </w:r>
    </w:p>
    <w:p w:rsidR="002E02D8" w:rsidRDefault="002E02D8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Авокадо, баклажаны, груши</w:t>
      </w:r>
      <w:r>
        <w:rPr>
          <w:sz w:val="28"/>
          <w:szCs w:val="28"/>
        </w:rPr>
        <w:t xml:space="preserve"> оздоравливают женский организм.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исследования показывают, что если женщина ест 1 авокадо в неделю, это балансирует гормональный фон, уменьшает нежелательный послерод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вес и предотвращает рак шейки матки. Требуется ровно 9 месяцев,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из цветка вырос зрелый фрукт авокадо. В каждом из этих фруктов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более 14000 </w:t>
      </w:r>
      <w:proofErr w:type="spellStart"/>
      <w:r>
        <w:rPr>
          <w:sz w:val="28"/>
          <w:szCs w:val="28"/>
        </w:rPr>
        <w:t>фотолитических</w:t>
      </w:r>
      <w:proofErr w:type="spellEnd"/>
      <w:r>
        <w:rPr>
          <w:sz w:val="28"/>
          <w:szCs w:val="28"/>
        </w:rPr>
        <w:t xml:space="preserve"> химических составляющих (современная наука изучила и описала только 141 из них).</w:t>
      </w:r>
    </w:p>
    <w:p w:rsidR="002E02D8" w:rsidRDefault="002E02D8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Сладкий картофель (батат)</w:t>
      </w:r>
      <w:r>
        <w:rPr>
          <w:sz w:val="28"/>
          <w:szCs w:val="28"/>
        </w:rPr>
        <w:t xml:space="preserve"> выглядит как поджелудочная железа и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балансирует гликемический индекс у диабетиков.</w:t>
      </w:r>
    </w:p>
    <w:p w:rsidR="002E02D8" w:rsidRDefault="002E02D8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Оливки (маслины)</w:t>
      </w:r>
      <w:r>
        <w:rPr>
          <w:sz w:val="28"/>
          <w:szCs w:val="28"/>
        </w:rPr>
        <w:t xml:space="preserve"> улучшают здоровье и функции яичников.</w:t>
      </w:r>
    </w:p>
    <w:p w:rsidR="00C32AE1" w:rsidRDefault="00C32AE1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Апельсины, грейпфруты и другие цитрусовые</w:t>
      </w:r>
      <w:r>
        <w:rPr>
          <w:sz w:val="28"/>
          <w:szCs w:val="28"/>
        </w:rPr>
        <w:t xml:space="preserve"> выглядят как женские моло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железы и действительно улучшают движение лимфы в груди.</w:t>
      </w:r>
    </w:p>
    <w:p w:rsidR="00FF0EBD" w:rsidRPr="00FF0EBD" w:rsidRDefault="00FF0EBD" w:rsidP="004379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Лук</w:t>
      </w:r>
      <w:r>
        <w:rPr>
          <w:sz w:val="28"/>
          <w:szCs w:val="28"/>
        </w:rPr>
        <w:t xml:space="preserve"> похож на клетки тела. Современные исследования показывают, что лук помогает выводить шлаки из всех клеток организма.</w:t>
      </w:r>
      <w:bookmarkStart w:id="0" w:name="_GoBack"/>
      <w:bookmarkEnd w:id="0"/>
    </w:p>
    <w:sectPr w:rsidR="00FF0EBD" w:rsidRPr="00FF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5E"/>
    <w:rsid w:val="00042CAC"/>
    <w:rsid w:val="00050E85"/>
    <w:rsid w:val="00190B76"/>
    <w:rsid w:val="002E02D8"/>
    <w:rsid w:val="0043797B"/>
    <w:rsid w:val="00C32AE1"/>
    <w:rsid w:val="00E0355E"/>
    <w:rsid w:val="00E94071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2012-11-12T13:23:00Z</dcterms:created>
  <dcterms:modified xsi:type="dcterms:W3CDTF">2012-11-16T09:47:00Z</dcterms:modified>
</cp:coreProperties>
</file>