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C1" w:rsidRDefault="00C46AC1" w:rsidP="00C46AC1">
      <w:pPr>
        <w:tabs>
          <w:tab w:val="left" w:pos="166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pict>
          <v:rect id="_x0000_s1037" style="position:absolute;left:0;text-align:left;margin-left:-71.4pt;margin-top:-19.1pt;width:549.75pt;height:648.2pt;z-index:-251658240" strokecolor="red" strokeweight="4.5pt">
            <v:shadow on="t" opacity=".5" offset="-6pt,-6pt"/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-878840</wp:posOffset>
            </wp:positionV>
            <wp:extent cx="7101840" cy="1377950"/>
            <wp:effectExtent l="0" t="0" r="0" b="0"/>
            <wp:wrapThrough wrapText="bothSides">
              <wp:wrapPolygon edited="0">
                <wp:start x="-180" y="-1712"/>
                <wp:lineTo x="-417" y="-338"/>
                <wp:lineTo x="-477" y="20187"/>
                <wp:lineTo x="-239" y="22924"/>
                <wp:lineTo x="-180" y="22924"/>
                <wp:lineTo x="21662" y="22924"/>
                <wp:lineTo x="21782" y="22924"/>
                <wp:lineTo x="21959" y="20873"/>
                <wp:lineTo x="21959" y="3763"/>
                <wp:lineTo x="22019" y="2051"/>
                <wp:lineTo x="21899" y="-338"/>
                <wp:lineTo x="21662" y="-1712"/>
                <wp:lineTo x="-180" y="-1712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</w:rPr>
        <w:t>План.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    Введение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2-4</w:t>
      </w:r>
    </w:p>
    <w:p w:rsidR="00C46AC1" w:rsidRPr="00C46AC1" w:rsidRDefault="00C46AC1" w:rsidP="00C46AC1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-397" w:firstLine="0"/>
        <w:rPr>
          <w:rStyle w:val="a6"/>
          <w:sz w:val="28"/>
          <w:szCs w:val="28"/>
          <w:shd w:val="clear" w:color="auto" w:fill="FFFFFF"/>
        </w:rPr>
      </w:pPr>
      <w:r w:rsidRPr="00C46AC1">
        <w:rPr>
          <w:rStyle w:val="a6"/>
          <w:sz w:val="28"/>
          <w:szCs w:val="28"/>
          <w:shd w:val="clear" w:color="auto" w:fill="FFFFFF"/>
        </w:rPr>
        <w:t>Жизнь до войны.                                                                     5</w:t>
      </w:r>
    </w:p>
    <w:p w:rsidR="00C46AC1" w:rsidRPr="00C46AC1" w:rsidRDefault="00C46AC1" w:rsidP="00C46AC1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-397" w:firstLine="0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>Он из тех, кому во имя Победы было суждено пройти по фронтовым дорогам.                                                                                5-7</w:t>
      </w:r>
    </w:p>
    <w:p w:rsidR="00C46AC1" w:rsidRPr="00C46AC1" w:rsidRDefault="00C46AC1" w:rsidP="00C46AC1">
      <w:pPr>
        <w:pStyle w:val="a5"/>
        <w:tabs>
          <w:tab w:val="left" w:pos="993"/>
        </w:tabs>
        <w:spacing w:before="120"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pStyle w:val="a5"/>
        <w:tabs>
          <w:tab w:val="left" w:pos="993"/>
        </w:tabs>
        <w:spacing w:after="0" w:line="240" w:lineRule="auto"/>
        <w:ind w:left="-39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2.1.</w:t>
      </w: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Годы, опаленные войной.</w:t>
      </w:r>
      <w:r w:rsidRPr="00C46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</w:t>
      </w:r>
      <w:r w:rsidRPr="00C46A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2.2. Послевоенная жизнь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2.3  Анкетирование.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6AC1">
        <w:rPr>
          <w:rFonts w:ascii="Times New Roman" w:hAnsi="Times New Roman" w:cs="Times New Roman"/>
          <w:b/>
          <w:sz w:val="28"/>
          <w:szCs w:val="28"/>
        </w:rPr>
        <w:t>2.4. Моя маленькая лепта.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Я горжусь своим дедом!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9</w:t>
      </w:r>
    </w:p>
    <w:p w:rsidR="00C46AC1" w:rsidRPr="00C46AC1" w:rsidRDefault="00C46AC1" w:rsidP="00C46AC1">
      <w:pPr>
        <w:pStyle w:val="a5"/>
        <w:tabs>
          <w:tab w:val="left" w:pos="993"/>
        </w:tabs>
        <w:spacing w:after="0" w:line="240" w:lineRule="auto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hAnsi="Times New Roman" w:cs="Times New Roman"/>
          <w:sz w:val="28"/>
          <w:szCs w:val="28"/>
        </w:rPr>
      </w:pP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IV.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Заключение.                                                                               9-10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hAnsi="Times New Roman" w:cs="Times New Roman"/>
          <w:b/>
          <w:sz w:val="28"/>
          <w:szCs w:val="28"/>
        </w:rPr>
        <w:t xml:space="preserve">                 4.1.Результаты:</w:t>
      </w:r>
      <w:r w:rsidRPr="00C46A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4.2. Вывод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sz w:val="28"/>
          <w:szCs w:val="28"/>
        </w:rPr>
      </w:pP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V 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    Список используемой литературы.                                        11</w:t>
      </w:r>
    </w:p>
    <w:p w:rsidR="00C46AC1" w:rsidRPr="00C46AC1" w:rsidRDefault="00C46AC1" w:rsidP="00C46AC1">
      <w:pPr>
        <w:tabs>
          <w:tab w:val="left" w:pos="993"/>
        </w:tabs>
        <w:spacing w:after="0" w:line="240" w:lineRule="auto"/>
        <w:ind w:left="-397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VI.      Приложения.                                                                             12-20</w:t>
      </w: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-7940040</wp:posOffset>
            </wp:positionV>
            <wp:extent cx="7083425" cy="1365250"/>
            <wp:effectExtent l="133350" t="95250" r="117475" b="82550"/>
            <wp:wrapThrough wrapText="bothSides">
              <wp:wrapPolygon edited="0">
                <wp:start x="-174" y="-1507"/>
                <wp:lineTo x="-407" y="904"/>
                <wp:lineTo x="-407" y="17782"/>
                <wp:lineTo x="-174" y="22906"/>
                <wp:lineTo x="21668" y="22906"/>
                <wp:lineTo x="21726" y="22906"/>
                <wp:lineTo x="21784" y="22605"/>
                <wp:lineTo x="21842" y="22605"/>
                <wp:lineTo x="21958" y="19289"/>
                <wp:lineTo x="21900" y="17782"/>
                <wp:lineTo x="21900" y="3315"/>
                <wp:lineTo x="21958" y="2110"/>
                <wp:lineTo x="21842" y="-603"/>
                <wp:lineTo x="21668" y="-1507"/>
                <wp:lineTo x="-174" y="-1507"/>
              </wp:wrapPolygon>
            </wp:wrapThrough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-590550</wp:posOffset>
            </wp:positionV>
            <wp:extent cx="7071995" cy="1353820"/>
            <wp:effectExtent l="133350" t="95250" r="109855" b="74930"/>
            <wp:wrapThrough wrapText="bothSides">
              <wp:wrapPolygon edited="0">
                <wp:start x="-175" y="-1520"/>
                <wp:lineTo x="-407" y="912"/>
                <wp:lineTo x="-407" y="17932"/>
                <wp:lineTo x="-175" y="22795"/>
                <wp:lineTo x="21645" y="22795"/>
                <wp:lineTo x="21761" y="22795"/>
                <wp:lineTo x="21936" y="19452"/>
                <wp:lineTo x="21877" y="17932"/>
                <wp:lineTo x="21877" y="3343"/>
                <wp:lineTo x="21936" y="2128"/>
                <wp:lineTo x="21819" y="-608"/>
                <wp:lineTo x="21645" y="-1520"/>
                <wp:lineTo x="-175" y="-1520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46AC1">
        <w:rPr>
          <w:sz w:val="28"/>
          <w:szCs w:val="28"/>
          <w:lang w:eastAsia="en-US"/>
        </w:rPr>
        <w:pict>
          <v:rect id="_x0000_s1047" style="position:absolute;left:0;text-align:left;margin-left:-29.5pt;margin-top:-11.45pt;width:549.75pt;height:648.2pt;z-index:-251658240;mso-position-horizontal-relative:text;mso-position-vertical-relative:text" strokecolor="red" strokeweight="4.5pt">
            <v:shadow on="t" opacity=".5" offset="-6pt,-6pt"/>
          </v:rect>
        </w:pict>
      </w: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sz w:val="28"/>
          <w:szCs w:val="28"/>
        </w:rPr>
      </w:pPr>
      <w:r w:rsidRPr="00C46AC1">
        <w:rPr>
          <w:b/>
          <w:sz w:val="28"/>
          <w:szCs w:val="28"/>
        </w:rPr>
        <w:t xml:space="preserve">Введение                                                                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sz w:val="28"/>
          <w:szCs w:val="28"/>
        </w:rPr>
        <w:t xml:space="preserve">                                                                                 </w:t>
      </w:r>
      <w:r w:rsidRPr="00C46AC1">
        <w:rPr>
          <w:rStyle w:val="a7"/>
          <w:sz w:val="28"/>
          <w:szCs w:val="28"/>
        </w:rPr>
        <w:t>Ещё тогда нас не было на свете,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Когда гремел салют из края в край.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Солдаты, подарили вы планете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Великий Май, победный Май!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 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Ёщё тогда нас не было на свете,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Когда в военной буре огневой,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Судьбу, решая будущих столетий,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Вы бой вели, священный бой!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 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Ёщё тогда нас не было на свете,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Когда с Победой вы домой пришли.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>Солдаты Мая, слава вам навеки,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sz w:val="28"/>
          <w:szCs w:val="28"/>
        </w:rPr>
      </w:pPr>
      <w:r w:rsidRPr="00C46AC1">
        <w:rPr>
          <w:rStyle w:val="a7"/>
          <w:sz w:val="28"/>
          <w:szCs w:val="28"/>
        </w:rPr>
        <w:t>От всей земли, от всей земли!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C46AC1">
        <w:rPr>
          <w:rStyle w:val="a7"/>
          <w:i w:val="0"/>
          <w:sz w:val="28"/>
          <w:szCs w:val="28"/>
        </w:rPr>
        <w:t xml:space="preserve">          Много разных праздников есть на Земле, но самым светлый тот, который дал нам свободу, мир - это День Победы. Каждый год мы с нетерпением ждём этот праздник. В этом году он особенный. Чёрной полосой эта война прошла по всем семьям нашей страны</w:t>
      </w:r>
      <w:r w:rsidRPr="00C46AC1">
        <w:rPr>
          <w:rStyle w:val="a7"/>
          <w:sz w:val="28"/>
          <w:szCs w:val="28"/>
        </w:rPr>
        <w:t>.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             Ведь за то, что мы живём сейчас мирно и счастливо, отданы миллионы жизней в борьбе с фашистами.</w:t>
      </w:r>
      <w:r w:rsidRPr="00C46AC1">
        <w:rPr>
          <w:color w:val="4B0082"/>
          <w:sz w:val="28"/>
          <w:szCs w:val="28"/>
        </w:rPr>
        <w:t xml:space="preserve"> </w:t>
      </w:r>
      <w:r w:rsidRPr="00C46AC1">
        <w:rPr>
          <w:sz w:val="28"/>
          <w:szCs w:val="28"/>
        </w:rPr>
        <w:t xml:space="preserve">Давно оплаканы вдовами и сиротами миллионы погибших, написаны тысячи книг и сняты сотни фильмов о тех суровых днях. Тяжелые годы испытаний выпали на судьбы советского народа: погибали отцы, братья, сыновья, мужья. Боль и утраты войны не обошли стороной ни одну семью. Поэтому тема великой Отечественной войны навсегда останется </w:t>
      </w:r>
      <w:r w:rsidRPr="00C46AC1">
        <w:rPr>
          <w:b/>
          <w:sz w:val="28"/>
          <w:szCs w:val="28"/>
        </w:rPr>
        <w:t>актуальной</w:t>
      </w:r>
      <w:r w:rsidRPr="00C46AC1">
        <w:rPr>
          <w:sz w:val="28"/>
          <w:szCs w:val="28"/>
        </w:rPr>
        <w:t>, а День Победы – 9 мая – самым трогательным, самым душевным праздником страны. Никакие другие праздники не смогут сравниться с ним.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>         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         Именно 9 мая можно увидеть, как ветеран в орденах ведет за руку внука – это настоящий символ силы Отечества, прочной связи поколений.</w:t>
      </w:r>
      <w:r w:rsidRPr="00C46AC1">
        <w:rPr>
          <w:color w:val="002060"/>
          <w:sz w:val="28"/>
          <w:szCs w:val="28"/>
        </w:rPr>
        <w:t xml:space="preserve">     </w:t>
      </w:r>
      <w:r w:rsidRPr="00C46AC1">
        <w:rPr>
          <w:sz w:val="28"/>
          <w:szCs w:val="28"/>
        </w:rPr>
        <w:t xml:space="preserve">  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C46AC1">
        <w:rPr>
          <w:sz w:val="28"/>
          <w:szCs w:val="28"/>
        </w:rPr>
        <w:t xml:space="preserve">       Время летит неумолимо. С каждым годом все сложнее находить бесценные документы, стирается человеческая память, уходят из жизни дорогие наши ветераны. Поэтому мы должны и обязаны помнить и оставлять записи для своих будущих поколений</w:t>
      </w:r>
      <w:r w:rsidRPr="00C46AC1">
        <w:rPr>
          <w:color w:val="002060"/>
          <w:sz w:val="28"/>
          <w:szCs w:val="28"/>
        </w:rPr>
        <w:t>.</w:t>
      </w:r>
    </w:p>
    <w:p w:rsidR="00C46AC1" w:rsidRDefault="00C46AC1" w:rsidP="00C46AC1">
      <w:pPr>
        <w:pStyle w:val="a4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 xml:space="preserve">     </w:t>
      </w:r>
    </w:p>
    <w:p w:rsidR="00C46AC1" w:rsidRDefault="00C46AC1" w:rsidP="00C46AC1">
      <w:pPr>
        <w:pStyle w:val="a4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lastRenderedPageBreak/>
        <w:pict>
          <v:rect id="_x0000_s1038" style="position:absolute;margin-left:-33.1pt;margin-top:5.9pt;width:559.05pt;height:638.15pt;z-index:-251658240" strokecolor="red" strokeweight="4.5pt">
            <v:shadow on="t" opacity=".5" offset="-6pt,-6pt"/>
          </v:rect>
        </w:pict>
      </w:r>
      <w:r w:rsidRPr="00C46AC1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-620765</wp:posOffset>
            </wp:positionH>
            <wp:positionV relativeFrom="paragraph">
              <wp:posOffset>-437716</wp:posOffset>
            </wp:positionV>
            <wp:extent cx="7071995" cy="1354013"/>
            <wp:effectExtent l="133350" t="95250" r="109855" b="90170"/>
            <wp:wrapThrough wrapText="bothSides">
              <wp:wrapPolygon edited="0">
                <wp:start x="-175" y="-1515"/>
                <wp:lineTo x="-407" y="909"/>
                <wp:lineTo x="-407" y="17882"/>
                <wp:lineTo x="-175" y="23035"/>
                <wp:lineTo x="21645" y="23035"/>
                <wp:lineTo x="21703" y="23035"/>
                <wp:lineTo x="21761" y="22732"/>
                <wp:lineTo x="21819" y="22732"/>
                <wp:lineTo x="21936" y="19398"/>
                <wp:lineTo x="21877" y="17882"/>
                <wp:lineTo x="21877" y="3334"/>
                <wp:lineTo x="21936" y="2122"/>
                <wp:lineTo x="21819" y="-606"/>
                <wp:lineTo x="21645" y="-1515"/>
                <wp:lineTo x="-175" y="-1515"/>
              </wp:wrapPolygon>
            </wp:wrapThrough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В последнее время мы сталкиваемся с попытками пересмотреть итоги 2 мировой войны. Некоторые западные страны пытаются принизить роль России в победе над фашизмом. 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         Я  много слышала о войне, ведь горе и беда не обошли стороной и моих близких, война вошла в каждый дом. Многие школьники, да и я сама мало знаю историю своих родных, историю своей семьи. В ходе работы узнала много нового о родном мне человеке (которому каждое 9 мая возлагаю живые цветы.) Прадедушка умер, когда меня ещё было на свете. Но в нашей семье сохранились фотографии, военные награды, благодарности за отличные боевые действия прадедушки в ВОВ, его военный билет.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          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        Однажды, отдыхая летом у бабушки, я увидела в комоде красный мешочек, в котором были ордена и медали прадеда и старые документы. Мне захотелось </w:t>
      </w:r>
      <w:proofErr w:type="gramStart"/>
      <w:r w:rsidRPr="00C46AC1">
        <w:rPr>
          <w:sz w:val="28"/>
          <w:szCs w:val="28"/>
        </w:rPr>
        <w:t>побольше</w:t>
      </w:r>
      <w:proofErr w:type="gramEnd"/>
      <w:r w:rsidRPr="00C46AC1">
        <w:rPr>
          <w:sz w:val="28"/>
          <w:szCs w:val="28"/>
        </w:rPr>
        <w:t xml:space="preserve"> узнать о своем прадедушке и рассказать о нем всем.</w:t>
      </w:r>
      <w:r w:rsidRPr="00C46AC1">
        <w:rPr>
          <w:rFonts w:eastAsia="Calibri"/>
          <w:sz w:val="28"/>
          <w:szCs w:val="28"/>
        </w:rPr>
        <w:t xml:space="preserve"> И тут я столкнулся с </w:t>
      </w:r>
      <w:r w:rsidRPr="00C46AC1">
        <w:rPr>
          <w:rFonts w:eastAsia="Calibri"/>
          <w:b/>
          <w:sz w:val="28"/>
          <w:szCs w:val="28"/>
        </w:rPr>
        <w:t>проблемой</w:t>
      </w:r>
      <w:r w:rsidRPr="00C46AC1">
        <w:rPr>
          <w:rFonts w:eastAsia="Calibri"/>
          <w:sz w:val="28"/>
          <w:szCs w:val="28"/>
        </w:rPr>
        <w:t>: никто точно не мог вспомнить, за что  удостоен мой прадед наградами. Я слишком мало знаю об этом трудном и героическом периоде в жизни нашей страны.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AC1">
        <w:rPr>
          <w:rStyle w:val="a6"/>
          <w:rFonts w:ascii="Times New Roman" w:hAnsi="Times New Roman" w:cs="Times New Roman"/>
          <w:sz w:val="28"/>
          <w:szCs w:val="28"/>
        </w:rPr>
        <w:t xml:space="preserve">             Цель</w:t>
      </w:r>
      <w:r w:rsidRPr="00C46AC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46AC1">
        <w:rPr>
          <w:rFonts w:ascii="Times New Roman" w:hAnsi="Times New Roman" w:cs="Times New Roman"/>
          <w:sz w:val="28"/>
          <w:szCs w:val="28"/>
        </w:rPr>
        <w:t xml:space="preserve">исследовательской работы: изучение биографии моего прадедушки – ветерана Великой Отечественной войны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 Ивана Яковлевича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   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 xml:space="preserve">              Для достижения цели были поставлены следующие</w:t>
      </w:r>
      <w:r w:rsidRPr="00C46AC1">
        <w:rPr>
          <w:rStyle w:val="apple-converted-space"/>
          <w:sz w:val="28"/>
          <w:szCs w:val="28"/>
        </w:rPr>
        <w:t> </w:t>
      </w:r>
      <w:r w:rsidRPr="00C46AC1">
        <w:rPr>
          <w:rStyle w:val="a6"/>
          <w:sz w:val="28"/>
          <w:szCs w:val="28"/>
        </w:rPr>
        <w:t>задачи</w:t>
      </w:r>
      <w:r w:rsidRPr="00C46AC1">
        <w:rPr>
          <w:sz w:val="28"/>
          <w:szCs w:val="28"/>
        </w:rPr>
        <w:t>:</w:t>
      </w:r>
    </w:p>
    <w:p w:rsidR="00C46AC1" w:rsidRPr="00C46AC1" w:rsidRDefault="00C46AC1" w:rsidP="00C46AC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>изучить семейный архив (фотографии, военный билет, другие документы) времён Великой отечественной войны;</w:t>
      </w:r>
    </w:p>
    <w:p w:rsidR="00C46AC1" w:rsidRPr="00C46AC1" w:rsidRDefault="00C46AC1" w:rsidP="00C46AC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>разыскать информацию об участии моего прадеда в боевых действиях;</w:t>
      </w:r>
    </w:p>
    <w:p w:rsidR="00C46AC1" w:rsidRPr="00C46AC1" w:rsidRDefault="00C46AC1" w:rsidP="00C46AC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>узнать дальнейшую судьбу моего прадеда и его семьи в послевоенные годы.</w:t>
      </w:r>
    </w:p>
    <w:p w:rsidR="00C46AC1" w:rsidRPr="00C46AC1" w:rsidRDefault="00C46AC1" w:rsidP="00C46AC1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C46AC1" w:rsidRPr="00C46AC1" w:rsidRDefault="00C46AC1" w:rsidP="00C46AC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46AC1">
        <w:rPr>
          <w:b/>
          <w:sz w:val="28"/>
          <w:szCs w:val="28"/>
        </w:rPr>
        <w:t>Объект исследования</w:t>
      </w:r>
      <w:r w:rsidRPr="00C46AC1">
        <w:rPr>
          <w:sz w:val="28"/>
          <w:szCs w:val="28"/>
        </w:rPr>
        <w:t xml:space="preserve"> – </w:t>
      </w:r>
      <w:proofErr w:type="spellStart"/>
      <w:r w:rsidRPr="00C46AC1">
        <w:rPr>
          <w:sz w:val="28"/>
          <w:szCs w:val="28"/>
        </w:rPr>
        <w:t>Селецкий</w:t>
      </w:r>
      <w:proofErr w:type="spellEnd"/>
      <w:r w:rsidRPr="00C46AC1">
        <w:rPr>
          <w:sz w:val="28"/>
          <w:szCs w:val="28"/>
        </w:rPr>
        <w:t xml:space="preserve"> Иван Яковлевич.</w:t>
      </w:r>
    </w:p>
    <w:p w:rsidR="00C46AC1" w:rsidRPr="00C46AC1" w:rsidRDefault="00C46AC1" w:rsidP="00C46AC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46AC1">
        <w:rPr>
          <w:b/>
          <w:sz w:val="28"/>
          <w:szCs w:val="28"/>
        </w:rPr>
        <w:t>Предмет  исследования</w:t>
      </w:r>
      <w:r w:rsidRPr="00C46AC1">
        <w:rPr>
          <w:sz w:val="28"/>
          <w:szCs w:val="28"/>
        </w:rPr>
        <w:t xml:space="preserve"> – фронтовой путь прадеда, его вклад в победу над фашизмом.</w:t>
      </w:r>
      <w:r w:rsidRPr="00C46AC1">
        <w:rPr>
          <w:b/>
          <w:sz w:val="28"/>
          <w:szCs w:val="28"/>
        </w:rPr>
        <w:t xml:space="preserve">     </w:t>
      </w:r>
    </w:p>
    <w:p w:rsidR="00C46AC1" w:rsidRPr="00C46AC1" w:rsidRDefault="00C46AC1" w:rsidP="00C46AC1">
      <w:pPr>
        <w:pStyle w:val="a4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C46AC1">
        <w:rPr>
          <w:b/>
          <w:sz w:val="28"/>
          <w:szCs w:val="28"/>
        </w:rPr>
        <w:t xml:space="preserve">          Гипотеза исследования</w:t>
      </w:r>
      <w:r w:rsidRPr="00C46AC1">
        <w:rPr>
          <w:sz w:val="28"/>
          <w:szCs w:val="28"/>
        </w:rPr>
        <w:t xml:space="preserve">: Если люди будут больше знать о своих родственниках, о тех,  кто </w:t>
      </w:r>
      <w:r w:rsidRPr="00C46AC1">
        <w:rPr>
          <w:rFonts w:eastAsia="Calibri"/>
          <w:sz w:val="28"/>
          <w:szCs w:val="28"/>
        </w:rPr>
        <w:t xml:space="preserve"> внес  посильный вклад в Великую Победу</w:t>
      </w:r>
      <w:r w:rsidRPr="00C46AC1">
        <w:rPr>
          <w:sz w:val="28"/>
          <w:szCs w:val="28"/>
        </w:rPr>
        <w:t>, то они будут знать свою историю.</w:t>
      </w:r>
      <w:r w:rsidRPr="00C46AC1">
        <w:rPr>
          <w:rFonts w:eastAsia="Calibri"/>
          <w:sz w:val="28"/>
          <w:szCs w:val="28"/>
        </w:rPr>
        <w:t xml:space="preserve"> </w:t>
      </w:r>
    </w:p>
    <w:p w:rsidR="00C46AC1" w:rsidRPr="00C46AC1" w:rsidRDefault="00C46AC1" w:rsidP="00C46AC1">
      <w:pPr>
        <w:pStyle w:val="a4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  <w:r w:rsidRPr="00C46AC1">
        <w:rPr>
          <w:rStyle w:val="a6"/>
          <w:sz w:val="28"/>
          <w:szCs w:val="28"/>
        </w:rPr>
        <w:t xml:space="preserve">Методы </w:t>
      </w:r>
      <w:r w:rsidRPr="00C46AC1">
        <w:rPr>
          <w:sz w:val="28"/>
          <w:szCs w:val="28"/>
        </w:rPr>
        <w:t>исследования:</w:t>
      </w:r>
    </w:p>
    <w:p w:rsidR="00C46AC1" w:rsidRPr="00C46AC1" w:rsidRDefault="00C46AC1" w:rsidP="00C46AC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>изучение научной литературы;</w:t>
      </w:r>
    </w:p>
    <w:p w:rsidR="00C46AC1" w:rsidRPr="00C46AC1" w:rsidRDefault="00C46AC1" w:rsidP="00C46AC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>изучение семейного архива;</w:t>
      </w:r>
    </w:p>
    <w:p w:rsidR="00C46AC1" w:rsidRPr="00C46AC1" w:rsidRDefault="00C46AC1" w:rsidP="00C46AC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sz w:val="28"/>
          <w:szCs w:val="28"/>
        </w:rPr>
        <w:t>встречи и интервью с родственниками;</w:t>
      </w:r>
    </w:p>
    <w:p w:rsidR="00C46AC1" w:rsidRPr="00C46AC1" w:rsidRDefault="00C46AC1" w:rsidP="00C46AC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46AC1">
        <w:rPr>
          <w:rStyle w:val="a7"/>
          <w:sz w:val="28"/>
          <w:szCs w:val="28"/>
        </w:rPr>
        <w:t xml:space="preserve">запрос в Центральный архив </w:t>
      </w:r>
      <w:proofErr w:type="gramStart"/>
      <w:r w:rsidRPr="00C46AC1">
        <w:rPr>
          <w:rStyle w:val="a7"/>
          <w:sz w:val="28"/>
          <w:szCs w:val="28"/>
        </w:rPr>
        <w:t>Министерства обороны Российской Федерации города Москвы</w:t>
      </w:r>
      <w:proofErr w:type="gramEnd"/>
      <w:r w:rsidRPr="00C46AC1">
        <w:rPr>
          <w:rStyle w:val="a7"/>
          <w:sz w:val="28"/>
          <w:szCs w:val="28"/>
        </w:rPr>
        <w:t>.</w:t>
      </w:r>
      <w:r w:rsidRPr="00C46AC1">
        <w:rPr>
          <w:i/>
          <w:sz w:val="28"/>
          <w:szCs w:val="28"/>
        </w:rPr>
        <w:t>·</w:t>
      </w:r>
      <w:r w:rsidRPr="00C46AC1">
        <w:rPr>
          <w:sz w:val="28"/>
          <w:szCs w:val="28"/>
        </w:rPr>
        <w:t>       </w:t>
      </w:r>
    </w:p>
    <w:p w:rsidR="00C46AC1" w:rsidRPr="00C46AC1" w:rsidRDefault="00C46AC1" w:rsidP="00C46AC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анкетирование;</w:t>
      </w:r>
    </w:p>
    <w:p w:rsidR="00C46AC1" w:rsidRDefault="00C46AC1" w:rsidP="00C46AC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lastRenderedPageBreak/>
        <w:pict>
          <v:rect id="_x0000_s1039" style="position:absolute;left:0;text-align:left;margin-left:-34.55pt;margin-top:1.35pt;width:559.05pt;height:645.55pt;z-index:-251658240" strokecolor="red" strokeweight="4.5pt">
            <v:shadow on="t" opacity=".5" offset="-6pt,-6pt"/>
          </v:rect>
        </w:pict>
      </w:r>
    </w:p>
    <w:p w:rsidR="00C46AC1" w:rsidRPr="00C46AC1" w:rsidRDefault="00C46AC1" w:rsidP="00C46AC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-742950</wp:posOffset>
            </wp:positionV>
            <wp:extent cx="7071995" cy="1353820"/>
            <wp:effectExtent l="133350" t="95250" r="109855" b="74930"/>
            <wp:wrapThrough wrapText="bothSides">
              <wp:wrapPolygon edited="0">
                <wp:start x="-175" y="-1520"/>
                <wp:lineTo x="-407" y="912"/>
                <wp:lineTo x="-407" y="17932"/>
                <wp:lineTo x="-175" y="22795"/>
                <wp:lineTo x="21645" y="22795"/>
                <wp:lineTo x="21761" y="22795"/>
                <wp:lineTo x="21936" y="19452"/>
                <wp:lineTo x="21877" y="17932"/>
                <wp:lineTo x="21877" y="3343"/>
                <wp:lineTo x="21936" y="2128"/>
                <wp:lineTo x="21819" y="-608"/>
                <wp:lineTo x="21645" y="-1520"/>
                <wp:lineTo x="-175" y="-1520"/>
              </wp:wrapPolygon>
            </wp:wrapThrough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46AC1">
        <w:rPr>
          <w:sz w:val="28"/>
          <w:szCs w:val="28"/>
        </w:rPr>
        <w:t>обобщение полученных результатов.</w:t>
      </w:r>
    </w:p>
    <w:p w:rsidR="00C46AC1" w:rsidRPr="00C46AC1" w:rsidRDefault="00C46AC1" w:rsidP="00C46AC1">
      <w:pPr>
        <w:pStyle w:val="a4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 xml:space="preserve">Каковы же </w:t>
      </w:r>
      <w:r w:rsidRPr="00C46AC1">
        <w:rPr>
          <w:b/>
          <w:sz w:val="28"/>
          <w:szCs w:val="28"/>
        </w:rPr>
        <w:t>ожидаемые результаты?</w:t>
      </w:r>
    </w:p>
    <w:p w:rsidR="00C46AC1" w:rsidRPr="00C46AC1" w:rsidRDefault="00C46AC1" w:rsidP="00C46AC1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Оформление материала и сохранение его в школьном музее.</w:t>
      </w:r>
    </w:p>
    <w:p w:rsidR="00C46AC1" w:rsidRPr="00C46AC1" w:rsidRDefault="00C46AC1" w:rsidP="00C46AC1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Выступление на школьном конкурсе проектов</w:t>
      </w:r>
    </w:p>
    <w:p w:rsidR="00C46AC1" w:rsidRPr="00C46AC1" w:rsidRDefault="00C46AC1" w:rsidP="00C46AC1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Участие во Всероссийском конкурсе к 70-летию Победы.</w:t>
      </w:r>
    </w:p>
    <w:p w:rsidR="00C46AC1" w:rsidRPr="00C46AC1" w:rsidRDefault="00C46AC1" w:rsidP="00C46AC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46AC1" w:rsidRPr="00C46AC1" w:rsidRDefault="00C46AC1" w:rsidP="00C46AC1">
      <w:pPr>
        <w:pStyle w:val="a4"/>
        <w:spacing w:before="0" w:beforeAutospacing="0" w:after="0" w:afterAutospacing="0"/>
        <w:ind w:left="1080"/>
        <w:rPr>
          <w:rStyle w:val="a6"/>
          <w:sz w:val="28"/>
          <w:szCs w:val="28"/>
          <w:shd w:val="clear" w:color="auto" w:fill="FFFFFF"/>
        </w:rPr>
      </w:pPr>
    </w:p>
    <w:p w:rsidR="00C46AC1" w:rsidRPr="00C46AC1" w:rsidRDefault="00C46AC1" w:rsidP="00C46AC1">
      <w:pPr>
        <w:pStyle w:val="a4"/>
        <w:spacing w:before="0" w:beforeAutospacing="0" w:after="0" w:afterAutospacing="0"/>
        <w:ind w:left="1080"/>
        <w:rPr>
          <w:rStyle w:val="a6"/>
          <w:sz w:val="28"/>
          <w:szCs w:val="28"/>
          <w:shd w:val="clear" w:color="auto" w:fill="FFFFFF"/>
        </w:rPr>
      </w:pPr>
    </w:p>
    <w:p w:rsidR="00C46AC1" w:rsidRPr="00C46AC1" w:rsidRDefault="00C46AC1" w:rsidP="00C46AC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Style w:val="a6"/>
          <w:sz w:val="28"/>
          <w:szCs w:val="28"/>
          <w:shd w:val="clear" w:color="auto" w:fill="FFFFFF"/>
        </w:rPr>
      </w:pPr>
      <w:r w:rsidRPr="00C46AC1">
        <w:rPr>
          <w:rStyle w:val="a6"/>
          <w:sz w:val="28"/>
          <w:szCs w:val="28"/>
          <w:shd w:val="clear" w:color="auto" w:fill="FFFFFF"/>
        </w:rPr>
        <w:t>Жизнь до войны.</w:t>
      </w:r>
    </w:p>
    <w:p w:rsidR="00C46AC1" w:rsidRPr="00C46AC1" w:rsidRDefault="00C46AC1" w:rsidP="00C46AC1">
      <w:pPr>
        <w:pStyle w:val="a4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C46AC1" w:rsidRPr="00C46AC1" w:rsidRDefault="00C46AC1" w:rsidP="00C46AC1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AC1">
        <w:rPr>
          <w:sz w:val="28"/>
          <w:szCs w:val="28"/>
        </w:rPr>
        <w:t xml:space="preserve">          </w:t>
      </w:r>
      <w:proofErr w:type="spellStart"/>
      <w:r w:rsidRPr="00C46AC1">
        <w:rPr>
          <w:sz w:val="28"/>
          <w:szCs w:val="28"/>
        </w:rPr>
        <w:t>Селецкий</w:t>
      </w:r>
      <w:proofErr w:type="spellEnd"/>
      <w:r w:rsidRPr="00C46AC1">
        <w:rPr>
          <w:sz w:val="28"/>
          <w:szCs w:val="28"/>
        </w:rPr>
        <w:t xml:space="preserve">  Иван Яковлевич</w:t>
      </w:r>
      <w:r w:rsidRPr="00C46AC1">
        <w:rPr>
          <w:rStyle w:val="c2"/>
          <w:color w:val="333333"/>
          <w:sz w:val="28"/>
          <w:szCs w:val="28"/>
        </w:rPr>
        <w:t xml:space="preserve"> – главный герой моего исследования. И я,  хочу воскресить память о моем прадеде– </w:t>
      </w:r>
      <w:proofErr w:type="gramStart"/>
      <w:r w:rsidRPr="00C46AC1">
        <w:rPr>
          <w:rStyle w:val="c2"/>
          <w:color w:val="333333"/>
          <w:sz w:val="28"/>
          <w:szCs w:val="28"/>
        </w:rPr>
        <w:t>пр</w:t>
      </w:r>
      <w:proofErr w:type="gramEnd"/>
      <w:r w:rsidRPr="00C46AC1">
        <w:rPr>
          <w:rStyle w:val="c2"/>
          <w:color w:val="333333"/>
          <w:sz w:val="28"/>
          <w:szCs w:val="28"/>
        </w:rPr>
        <w:t>екрасном человеке, защитнике Отечества, участнике страшной Великой Отечественной войны.</w:t>
      </w:r>
      <w:r w:rsidRPr="00C46AC1">
        <w:rPr>
          <w:rFonts w:eastAsia="Calibri"/>
          <w:sz w:val="28"/>
          <w:szCs w:val="28"/>
        </w:rPr>
        <w:t xml:space="preserve"> (прил.1)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Мой прадедушка  родился в селе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Стародубцево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 Курской области  в 1916 году. Мать свою помнил плохо, так как она умерла, когда ему было 3 года. Отец женился. Воспитывался он с мачехой. В семье появились общие дети, и вся любовь была отдана им. Он, как старший по дому, выполнял всю посильную и непосильную работу. А когда деду исполнилось 10 лет,  умер отец и маленький Ваня совсем остался один. Мачехи он был не нужен. 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Закончил четыре класса (в начале 20 века в школе учились всего 7 лет). Выучился на слесаря, получил права и стал шофером, женился. До армии работал водителем «Полуторки»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В 1937 году был призван в армию.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6AC1" w:rsidRPr="00C46AC1" w:rsidRDefault="00C46AC1" w:rsidP="00C46AC1">
      <w:pPr>
        <w:spacing w:before="120" w:after="0" w:line="240" w:lineRule="auto"/>
        <w:ind w:lef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Pr="00C46AC1" w:rsidRDefault="00C46AC1" w:rsidP="00C46AC1">
      <w:pPr>
        <w:spacing w:before="120" w:after="0" w:line="240" w:lineRule="auto"/>
        <w:ind w:lef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ab/>
        <w:t>Он из тех, кому во имя Победы было суждено пройти по фронтовым дорогам</w:t>
      </w:r>
    </w:p>
    <w:p w:rsidR="00C46AC1" w:rsidRPr="00C46AC1" w:rsidRDefault="00C46AC1" w:rsidP="00C46AC1">
      <w:pPr>
        <w:spacing w:before="120" w:after="0" w:line="240" w:lineRule="auto"/>
        <w:ind w:left="-5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Годы, опаленные войной.</w:t>
      </w:r>
      <w:r w:rsidRPr="00C46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</w:t>
      </w:r>
      <w:r w:rsidRPr="00C46A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C46AC1" w:rsidRPr="00C46AC1" w:rsidRDefault="00C46AC1" w:rsidP="00C46AC1">
      <w:pPr>
        <w:spacing w:before="120"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         Война застала прадеда в одной из воинских частей, где он проходил срочную службу. Из документов, которые мы с мамой получили,  сделав запрос </w:t>
      </w:r>
      <w:r w:rsidRPr="00C46AC1">
        <w:rPr>
          <w:rStyle w:val="a7"/>
          <w:rFonts w:ascii="Times New Roman" w:hAnsi="Times New Roman" w:cs="Times New Roman"/>
          <w:sz w:val="28"/>
          <w:szCs w:val="28"/>
        </w:rPr>
        <w:t xml:space="preserve"> в Центральный архив Министерства обороны Российской Федерации города Москвы</w:t>
      </w:r>
      <w:r w:rsidRPr="00C46AC1">
        <w:rPr>
          <w:rFonts w:ascii="Times New Roman" w:eastAsia="Calibri" w:hAnsi="Times New Roman" w:cs="Times New Roman"/>
          <w:sz w:val="28"/>
          <w:szCs w:val="28"/>
        </w:rPr>
        <w:t>, я узнала, что 22 июня 1941 года дедушка находился на Западном фронте в звании старшины 1 пулеметной роты 883 стрелкового полка</w:t>
      </w:r>
      <w:proofErr w:type="gramStart"/>
      <w:r w:rsidRPr="00C46AC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C46AC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46AC1">
        <w:rPr>
          <w:rFonts w:ascii="Times New Roman" w:eastAsia="Calibri" w:hAnsi="Times New Roman" w:cs="Times New Roman"/>
          <w:sz w:val="28"/>
          <w:szCs w:val="28"/>
        </w:rPr>
        <w:t>рил.2.)</w:t>
      </w:r>
    </w:p>
    <w:p w:rsidR="00C46AC1" w:rsidRPr="00C46AC1" w:rsidRDefault="00C46AC1" w:rsidP="00C46AC1">
      <w:pPr>
        <w:spacing w:before="120" w:after="0" w:line="240" w:lineRule="auto"/>
        <w:ind w:left="-57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-694055</wp:posOffset>
            </wp:positionV>
            <wp:extent cx="7083425" cy="1377950"/>
            <wp:effectExtent l="0" t="0" r="0" b="0"/>
            <wp:wrapThrough wrapText="bothSides">
              <wp:wrapPolygon edited="0">
                <wp:start x="-178" y="-1712"/>
                <wp:lineTo x="-418" y="-338"/>
                <wp:lineTo x="-478" y="20226"/>
                <wp:lineTo x="-238" y="22974"/>
                <wp:lineTo x="-178" y="22974"/>
                <wp:lineTo x="21648" y="22974"/>
                <wp:lineTo x="21767" y="22974"/>
                <wp:lineTo x="21947" y="20913"/>
                <wp:lineTo x="21947" y="3773"/>
                <wp:lineTo x="22007" y="2060"/>
                <wp:lineTo x="21887" y="-338"/>
                <wp:lineTo x="21648" y="-1712"/>
                <wp:lineTo x="-178" y="-1712"/>
              </wp:wrapPolygon>
            </wp:wrapThrough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46AC1">
        <w:rPr>
          <w:rFonts w:ascii="Times New Roman" w:hAnsi="Times New Roman" w:cs="Times New Roman"/>
          <w:sz w:val="28"/>
          <w:szCs w:val="28"/>
        </w:rPr>
        <w:pict>
          <v:rect id="_x0000_s1042" style="position:absolute;left:0;text-align:left;margin-left:-35.5pt;margin-top:10.15pt;width:559.05pt;height:638.55pt;z-index:-251658240;mso-position-horizontal-relative:text;mso-position-vertical-relative:text" strokecolor="red" strokeweight="4.5pt">
            <v:shadow on="t" opacity=".5" offset="-6pt,-6pt"/>
          </v:rect>
        </w:pict>
      </w: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    6 сентября 1941 года, во время одного из боев, мой прадед  был ранен. Но вскоре вновь был в строю. Много было походов, много было боев. Был постоянный ратный труд, приближавший нашу победу.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26 августа 1943 года при прорыве обороны противника в районе города Севска 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Селецкий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 И. Я. увидев, что расчет пулемета вышел из строя, сам лег под пулемет и открыл огонь по противнику. При выбытии командира взвода  принял командование на себя и руководил боевой операцией.  За это деда представили к ордену «Красной Звезды» (прил.3)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>Пришлось прадеду участвовать в боях за Сталинград. Здесь он проявил себя как отважный воин. Был представление к награде, однако документы на награждение так и  остались в разбомбленном штабе.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В одном из боев моего прадеда  тяжело контузило и он,  в бессознательном состоянии, попал в плен. Но сумел с группой товарищей бежать и вернуться в армию. После чего дед попадает в штрафной батальон  на фронт, где командующим бал Рокоссовский. В составе штрафников деду довелось форсировать Днепр, где он отличился храбростью, был награжден медалью «За отвагу» (прил.4), ранен и переведен после излечения в регулярные войска.</w:t>
      </w:r>
      <w:r w:rsidRPr="00C46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14 января 1945 года старшина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Селецкий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,  не смотря на сильный артиллерийский огонь противника, на левом берегу реки Висла, переправлял  боеприпасы по пояс в ледяной  войне. Боеприпасы  своевременно были доставлены, чем был обеспечен успех боя. Старшина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Селецкий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 бы представлен  к Ордену «Отечественной войны 2 степени»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>прил. 5)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24 апреля 1945 года за удержание плацдарма на берегу реки Одер под шквальным  огнем противника дедушка лично сам на подручных средствах переправы организовал бесперебойную доставку боеприпасов, в результате чего  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>все контратаки противника захлебнулись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>За мужество дед был награжден орденом  «Красной Звезды» (прил.6)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 Май 1945 года – Победу в Великой Отечественной войне прадедушка встретил в Берлине. С гордостью он рассказывал, что он смог написать свою фамилию на Рейхстаге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>рил7)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 В мае 1945 года 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 xml:space="preserve"> медалью «За победу над Германией в  Великой Отечественной войне 1941 – 1945 гг.» (прил.7)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Неоднократно был отмечен в благодарственных приказах товарища Сталина.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>В октябре 1945 года получил благодарность от Военного совета за верную боевую службу от стен героического Сталинграда до немецкого побережья Балтики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>рил.8)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lastRenderedPageBreak/>
        <w:pict>
          <v:rect id="_x0000_s1043" style="position:absolute;left:0;text-align:left;margin-left:-39.75pt;margin-top:-6.1pt;width:559.05pt;height:633.6pt;z-index:-251658240" strokecolor="red" strokeweight="4.5pt">
            <v:shadow on="t" opacity=".5" offset="-6pt,-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-1445895</wp:posOffset>
            </wp:positionV>
            <wp:extent cx="7098665" cy="1404620"/>
            <wp:effectExtent l="133350" t="95250" r="102235" b="81280"/>
            <wp:wrapThrough wrapText="bothSides">
              <wp:wrapPolygon edited="0">
                <wp:start x="-232" y="-1465"/>
                <wp:lineTo x="-406" y="21971"/>
                <wp:lineTo x="-116" y="22850"/>
                <wp:lineTo x="21563" y="22850"/>
                <wp:lineTo x="21621" y="22850"/>
                <wp:lineTo x="21853" y="21971"/>
                <wp:lineTo x="21853" y="3222"/>
                <wp:lineTo x="21911" y="2051"/>
                <wp:lineTo x="21795" y="-879"/>
                <wp:lineTo x="21679" y="-1465"/>
                <wp:lineTo x="-232" y="-1465"/>
              </wp:wrapPolygon>
            </wp:wrapThrough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46AC1">
        <w:rPr>
          <w:rFonts w:ascii="Times New Roman" w:hAnsi="Times New Roman" w:cs="Times New Roman"/>
          <w:sz w:val="28"/>
          <w:szCs w:val="28"/>
        </w:rPr>
        <w:t xml:space="preserve">     За храбрость, стойкость и мужество, проявленное в борьбе с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немецко-фашисткими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  захватчиками и в ознаменовании 40-летия победы был награжден в 1985 году Орденом  «Отечественной войны 2 степени»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>прил.8)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Пожелтевшие от времени хранятся у бабушки и удостоверения к юбилейным медалям, удостоверение участника войны, военный билет (прил.9)</w:t>
      </w:r>
    </w:p>
    <w:p w:rsidR="00C46AC1" w:rsidRPr="00C46AC1" w:rsidRDefault="00C46AC1" w:rsidP="00C46AC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>2.2. Послевоенная жизнь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 После войны прадедушка вернулся в родное село. Работал на «Полуторке», восстанавливал народное хозяйство в колхозе, был слесарем, работал на почте.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В 1976 году Иван Яковлевич вышел на заслуженный отдых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 xml:space="preserve">рил.10)Но на месте дедушка сидеть не мог. Продолжил работу на почте и подвозил на лошади посылки, газеты, письма. Держал подсобное хозяйство. Незаменимым «другом» для него была его трубка, которая хранится  вместе с наградами. 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6AC1" w:rsidRPr="00C46AC1" w:rsidRDefault="00C46AC1" w:rsidP="00C46AC1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t xml:space="preserve">    До последних дней  мой прадед работал в школе кочегаром. Прожил 75 лет. В 2001 году его не стало. Унес он с собой все тяжелые ужасы войны, о которых не любил рассказывать и вспоминать. </w:t>
      </w:r>
    </w:p>
    <w:p w:rsidR="00C46AC1" w:rsidRPr="00C46AC1" w:rsidRDefault="00C46AC1" w:rsidP="00C46AC1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46AC1">
        <w:rPr>
          <w:rStyle w:val="c2"/>
          <w:color w:val="000000"/>
          <w:sz w:val="28"/>
          <w:szCs w:val="28"/>
        </w:rPr>
        <w:t xml:space="preserve">       Дедушка любил праздник День Победы. Он всегда ходил на торжественные митинги и клал к подножию памятника павшим на войне солдатам самые </w:t>
      </w:r>
    </w:p>
    <w:p w:rsidR="00C46AC1" w:rsidRPr="00C46AC1" w:rsidRDefault="00C46AC1" w:rsidP="00C46AC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rStyle w:val="c2"/>
          <w:color w:val="000000"/>
          <w:sz w:val="28"/>
          <w:szCs w:val="28"/>
        </w:rPr>
        <w:t>красивые тюльпаны. Эта традиция в нашей семье продолжается, я хожу на митинги с мамой и папой, чтим память погибшим воинам</w:t>
      </w:r>
      <w:proofErr w:type="gramStart"/>
      <w:r w:rsidRPr="00C46AC1">
        <w:rPr>
          <w:rStyle w:val="c2"/>
          <w:color w:val="000000"/>
          <w:sz w:val="28"/>
          <w:szCs w:val="28"/>
        </w:rPr>
        <w:t>.</w:t>
      </w:r>
      <w:proofErr w:type="gramEnd"/>
      <w:r w:rsidRPr="00C46AC1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C46AC1">
        <w:rPr>
          <w:rStyle w:val="c2"/>
          <w:color w:val="000000"/>
          <w:sz w:val="28"/>
          <w:szCs w:val="28"/>
        </w:rPr>
        <w:t>п</w:t>
      </w:r>
      <w:proofErr w:type="gramEnd"/>
      <w:r w:rsidRPr="00C46AC1">
        <w:rPr>
          <w:rStyle w:val="c2"/>
          <w:color w:val="000000"/>
          <w:sz w:val="28"/>
          <w:szCs w:val="28"/>
        </w:rPr>
        <w:t>рил.11)</w:t>
      </w:r>
    </w:p>
    <w:p w:rsidR="00C46AC1" w:rsidRPr="00C46AC1" w:rsidRDefault="00C46AC1" w:rsidP="00C46AC1">
      <w:pPr>
        <w:spacing w:before="120" w:after="0" w:line="240" w:lineRule="auto"/>
        <w:ind w:left="-57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>2.3.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ab/>
        <w:t>Анкетирование.</w:t>
      </w: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      Я провела анкетирование по опросному листу </w:t>
      </w:r>
      <w:r w:rsidRPr="00C46AC1">
        <w:rPr>
          <w:rFonts w:ascii="Times New Roman" w:hAnsi="Times New Roman" w:cs="Times New Roman"/>
          <w:sz w:val="28"/>
          <w:szCs w:val="28"/>
        </w:rPr>
        <w:t xml:space="preserve">(прил.12) среди своих одноклассников и учащихся 2-х классов  (всего 38 человек). </w:t>
      </w:r>
      <w:proofErr w:type="gramStart"/>
      <w:r w:rsidRPr="00C46AC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анкетировния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 выяснилось: 71% ребят знают прадедов, 92% опрошенных указали, что в их семье были и есть родственники, которые участвовали в Великой Отечественной войне или были тружениками тыла, 5% ребят не интересовались этим вопросом, 52% опрошенных подтвердили, что в их семьях хранятся памятные вещи (фотографии, военный билет, боевые награды) и 100% ребят хотели бы больше узнать о своих предках</w:t>
      </w:r>
      <w:proofErr w:type="gramEnd"/>
      <w:r w:rsidRPr="00C46AC1">
        <w:rPr>
          <w:rFonts w:ascii="Times New Roman" w:hAnsi="Times New Roman" w:cs="Times New Roman"/>
          <w:sz w:val="28"/>
          <w:szCs w:val="28"/>
        </w:rPr>
        <w:t xml:space="preserve"> и считают, что нашему поколению необходимо помнить своих прадедов, которых нет.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Fonts w:ascii="Times New Roman" w:hAnsi="Times New Roman" w:cs="Times New Roman"/>
          <w:b/>
          <w:sz w:val="28"/>
          <w:szCs w:val="28"/>
        </w:rPr>
        <w:t>2.4. Моя маленькая лепта.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       Я  решила  внести свою маленькую лепту в решение этой проблемы. Со  своей исследовательской работой я выступила перед одноклассниками на школьном конкурсе проектов.  Рассказала о страницах войны, о подвигах моего деда. </w:t>
      </w:r>
      <w:r w:rsidRPr="00C46A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46AC1">
        <w:rPr>
          <w:rFonts w:ascii="Times New Roman" w:eastAsia="Calibri" w:hAnsi="Times New Roman" w:cs="Times New Roman"/>
          <w:sz w:val="28"/>
          <w:szCs w:val="28"/>
        </w:rPr>
        <w:t>Разработала буклет, в котором поместила стихотворения о вечной памяти,  о героических поступках во время войны. Если моя работа оставила в их сердцах искру веры в достойное прошлое, надежды в светлое будущее и любовь к настоящему, то всё было не зря…</w:t>
      </w:r>
    </w:p>
    <w:p w:rsidR="00C46AC1" w:rsidRP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-9675495</wp:posOffset>
            </wp:positionV>
            <wp:extent cx="7071995" cy="1411605"/>
            <wp:effectExtent l="133350" t="95250" r="109855" b="74295"/>
            <wp:wrapThrough wrapText="bothSides">
              <wp:wrapPolygon edited="0">
                <wp:start x="-233" y="-1457"/>
                <wp:lineTo x="-407" y="21862"/>
                <wp:lineTo x="-116" y="22737"/>
                <wp:lineTo x="21586" y="22737"/>
                <wp:lineTo x="21645" y="22737"/>
                <wp:lineTo x="21877" y="21862"/>
                <wp:lineTo x="21877" y="3206"/>
                <wp:lineTo x="21936" y="2040"/>
                <wp:lineTo x="21819" y="-874"/>
                <wp:lineTo x="21703" y="-1457"/>
                <wp:lineTo x="-233" y="-1457"/>
              </wp:wrapPolygon>
            </wp:wrapThrough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46AC1" w:rsidRP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lastRenderedPageBreak/>
        <w:pict>
          <v:rect id="_x0000_s1045" style="position:absolute;margin-left:-24.6pt;margin-top:-4.45pt;width:531.6pt;height:627.7pt;z-index:-251658240" strokecolor="red" strokeweight="4.5pt">
            <v:shadow on="t" opacity=".5" offset="-6pt,-6pt"/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-639445</wp:posOffset>
            </wp:positionV>
            <wp:extent cx="7094855" cy="1226820"/>
            <wp:effectExtent l="133350" t="95250" r="106045" b="87630"/>
            <wp:wrapThrough wrapText="bothSides">
              <wp:wrapPolygon edited="0">
                <wp:start x="-174" y="-1677"/>
                <wp:lineTo x="-406" y="1006"/>
                <wp:lineTo x="-406" y="19789"/>
                <wp:lineTo x="-174" y="23143"/>
                <wp:lineTo x="21633" y="23143"/>
                <wp:lineTo x="21749" y="23143"/>
                <wp:lineTo x="21923" y="20795"/>
                <wp:lineTo x="21865" y="19789"/>
                <wp:lineTo x="21865" y="3689"/>
                <wp:lineTo x="21923" y="2348"/>
                <wp:lineTo x="21807" y="-671"/>
                <wp:lineTo x="21633" y="-1677"/>
                <wp:lineTo x="-174" y="-1677"/>
              </wp:wrapPolygon>
            </wp:wrapThrough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46AC1" w:rsidRPr="00C46AC1" w:rsidRDefault="00C46AC1" w:rsidP="00C46AC1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I. Я горжусь своим дедом!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C46AC1">
        <w:rPr>
          <w:rStyle w:val="a6"/>
          <w:b w:val="0"/>
          <w:sz w:val="28"/>
          <w:szCs w:val="28"/>
        </w:rPr>
        <w:t xml:space="preserve">        Страна готовится отмечать 70-летие Великой Победы. Этот великий праздник, к которому имеют отношение все жители страны, в том числе и мы, подрастающее поколение. Мы должны брать пример  стойкости убеждений и  высокой идейности у ветеранов; так же горячо любить свою родину и защищать ее интересы, должны строить созидательную жизнь во благо нашей Родины.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767676"/>
          <w:sz w:val="28"/>
          <w:szCs w:val="28"/>
        </w:rPr>
      </w:pPr>
      <w:r w:rsidRPr="00C46AC1">
        <w:rPr>
          <w:rStyle w:val="a6"/>
          <w:b w:val="0"/>
          <w:sz w:val="28"/>
          <w:szCs w:val="28"/>
        </w:rPr>
        <w:t>Светлая душа и чистая совесть дедушки не запятнана ничем плохим за всю жизнь. Как бы жизнь не ломала его, он не сдавался. Судьба трясла его, он не преклонялся.</w:t>
      </w:r>
      <w:r w:rsidRPr="00C46AC1">
        <w:rPr>
          <w:b/>
          <w:color w:val="767676"/>
          <w:sz w:val="28"/>
          <w:szCs w:val="28"/>
        </w:rPr>
        <w:t xml:space="preserve"> </w:t>
      </w:r>
      <w:r w:rsidRPr="00C46AC1">
        <w:rPr>
          <w:rStyle w:val="a6"/>
          <w:b w:val="0"/>
          <w:color w:val="767676"/>
          <w:sz w:val="28"/>
          <w:szCs w:val="28"/>
        </w:rPr>
        <w:t>        </w:t>
      </w: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rStyle w:val="a6"/>
          <w:b w:val="0"/>
          <w:sz w:val="28"/>
          <w:szCs w:val="28"/>
        </w:rPr>
        <w:t xml:space="preserve">Добрый след оставил на родной земле </w:t>
      </w:r>
      <w:proofErr w:type="spellStart"/>
      <w:r w:rsidRPr="00C46AC1">
        <w:rPr>
          <w:rStyle w:val="a6"/>
          <w:b w:val="0"/>
          <w:sz w:val="28"/>
          <w:szCs w:val="28"/>
        </w:rPr>
        <w:t>Селецкий</w:t>
      </w:r>
      <w:proofErr w:type="spellEnd"/>
      <w:r w:rsidRPr="00C46AC1">
        <w:rPr>
          <w:rStyle w:val="a6"/>
          <w:b w:val="0"/>
          <w:sz w:val="28"/>
          <w:szCs w:val="28"/>
        </w:rPr>
        <w:t xml:space="preserve"> Иван </w:t>
      </w:r>
      <w:proofErr w:type="spellStart"/>
      <w:r w:rsidRPr="00C46AC1">
        <w:rPr>
          <w:rStyle w:val="a6"/>
          <w:b w:val="0"/>
          <w:sz w:val="28"/>
          <w:szCs w:val="28"/>
        </w:rPr>
        <w:t>Яковлевия</w:t>
      </w:r>
      <w:proofErr w:type="spellEnd"/>
      <w:r w:rsidRPr="00C46AC1">
        <w:rPr>
          <w:rStyle w:val="a6"/>
          <w:b w:val="0"/>
          <w:sz w:val="28"/>
          <w:szCs w:val="28"/>
        </w:rPr>
        <w:t>, участник, ветеран Великой Отечественной войны.</w:t>
      </w:r>
      <w:r w:rsidRPr="00C46AC1">
        <w:rPr>
          <w:rStyle w:val="apple-converted-space"/>
          <w:sz w:val="28"/>
          <w:szCs w:val="28"/>
        </w:rPr>
        <w:t> </w:t>
      </w:r>
      <w:r w:rsidRPr="00C46AC1">
        <w:rPr>
          <w:sz w:val="28"/>
          <w:szCs w:val="28"/>
        </w:rPr>
        <w:t>Для всех потомков дедушка навсегда останется примером беззаветного служения Отчизне. Я горжусь своим дедом!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6AC1" w:rsidRPr="00C46AC1" w:rsidRDefault="00C46AC1" w:rsidP="00C46A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6AC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IV.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ab/>
        <w:t>Заключение.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C46AC1">
        <w:rPr>
          <w:noProof/>
          <w:sz w:val="28"/>
          <w:szCs w:val="28"/>
        </w:rPr>
        <w:t>Для каждого человека семья – это самое ценное , что есть в жизни. Человек должен не только знать родственников, но знать историю своего рода. История семьи – это корни, без которых не может существовать.</w:t>
      </w: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AC1">
        <w:rPr>
          <w:noProof/>
          <w:sz w:val="28"/>
          <w:szCs w:val="28"/>
        </w:rPr>
        <w:t xml:space="preserve">Теперь уже нет нашего старшего поколения, но история рода не обрывается, она продолжается в детях. А значит, и в памяти семейной. Историю творят не только герои, но и простые люди. </w:t>
      </w:r>
      <w:r w:rsidRPr="00C46AC1">
        <w:rPr>
          <w:sz w:val="28"/>
          <w:szCs w:val="28"/>
        </w:rPr>
        <w:t xml:space="preserve"> 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6AC1">
        <w:rPr>
          <w:b/>
          <w:sz w:val="28"/>
          <w:szCs w:val="28"/>
        </w:rPr>
        <w:t xml:space="preserve">  4.1.Результаты:</w:t>
      </w:r>
      <w:r w:rsidRPr="00C46AC1">
        <w:rPr>
          <w:sz w:val="28"/>
          <w:szCs w:val="28"/>
        </w:rPr>
        <w:t xml:space="preserve">  в </w:t>
      </w:r>
      <w:r w:rsidRPr="00C46AC1">
        <w:rPr>
          <w:rFonts w:eastAsia="Calibri"/>
          <w:sz w:val="28"/>
          <w:szCs w:val="28"/>
        </w:rPr>
        <w:t xml:space="preserve">процессе поисков достоверных сведений мне удалось увидеть и прочитать подлинные документы времён Великой Отечественной войны, увидеть старинные фотографии, ощутить атмосферу того далёкого времени.   </w:t>
      </w:r>
      <w:r w:rsidRPr="00C46AC1">
        <w:rPr>
          <w:color w:val="000000"/>
          <w:sz w:val="28"/>
          <w:szCs w:val="28"/>
        </w:rPr>
        <w:t xml:space="preserve">Материалы могут быть стать основой музейных экспозиций, </w:t>
      </w:r>
    </w:p>
    <w:p w:rsid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AC1">
        <w:rPr>
          <w:color w:val="000000"/>
          <w:sz w:val="28"/>
          <w:szCs w:val="28"/>
        </w:rPr>
        <w:t>использоваться в процессе подготовки и проведения мероприятий военно-патриотической тематики.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b/>
          <w:sz w:val="28"/>
          <w:szCs w:val="28"/>
        </w:rPr>
        <w:t>4.2. Вывод:</w:t>
      </w: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мы не должны забывать героев, сохранивших свободу Родины и нашу жизнь. И я надеюсь, что моя работа поможет моим одноклассникам задуматься о своих родовых корнях. Возможно, кто-то заинтересуется этой темой и захочет рассказать о своих прабабушках и прадедушках.</w:t>
      </w: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hAnsi="Times New Roman" w:cs="Times New Roman"/>
          <w:sz w:val="28"/>
          <w:szCs w:val="28"/>
        </w:rPr>
        <w:lastRenderedPageBreak/>
        <w:pict>
          <v:rect id="_x0000_s1041" style="position:absolute;margin-left:-42.1pt;margin-top:.4pt;width:570.9pt;height:659.7pt;z-index:-251658240" strokecolor="red" strokeweight="4.5pt">
            <v:shadow on="t" opacity=".5" offset="-6pt,-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-555625</wp:posOffset>
            </wp:positionV>
            <wp:extent cx="7098665" cy="1377315"/>
            <wp:effectExtent l="133350" t="95250" r="102235" b="89535"/>
            <wp:wrapThrough wrapText="bothSides">
              <wp:wrapPolygon edited="0">
                <wp:start x="-174" y="-1494"/>
                <wp:lineTo x="-406" y="896"/>
                <wp:lineTo x="-406" y="17627"/>
                <wp:lineTo x="-174" y="23004"/>
                <wp:lineTo x="21621" y="23004"/>
                <wp:lineTo x="21679" y="23004"/>
                <wp:lineTo x="21795" y="22407"/>
                <wp:lineTo x="21853" y="17925"/>
                <wp:lineTo x="21853" y="3286"/>
                <wp:lineTo x="21911" y="2091"/>
                <wp:lineTo x="21795" y="-598"/>
                <wp:lineTo x="21621" y="-1494"/>
                <wp:lineTo x="-174" y="-1494"/>
              </wp:wrapPolygon>
            </wp:wrapThrough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P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Я дедом горжусь»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Подолгу слушать я люблю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46AC1">
        <w:rPr>
          <w:sz w:val="28"/>
          <w:szCs w:val="28"/>
        </w:rPr>
        <w:t>Рассказы деда про войну</w:t>
      </w:r>
      <w:proofErr w:type="gramEnd"/>
      <w:r w:rsidRPr="00C46AC1">
        <w:rPr>
          <w:sz w:val="28"/>
          <w:szCs w:val="28"/>
        </w:rPr>
        <w:t>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Как воевали, выживали,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В болотах мерзли, голодали,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За деревеньки шли бои,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Как были молоды они.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Как в 19 трудно умирать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И невозможно смерти не бояться,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Когда горячий серый автомат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Замолкнет и не сможет отстреляться.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Когда погибнет лучший друг,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Когда война, война вокруг…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И плачет дед наш, вспоминая: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«Была напасть, еще какая!»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Я им горжусь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И празднику Победы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6AC1">
        <w:rPr>
          <w:sz w:val="28"/>
          <w:szCs w:val="28"/>
        </w:rPr>
        <w:t>Медали чистить помогаю деду.</w:t>
      </w:r>
    </w:p>
    <w:p w:rsidR="00C46AC1" w:rsidRPr="00C46AC1" w:rsidRDefault="00C46AC1" w:rsidP="00C46AC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46AC1">
        <w:rPr>
          <w:b/>
          <w:sz w:val="28"/>
          <w:szCs w:val="28"/>
        </w:rPr>
        <w:t xml:space="preserve">Тоня </w:t>
      </w:r>
      <w:proofErr w:type="spellStart"/>
      <w:r w:rsidRPr="00C46AC1">
        <w:rPr>
          <w:b/>
          <w:sz w:val="28"/>
          <w:szCs w:val="28"/>
        </w:rPr>
        <w:t>Коновенко</w:t>
      </w:r>
      <w:proofErr w:type="spellEnd"/>
      <w:r w:rsidRPr="00C46AC1">
        <w:rPr>
          <w:b/>
          <w:sz w:val="28"/>
          <w:szCs w:val="28"/>
        </w:rPr>
        <w:t>, 13 лет.</w:t>
      </w:r>
    </w:p>
    <w:p w:rsidR="00C46AC1" w:rsidRPr="00C46AC1" w:rsidRDefault="00C46AC1" w:rsidP="00C46A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AC1" w:rsidRPr="00C46AC1" w:rsidRDefault="00C46AC1" w:rsidP="00C46A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48" style="position:absolute;margin-left:-43.05pt;margin-top:-3.7pt;width:570.9pt;height:659.7pt;z-index:-251653120" strokecolor="red" strokeweight="4.5pt">
            <v:shadow on="t" opacity=".5" offset="-6pt,-6pt"/>
          </v:rect>
        </w:pic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-405130</wp:posOffset>
            </wp:positionV>
            <wp:extent cx="7102475" cy="1377315"/>
            <wp:effectExtent l="133350" t="95250" r="98425" b="89535"/>
            <wp:wrapThrough wrapText="bothSides">
              <wp:wrapPolygon edited="0">
                <wp:start x="-174" y="-1494"/>
                <wp:lineTo x="-406" y="896"/>
                <wp:lineTo x="-406" y="17627"/>
                <wp:lineTo x="-174" y="23004"/>
                <wp:lineTo x="21610" y="23004"/>
                <wp:lineTo x="21668" y="23004"/>
                <wp:lineTo x="21783" y="22407"/>
                <wp:lineTo x="21841" y="17925"/>
                <wp:lineTo x="21841" y="3286"/>
                <wp:lineTo x="21899" y="2091"/>
                <wp:lineTo x="21783" y="-598"/>
                <wp:lineTo x="21610" y="-1494"/>
                <wp:lineTo x="-174" y="-1494"/>
              </wp:wrapPolygon>
            </wp:wrapThrough>
            <wp:docPr id="1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46AC1">
        <w:rPr>
          <w:rFonts w:ascii="Times New Roman" w:eastAsia="Calibri" w:hAnsi="Times New Roman" w:cs="Times New Roman"/>
          <w:b/>
          <w:sz w:val="28"/>
          <w:szCs w:val="28"/>
        </w:rPr>
        <w:t>исок</w:t>
      </w:r>
      <w:proofErr w:type="spellEnd"/>
      <w:r w:rsidRPr="00C46AC1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используемой литературы.</w:t>
      </w:r>
    </w:p>
    <w:p w:rsidR="00C46AC1" w:rsidRPr="00C46AC1" w:rsidRDefault="00C46AC1" w:rsidP="00C46AC1">
      <w:pPr>
        <w:tabs>
          <w:tab w:val="left" w:pos="372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AC1" w:rsidRPr="00C46AC1" w:rsidRDefault="00C46AC1" w:rsidP="00C46A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sz w:val="28"/>
          <w:szCs w:val="28"/>
        </w:rPr>
        <w:t>Семейный архив (фотографии, документы).</w:t>
      </w:r>
    </w:p>
    <w:p w:rsidR="00C46AC1" w:rsidRPr="00C46AC1" w:rsidRDefault="00C46AC1" w:rsidP="00C46A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Документы из </w:t>
      </w:r>
      <w:r w:rsidRPr="00C46AC1">
        <w:rPr>
          <w:rStyle w:val="a7"/>
          <w:rFonts w:ascii="Times New Roman" w:hAnsi="Times New Roman" w:cs="Times New Roman"/>
          <w:sz w:val="28"/>
          <w:szCs w:val="28"/>
        </w:rPr>
        <w:t xml:space="preserve">Центрального  архива  </w:t>
      </w:r>
      <w:proofErr w:type="gramStart"/>
      <w:r w:rsidRPr="00C46AC1">
        <w:rPr>
          <w:rStyle w:val="a7"/>
          <w:rFonts w:ascii="Times New Roman" w:hAnsi="Times New Roman" w:cs="Times New Roman"/>
          <w:sz w:val="28"/>
          <w:szCs w:val="28"/>
        </w:rPr>
        <w:t>Министерства обороны Российской Федерации города Москвы</w:t>
      </w:r>
      <w:proofErr w:type="gramEnd"/>
      <w:r w:rsidRPr="00C46A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AC1" w:rsidRPr="00C46AC1" w:rsidRDefault="00C46AC1" w:rsidP="00C46A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C46AC1">
          <w:rPr>
            <w:rStyle w:val="a3"/>
            <w:rFonts w:ascii="Times New Roman" w:hAnsi="Times New Roman" w:cs="Times New Roman"/>
            <w:sz w:val="28"/>
            <w:szCs w:val="28"/>
          </w:rPr>
          <w:t>http://www.pomni.is74.ru/person/12995/</w:t>
        </w:r>
      </w:hyperlink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6AC1" w:rsidRPr="00C46AC1" w:rsidRDefault="00C46AC1" w:rsidP="00C46AC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AC1">
        <w:rPr>
          <w:rFonts w:ascii="Times New Roman" w:eastAsia="Calibri" w:hAnsi="Times New Roman" w:cs="Times New Roman"/>
          <w:sz w:val="28"/>
          <w:szCs w:val="28"/>
        </w:rPr>
        <w:t xml:space="preserve">Антонина </w:t>
      </w:r>
      <w:proofErr w:type="spellStart"/>
      <w:r w:rsidRPr="00C46AC1">
        <w:rPr>
          <w:rFonts w:ascii="Times New Roman" w:hAnsi="Times New Roman" w:cs="Times New Roman"/>
          <w:sz w:val="28"/>
          <w:szCs w:val="28"/>
        </w:rPr>
        <w:t>Коновенко</w:t>
      </w:r>
      <w:proofErr w:type="spellEnd"/>
      <w:r w:rsidRPr="00C46AC1">
        <w:rPr>
          <w:rFonts w:ascii="Times New Roman" w:hAnsi="Times New Roman" w:cs="Times New Roman"/>
          <w:sz w:val="28"/>
          <w:szCs w:val="28"/>
        </w:rPr>
        <w:t xml:space="preserve"> «Звездопад» сборник стихов.</w:t>
      </w:r>
    </w:p>
    <w:p w:rsidR="00C46AC1" w:rsidRP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AC1" w:rsidRPr="00C46AC1" w:rsidRDefault="00C46AC1" w:rsidP="00C46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0B2" w:rsidRPr="00C46AC1" w:rsidRDefault="004260B2" w:rsidP="00C4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0B2" w:rsidRPr="00C46AC1" w:rsidSect="00C46A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8E8"/>
    <w:multiLevelType w:val="hybridMultilevel"/>
    <w:tmpl w:val="46BE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E1F28"/>
    <w:multiLevelType w:val="hybridMultilevel"/>
    <w:tmpl w:val="F63AA4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A657F"/>
    <w:multiLevelType w:val="hybridMultilevel"/>
    <w:tmpl w:val="0396FE1E"/>
    <w:lvl w:ilvl="0" w:tplc="BB6CBC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E5742"/>
    <w:multiLevelType w:val="hybridMultilevel"/>
    <w:tmpl w:val="21B6B762"/>
    <w:lvl w:ilvl="0" w:tplc="A77851C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67AEF"/>
    <w:multiLevelType w:val="hybridMultilevel"/>
    <w:tmpl w:val="120E0B6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F6B68"/>
    <w:multiLevelType w:val="hybridMultilevel"/>
    <w:tmpl w:val="8486B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46AC1"/>
    <w:rsid w:val="004260B2"/>
    <w:rsid w:val="00C4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A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AC1"/>
    <w:pPr>
      <w:ind w:left="720"/>
      <w:contextualSpacing/>
    </w:pPr>
  </w:style>
  <w:style w:type="paragraph" w:customStyle="1" w:styleId="c1">
    <w:name w:val="c1"/>
    <w:basedOn w:val="a"/>
    <w:uiPriority w:val="99"/>
    <w:rsid w:val="00C4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AC1"/>
  </w:style>
  <w:style w:type="character" w:customStyle="1" w:styleId="c2">
    <w:name w:val="c2"/>
    <w:basedOn w:val="a0"/>
    <w:rsid w:val="00C46AC1"/>
  </w:style>
  <w:style w:type="character" w:styleId="a6">
    <w:name w:val="Strong"/>
    <w:basedOn w:val="a0"/>
    <w:uiPriority w:val="22"/>
    <w:qFormat/>
    <w:rsid w:val="00C46AC1"/>
    <w:rPr>
      <w:b/>
      <w:bCs/>
    </w:rPr>
  </w:style>
  <w:style w:type="character" w:styleId="a7">
    <w:name w:val="Emphasis"/>
    <w:basedOn w:val="a0"/>
    <w:uiPriority w:val="20"/>
    <w:qFormat/>
    <w:rsid w:val="00C46A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pomni.is74.ru%2Fperson%2F12995%2F%25D0%259C%25D1%258F%25D1%2581%25D0%25BD%25D0%25B8%25D0%25BA%25D0%25BE%25D0%25B2%2B%25D0%2590%25D0%25BB%25D0%25B5%25D0%25BA%25D1%2581%25D0%25B5%25D0%25B9%2B%25D0%259D%25D0%25B8%25D0%25BA%25D0%25BE%25D0%25BB%25D0%25B0%25D0%25B5%25D0%25B2%25D0%25B8%25D1%2587&amp;sa=D&amp;sntz=1&amp;usg=AFQjCNFg4IKszN3NzDusG9LJ1G8MOlD7fw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2124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2015-04-26T16:06:00Z</dcterms:created>
  <dcterms:modified xsi:type="dcterms:W3CDTF">2015-04-26T16:13:00Z</dcterms:modified>
</cp:coreProperties>
</file>