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25" w:rsidRPr="00410574" w:rsidRDefault="000A5125" w:rsidP="00182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574" w:rsidRPr="00410574" w:rsidRDefault="00410574" w:rsidP="000A512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74">
        <w:rPr>
          <w:rFonts w:ascii="Times New Roman" w:hAnsi="Times New Roman" w:cs="Times New Roman"/>
          <w:b/>
          <w:sz w:val="28"/>
          <w:szCs w:val="28"/>
        </w:rPr>
        <w:t>Проектная деятельность как средство взаимодействия ДОУ и семьи</w:t>
      </w:r>
    </w:p>
    <w:p w:rsidR="00100846" w:rsidRPr="00256996" w:rsidRDefault="00100846" w:rsidP="000A5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современности таковы, что дошкольник не может быть «чистым листом» при поступлении в школу. Все чаще требования, предъявляемые к первокласснику, заставляют родителей «развивать, вкладывать, информировать, тренировать и т.д.» Но зачастую дети, обладающие большим количеством информации и знаний, приобре</w:t>
      </w:r>
      <w:r w:rsidR="00410574">
        <w:rPr>
          <w:rFonts w:ascii="Times New Roman" w:hAnsi="Times New Roman" w:cs="Times New Roman"/>
          <w:sz w:val="28"/>
          <w:szCs w:val="28"/>
        </w:rPr>
        <w:t>тают их бессистемно.</w:t>
      </w:r>
      <w:r w:rsidR="00256996">
        <w:rPr>
          <w:rFonts w:ascii="Times New Roman" w:hAnsi="Times New Roman" w:cs="Times New Roman"/>
          <w:sz w:val="28"/>
          <w:szCs w:val="28"/>
        </w:rPr>
        <w:t xml:space="preserve"> </w:t>
      </w:r>
      <w:r w:rsidR="00256996" w:rsidRPr="00256996">
        <w:rPr>
          <w:rFonts w:ascii="Times New Roman" w:hAnsi="Times New Roman" w:cs="Times New Roman"/>
          <w:sz w:val="28"/>
          <w:szCs w:val="28"/>
        </w:rPr>
        <w:t>[</w:t>
      </w:r>
      <w:r w:rsidR="00222C2B">
        <w:rPr>
          <w:rFonts w:ascii="Times New Roman" w:hAnsi="Times New Roman" w:cs="Times New Roman"/>
          <w:sz w:val="28"/>
          <w:szCs w:val="28"/>
        </w:rPr>
        <w:t>3;</w:t>
      </w:r>
      <w:r w:rsidR="00256996">
        <w:rPr>
          <w:rFonts w:ascii="Times New Roman" w:hAnsi="Times New Roman" w:cs="Times New Roman"/>
          <w:sz w:val="28"/>
          <w:szCs w:val="28"/>
        </w:rPr>
        <w:t>1</w:t>
      </w:r>
      <w:r w:rsidR="00256996" w:rsidRPr="00256996">
        <w:rPr>
          <w:rFonts w:ascii="Times New Roman" w:hAnsi="Times New Roman" w:cs="Times New Roman"/>
          <w:sz w:val="28"/>
          <w:szCs w:val="28"/>
        </w:rPr>
        <w:t>]</w:t>
      </w:r>
    </w:p>
    <w:p w:rsidR="00DD0CAE" w:rsidRDefault="00DD0CAE" w:rsidP="000A5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757">
        <w:rPr>
          <w:rFonts w:ascii="Times New Roman" w:hAnsi="Times New Roman" w:cs="Times New Roman"/>
          <w:sz w:val="28"/>
          <w:szCs w:val="28"/>
        </w:rPr>
        <w:t xml:space="preserve">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Путь к диалогу этих двух социальных институтов осложнен тем, что произошла разбалансированность процессов воспитания в семье и ДОУ. Сегодня потенциальные возможности семьи претерпевают серьезную трансформацию. </w:t>
      </w:r>
      <w:r>
        <w:rPr>
          <w:rFonts w:ascii="Times New Roman" w:hAnsi="Times New Roman" w:cs="Times New Roman"/>
          <w:sz w:val="28"/>
          <w:szCs w:val="28"/>
        </w:rPr>
        <w:t xml:space="preserve"> В процессе организации работы  ДОУ с родителями по выявлению основных проблем семьи в воспитании ребенка, на первый план выступили следующие: </w:t>
      </w:r>
      <w:r w:rsidRPr="00BF21F9">
        <w:rPr>
          <w:rFonts w:ascii="Times New Roman" w:hAnsi="Times New Roman" w:cs="Times New Roman"/>
          <w:sz w:val="28"/>
          <w:szCs w:val="28"/>
        </w:rPr>
        <w:t>недостаток педагогических знаний; неумение поддерживать беседу с ребенком; непонимание интересов и трудностей дошкольника; потеря нравственных ориентиров в развитии ребенка; недостаточное владение формами совместного досуга.</w:t>
      </w:r>
      <w:r w:rsidRPr="00815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149">
        <w:rPr>
          <w:rFonts w:ascii="Times New Roman" w:hAnsi="Times New Roman" w:cs="Times New Roman"/>
          <w:sz w:val="28"/>
          <w:szCs w:val="28"/>
        </w:rPr>
        <w:t>Нестабильность общества, социальная напряженность,</w:t>
      </w:r>
      <w:r w:rsidRPr="008B6757">
        <w:rPr>
          <w:rFonts w:ascii="Times New Roman" w:hAnsi="Times New Roman" w:cs="Times New Roman"/>
          <w:sz w:val="28"/>
          <w:szCs w:val="28"/>
        </w:rPr>
        <w:t xml:space="preserve"> экономическое давление передвинули воспитательные функции семьи на </w:t>
      </w:r>
      <w:r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Pr="008B6757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6757">
        <w:rPr>
          <w:rFonts w:ascii="Times New Roman" w:hAnsi="Times New Roman" w:cs="Times New Roman"/>
          <w:sz w:val="28"/>
          <w:szCs w:val="28"/>
        </w:rPr>
        <w:t xml:space="preserve">, а 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8B6757">
        <w:rPr>
          <w:rFonts w:ascii="Times New Roman" w:hAnsi="Times New Roman" w:cs="Times New Roman"/>
          <w:sz w:val="28"/>
          <w:szCs w:val="28"/>
        </w:rPr>
        <w:t xml:space="preserve"> воспитание всегда стоит на первом месте. Эту ситуацию можно нивелировать за счет включения семьи в образовательное пространство ДОУ.</w:t>
      </w:r>
    </w:p>
    <w:p w:rsidR="00DD0CAE" w:rsidRDefault="00DD0CAE" w:rsidP="000A5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самых актуальных в настоящее время по-прежнему остается проблема взаимодействия педагогов дошкольного учреждения с родителями. Для решения этой проблемы нами была  поставлена цель: обеспечение эффективности взаимодействия с социумом и семьей через развитие новых форм сотрудничества.</w:t>
      </w:r>
      <w:r w:rsidR="000A5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Отсюда вытекают задачи: вовлечение родителей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процесс; повышение мотивации родителей к сотрудничеству.</w:t>
      </w:r>
      <w:r w:rsidR="000A5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разнообразных направлений новых педагогических технол</w:t>
      </w:r>
      <w:r w:rsidR="00BD193D">
        <w:rPr>
          <w:rFonts w:ascii="Times New Roman" w:hAnsi="Times New Roman" w:cs="Times New Roman"/>
          <w:sz w:val="28"/>
          <w:szCs w:val="28"/>
        </w:rPr>
        <w:t>огий мы выбрали</w:t>
      </w:r>
      <w:r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приемлемую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поставленным задачам: метод семейных проектов.</w:t>
      </w:r>
    </w:p>
    <w:p w:rsidR="00BD193D" w:rsidRDefault="00BD193D" w:rsidP="000A5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значимость в настоящее время приобретают семейные проекты. Они способствуют укреплению семейных отношений, воспитанию детей в единстве и гармонии с окружающим миром. Родители вместе с детьми участвуют в развитии их творческих способностей, формировании мировоззрения и социальной значимости ребенка. Семейное  проектирование ориентируется на уникальное отношение «ребенок – взрослый», которое строится на соучастии в деятельности.</w:t>
      </w:r>
    </w:p>
    <w:p w:rsidR="00BD193D" w:rsidRPr="00946FA6" w:rsidRDefault="00BD193D" w:rsidP="000A5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FA6">
        <w:rPr>
          <w:rFonts w:ascii="Times New Roman" w:hAnsi="Times New Roman" w:cs="Times New Roman"/>
          <w:sz w:val="28"/>
          <w:szCs w:val="28"/>
        </w:rPr>
        <w:t xml:space="preserve">Проект нацелен на изменение самой философии взаимодействия детского сада  и семьи: с одной стороны, 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946FA6">
        <w:rPr>
          <w:rFonts w:ascii="Times New Roman" w:hAnsi="Times New Roman" w:cs="Times New Roman"/>
          <w:sz w:val="28"/>
          <w:szCs w:val="28"/>
        </w:rPr>
        <w:t xml:space="preserve"> становится учреждением комплексной поддержки и содействия развития родительской компетентности,  с другой стороны, сотрудничество между родителями и дошкольным учреждением рассматривается как обязательное условие обеспечения полноценного развития ребенка. В процессе реализации проекта происходит переход от понятия «работа с родителями» к понятию «взаимодействие»; идет поиск совместного языка контакта и взаимопонимания, признание сильных и слабых сторон друг друга. </w:t>
      </w:r>
    </w:p>
    <w:p w:rsidR="00BD193D" w:rsidRDefault="00BD193D" w:rsidP="000A5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A6">
        <w:rPr>
          <w:rFonts w:ascii="Times New Roman" w:hAnsi="Times New Roman" w:cs="Times New Roman"/>
          <w:sz w:val="28"/>
          <w:szCs w:val="28"/>
        </w:rPr>
        <w:t>В связи с этим возникла идея создания проекта, основу которого составили совместные мероприятия конкурсного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93D" w:rsidRDefault="00BD193D" w:rsidP="000A5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компенсирующей направленности </w:t>
      </w:r>
      <w:r w:rsidRPr="00703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 с тяжелыми нарушениями речи </w:t>
      </w:r>
      <w:r w:rsidRPr="007033B8">
        <w:rPr>
          <w:rFonts w:ascii="Times New Roman" w:hAnsi="Times New Roman" w:cs="Times New Roman"/>
          <w:sz w:val="28"/>
          <w:szCs w:val="28"/>
        </w:rPr>
        <w:t xml:space="preserve">детские исследовательские проекты практикуются не первый год. Педагоги считают, что если ребенок хотя бы раз в дошкольном возрасте участвовал в исследовании окружающих объектов, то успех в дальнейшей учебе в школе обеспечен.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</w:t>
      </w:r>
      <w:r w:rsidRPr="007033B8">
        <w:rPr>
          <w:rFonts w:ascii="Times New Roman" w:hAnsi="Times New Roman" w:cs="Times New Roman"/>
          <w:sz w:val="28"/>
          <w:szCs w:val="28"/>
        </w:rPr>
        <w:lastRenderedPageBreak/>
        <w:t>делать выводы и обобщения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033B8">
        <w:rPr>
          <w:rFonts w:ascii="Times New Roman" w:hAnsi="Times New Roman" w:cs="Times New Roman"/>
          <w:sz w:val="28"/>
          <w:szCs w:val="28"/>
        </w:rPr>
        <w:t>ловом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33B8">
        <w:rPr>
          <w:rFonts w:ascii="Times New Roman" w:hAnsi="Times New Roman" w:cs="Times New Roman"/>
          <w:sz w:val="28"/>
          <w:szCs w:val="28"/>
        </w:rPr>
        <w:t>развивает познавательные способности. Поэтому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  <w:r w:rsidR="00412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93D" w:rsidRPr="00412564" w:rsidRDefault="00412564" w:rsidP="000A51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значимость для нашей группы имеет </w:t>
      </w:r>
      <w:r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="00BD193D">
        <w:rPr>
          <w:rFonts w:ascii="Times New Roman" w:eastAsia="Calibri" w:hAnsi="Times New Roman" w:cs="Times New Roman"/>
          <w:sz w:val="28"/>
          <w:szCs w:val="28"/>
        </w:rPr>
        <w:t xml:space="preserve"> экологической обстановки </w:t>
      </w:r>
      <w:r w:rsidR="00BD193D" w:rsidRPr="00CA622E">
        <w:rPr>
          <w:rFonts w:ascii="Times New Roman" w:eastAsia="Calibri" w:hAnsi="Times New Roman" w:cs="Times New Roman"/>
          <w:sz w:val="28"/>
          <w:szCs w:val="28"/>
        </w:rPr>
        <w:t xml:space="preserve"> ближайшего окруже</w:t>
      </w:r>
      <w:r w:rsidR="00BD193D">
        <w:rPr>
          <w:rFonts w:ascii="Times New Roman" w:eastAsia="Calibri" w:hAnsi="Times New Roman" w:cs="Times New Roman"/>
          <w:sz w:val="28"/>
          <w:szCs w:val="28"/>
        </w:rPr>
        <w:t>ния</w:t>
      </w:r>
      <w:r>
        <w:rPr>
          <w:rFonts w:ascii="Times New Roman" w:eastAsia="Calibri" w:hAnsi="Times New Roman" w:cs="Times New Roman"/>
          <w:sz w:val="28"/>
          <w:szCs w:val="28"/>
        </w:rPr>
        <w:t>, которое</w:t>
      </w:r>
      <w:r w:rsidR="00BD1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93D" w:rsidRPr="00CA622E">
        <w:rPr>
          <w:rFonts w:ascii="Times New Roman" w:eastAsia="Calibri" w:hAnsi="Times New Roman" w:cs="Times New Roman"/>
          <w:sz w:val="28"/>
          <w:szCs w:val="28"/>
        </w:rPr>
        <w:t>позволя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D193D" w:rsidRPr="00CA622E">
        <w:rPr>
          <w:rFonts w:ascii="Times New Roman" w:eastAsia="Calibri" w:hAnsi="Times New Roman" w:cs="Times New Roman"/>
          <w:sz w:val="28"/>
          <w:szCs w:val="28"/>
        </w:rPr>
        <w:t>т конкретизировать общечеловеческую ценность родной природы во взаимосвязи познания и практич</w:t>
      </w:r>
      <w:r w:rsidR="00BD193D">
        <w:rPr>
          <w:rFonts w:ascii="Times New Roman" w:eastAsia="Calibri" w:hAnsi="Times New Roman" w:cs="Times New Roman"/>
          <w:sz w:val="28"/>
          <w:szCs w:val="28"/>
        </w:rPr>
        <w:t>еской деятельности дошкольников</w:t>
      </w:r>
      <w:r w:rsidR="00BD193D" w:rsidRPr="00CA622E">
        <w:rPr>
          <w:rFonts w:ascii="Times New Roman" w:eastAsia="Calibri" w:hAnsi="Times New Roman" w:cs="Times New Roman"/>
          <w:sz w:val="28"/>
          <w:szCs w:val="28"/>
        </w:rPr>
        <w:t>. Систематическое позитивное взаимодействие с природой родного края благотворно воздействует и на формирование нравственных качеств. Окружающая природная среда представляет собой возможность спасения человека от внутренней пустоты, способствует приобщению к миру красоты, ценностей.</w:t>
      </w:r>
    </w:p>
    <w:p w:rsidR="00412564" w:rsidRPr="00CA622E" w:rsidRDefault="00412564" w:rsidP="000A512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2E">
        <w:rPr>
          <w:rFonts w:ascii="Times New Roman" w:eastAsia="Calibri" w:hAnsi="Times New Roman" w:cs="Times New Roman"/>
          <w:sz w:val="28"/>
          <w:szCs w:val="28"/>
        </w:rPr>
        <w:t>Популярность экологии, прежде всего, обусловлена теми глобальными изменениями в окружающей среде, которые грозят гибелью всего живого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A622E">
        <w:rPr>
          <w:rFonts w:ascii="Times New Roman" w:eastAsia="Calibri" w:hAnsi="Times New Roman" w:cs="Times New Roman"/>
          <w:sz w:val="28"/>
          <w:szCs w:val="28"/>
        </w:rPr>
        <w:t xml:space="preserve"> включая человека. Экологические проблемы, порожденные человечеством, могут быть решены при согласованных действиях всего мирового сообщества, однако при этом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A622E">
        <w:rPr>
          <w:rFonts w:ascii="Times New Roman" w:eastAsia="Calibri" w:hAnsi="Times New Roman" w:cs="Times New Roman"/>
          <w:sz w:val="28"/>
          <w:szCs w:val="28"/>
        </w:rPr>
        <w:t xml:space="preserve"> не стоит забывать, что ответственен за судьбу каждый ее житель. Поэтому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A622E">
        <w:rPr>
          <w:rFonts w:ascii="Times New Roman" w:eastAsia="Calibri" w:hAnsi="Times New Roman" w:cs="Times New Roman"/>
          <w:sz w:val="28"/>
          <w:szCs w:val="28"/>
        </w:rPr>
        <w:t xml:space="preserve"> как никогда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A622E">
        <w:rPr>
          <w:rFonts w:ascii="Times New Roman" w:eastAsia="Calibri" w:hAnsi="Times New Roman" w:cs="Times New Roman"/>
          <w:sz w:val="28"/>
          <w:szCs w:val="28"/>
        </w:rPr>
        <w:t xml:space="preserve"> возрастает необходимость воспитания у детей, уже раннего возраста, экологического мышления и экологической культуры. </w:t>
      </w:r>
    </w:p>
    <w:p w:rsidR="00412564" w:rsidRPr="00AA29B8" w:rsidRDefault="00412564" w:rsidP="000A51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622E">
        <w:rPr>
          <w:rFonts w:ascii="Times New Roman" w:eastAsia="Calibri" w:hAnsi="Times New Roman" w:cs="Times New Roman"/>
          <w:sz w:val="28"/>
          <w:szCs w:val="28"/>
        </w:rPr>
        <w:tab/>
        <w:t>Эколог</w:t>
      </w:r>
      <w:r w:rsidR="00062F5A">
        <w:rPr>
          <w:rFonts w:ascii="Times New Roman" w:eastAsia="Calibri" w:hAnsi="Times New Roman" w:cs="Times New Roman"/>
          <w:sz w:val="28"/>
          <w:szCs w:val="28"/>
        </w:rPr>
        <w:t>ическое образование детей - это</w:t>
      </w:r>
      <w:r w:rsidRPr="00CA622E">
        <w:rPr>
          <w:rFonts w:ascii="Times New Roman" w:eastAsia="Calibri" w:hAnsi="Times New Roman" w:cs="Times New Roman"/>
          <w:sz w:val="28"/>
          <w:szCs w:val="28"/>
        </w:rPr>
        <w:t xml:space="preserve"> не только передача им знаний. Необходимо, в первую очередь, разбудить и развить чувства детей, а затем ввести знания и чувства в конструкцию личности. И маленький человек 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огда не сломает ветку дерева </w:t>
      </w:r>
      <w:r w:rsidRPr="00CA622E">
        <w:rPr>
          <w:rFonts w:ascii="Times New Roman" w:eastAsia="Calibri" w:hAnsi="Times New Roman" w:cs="Times New Roman"/>
          <w:sz w:val="28"/>
          <w:szCs w:val="28"/>
        </w:rPr>
        <w:t>не потому, что это кто-то увидит, а потому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A622E">
        <w:rPr>
          <w:rFonts w:ascii="Times New Roman" w:eastAsia="Calibri" w:hAnsi="Times New Roman" w:cs="Times New Roman"/>
          <w:sz w:val="28"/>
          <w:szCs w:val="28"/>
        </w:rPr>
        <w:t xml:space="preserve"> что ощутит нравственный и, если так можно выразиться, эмоциональный запрет. </w:t>
      </w:r>
      <w:r w:rsidRPr="0009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Если родители будут заниматься вопросами экологического воспитания, то и у детей будет воспитываться интерес, любовь к природе и бережное отношение к ней.  </w:t>
      </w:r>
      <w:r w:rsidRPr="00091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экологическое воспитание детей должно проходить в тесном взаимодействии с семьёй ребёнка.</w:t>
      </w:r>
      <w:r w:rsidR="00AA29B8" w:rsidRPr="00AA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9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2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1; </w:t>
      </w:r>
      <w:r w:rsidR="00AA29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29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166BD5" w:rsidRDefault="00100846" w:rsidP="000A51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 семейного проекта «Дадим вторую жизнь упаковке» </w:t>
      </w:r>
      <w:r w:rsidR="000E6706">
        <w:rPr>
          <w:rFonts w:ascii="Times New Roman" w:hAnsi="Times New Roman" w:cs="Times New Roman"/>
          <w:sz w:val="28"/>
          <w:szCs w:val="28"/>
        </w:rPr>
        <w:t>д</w:t>
      </w:r>
      <w:r w:rsidR="000E6706" w:rsidRPr="00782FBE">
        <w:rPr>
          <w:rFonts w:ascii="Times New Roman" w:hAnsi="Times New Roman" w:cs="Times New Roman"/>
          <w:sz w:val="28"/>
          <w:szCs w:val="28"/>
        </w:rPr>
        <w:t xml:space="preserve">ля привлечения родителей воспитанников к совместной с детьми проектной деятельности </w:t>
      </w:r>
      <w:r w:rsidR="000E6706">
        <w:rPr>
          <w:rFonts w:ascii="Times New Roman" w:hAnsi="Times New Roman" w:cs="Times New Roman"/>
          <w:sz w:val="28"/>
          <w:szCs w:val="28"/>
        </w:rPr>
        <w:t xml:space="preserve">мы </w:t>
      </w:r>
      <w:r w:rsidR="000E6706" w:rsidRPr="00076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родителям о вреде пластика, изготовили  буклеты</w:t>
      </w:r>
      <w:r w:rsid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познакомили  их с интересными </w:t>
      </w:r>
      <w:proofErr w:type="gramStart"/>
      <w:r w:rsid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фактами о пластике</w:t>
      </w:r>
      <w:proofErr w:type="gramEnd"/>
      <w:r w:rsid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дало повод задуматься и сделать для себя выводы. </w:t>
      </w:r>
      <w:r w:rsidR="000E6706" w:rsidRPr="0007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6706" w:rsidRPr="00076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</w:t>
      </w:r>
      <w:r w:rsid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6706" w:rsidRPr="000768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подумать, пофантазировать о том, как можно применить</w:t>
      </w:r>
      <w:r w:rsid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706" w:rsidRPr="0007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пластиковую упаковку, одноразовую посуду</w:t>
      </w:r>
      <w:r w:rsidR="00AA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«дать им вторую жизнь». </w:t>
      </w:r>
      <w:r w:rsidR="000E6706" w:rsidRPr="00703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родителями воспитанников изучили литературу и интернет – ресурсы по теме проекта. Мы узнали о том, сколько полезных вещей можно сделать из различных упаковок. Из пластмассовых бутылок можно изготовить вазу для цветов, а сами цветы изготовить из одноразовых ложек, что поможет решить сразу несколько задач: ложки прослужат дольше</w:t>
      </w:r>
      <w:r w:rsid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6706" w:rsidRPr="0070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будут сорваны живые цветы, чтобы порадовать родных. Применение можно найти и другим упаковкам, стоит только включить свою фантазию. </w:t>
      </w:r>
      <w:r w:rsidR="00166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семьях</w:t>
      </w:r>
      <w:r w:rsidR="00166BD5" w:rsidRPr="0051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скапливается большое количество пластиковых бутылок из-под воды и соков, шампуня, упаковок из-под молока, банок из-под майонез</w:t>
      </w:r>
      <w:r w:rsidR="0016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6BD5" w:rsidRPr="0051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коробок из-под конфет,   многое из этого мусора может получить новое применение, став основой для оригинальных поделок. </w:t>
      </w:r>
    </w:p>
    <w:p w:rsidR="00166BD5" w:rsidRPr="00166BD5" w:rsidRDefault="00166BD5" w:rsidP="000D64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BD5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мы работы по реализации проекта осуществлялись в виде:</w:t>
      </w:r>
    </w:p>
    <w:p w:rsidR="00166BD5" w:rsidRPr="00166BD5" w:rsidRDefault="00166BD5" w:rsidP="000D64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</w:t>
      </w:r>
      <w:r w:rsidRPr="0016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</w:t>
      </w:r>
      <w:r w:rsidR="00AA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«Чистота спасет мир»,</w:t>
      </w:r>
      <w:r w:rsidRPr="00166BD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«Мусор»;</w:t>
      </w:r>
    </w:p>
    <w:p w:rsidR="00166BD5" w:rsidRPr="00166BD5" w:rsidRDefault="00166BD5" w:rsidP="000D64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166BD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показ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</w:t>
      </w:r>
      <w:r w:rsidRPr="00166BD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видео</w:t>
      </w:r>
      <w:r w:rsidRPr="00166BD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фильма «Планета задыхается от мусора»;</w:t>
      </w:r>
    </w:p>
    <w:p w:rsidR="00166BD5" w:rsidRPr="00166BD5" w:rsidRDefault="00166BD5" w:rsidP="000D64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изготовления</w:t>
      </w:r>
      <w:r w:rsidRPr="0016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поделок из пластиковых упаковок и одноразовой пластиковой посуды;</w:t>
      </w:r>
    </w:p>
    <w:p w:rsidR="00166BD5" w:rsidRPr="00166BD5" w:rsidRDefault="00166BD5" w:rsidP="000D64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</w:t>
      </w:r>
      <w:r w:rsidRPr="0016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«Ненужных вещей не бывает»;</w:t>
      </w:r>
    </w:p>
    <w:p w:rsidR="00166BD5" w:rsidRPr="00166BD5" w:rsidRDefault="00166BD5" w:rsidP="000A51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творческого задания</w:t>
      </w:r>
      <w:r w:rsidRPr="0016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родителей «Подарим вторую жизнь упаковке» (изготовление поделок из бросового материала);</w:t>
      </w:r>
    </w:p>
    <w:p w:rsidR="00166BD5" w:rsidRPr="00100846" w:rsidRDefault="00100846" w:rsidP="000A51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чтения</w:t>
      </w:r>
      <w:r w:rsidR="00AA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обсуждения </w:t>
      </w:r>
      <w:r w:rsidR="00166BD5" w:rsidRPr="0010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 по теме проекта: «Наша планета» Я. Аким, «Живой букварь» В. Орлов, «В природе столько красоты!» В. Чижов, </w:t>
      </w:r>
      <w:r w:rsidR="00166BD5" w:rsidRPr="00100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«Прогулка» С. Михалков, «Мусорная фантазия» А. Усачев, «Не надо мусорить в лесу!» М. Крюков, «Благодарность» А. </w:t>
      </w:r>
      <w:proofErr w:type="spellStart"/>
      <w:r w:rsidR="00166BD5" w:rsidRPr="00100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</w:t>
      </w:r>
      <w:proofErr w:type="spellEnd"/>
      <w:r w:rsidR="00166BD5" w:rsidRPr="0010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«Если в лес пришел гулять» Н. Рыжова.   </w:t>
      </w:r>
    </w:p>
    <w:p w:rsidR="000E6706" w:rsidRPr="00100846" w:rsidRDefault="00166BD5" w:rsidP="000A51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6706" w:rsidRPr="00C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рактическая значимость </w:t>
      </w:r>
      <w:r w:rsid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экологического проекта</w:t>
      </w:r>
      <w:r w:rsidR="000E6706" w:rsidRPr="00C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</w:t>
      </w:r>
      <w:r w:rsidR="001008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6706" w:rsidRPr="00CA62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</w:t>
      </w:r>
      <w:r w:rsidR="00100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</w:t>
      </w:r>
      <w:r w:rsidR="000E6706" w:rsidRPr="00C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0E6706" w:rsidRPr="00CA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</w:t>
      </w:r>
      <w:r w:rsidR="00100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706" w:rsidRPr="000E6706" w:rsidRDefault="000E6706" w:rsidP="000A51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AA29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игровых образовательных ситуаций, а также различных проблемных ситуаций;</w:t>
      </w:r>
    </w:p>
    <w:p w:rsidR="000E6706" w:rsidRPr="000E6706" w:rsidRDefault="000E6706" w:rsidP="000A51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AA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наглядности, который способствует более четкому представлению о проблеме загрязнения окружающей среды;</w:t>
      </w:r>
    </w:p>
    <w:p w:rsidR="000E6706" w:rsidRPr="000E6706" w:rsidRDefault="000E6706" w:rsidP="000A51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словесного</w:t>
      </w:r>
      <w:r w:rsidRP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AA29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художественного слова); </w:t>
      </w:r>
    </w:p>
    <w:p w:rsidR="000E6706" w:rsidRDefault="000E6706" w:rsidP="000A51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</w:t>
      </w:r>
      <w:r w:rsidRPr="0009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AA29B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экологические акции,</w:t>
      </w:r>
      <w:r w:rsidRPr="0009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выставок и т.д.</w:t>
      </w:r>
    </w:p>
    <w:p w:rsidR="006B545A" w:rsidRPr="003D5364" w:rsidRDefault="006B545A" w:rsidP="006B54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Проживая </w:t>
      </w:r>
      <w:r w:rsidRPr="003D5364">
        <w:rPr>
          <w:rFonts w:ascii="Times New Roman" w:eastAsia="Calibri" w:hAnsi="Times New Roman" w:cs="Times New Roman"/>
          <w:sz w:val="28"/>
          <w:szCs w:val="28"/>
        </w:rPr>
        <w:t xml:space="preserve"> на территории уникальных природных мест, мы должны уметь сохранять окружающую среду, думать о том, что станет с природой после нас.                                  </w:t>
      </w:r>
    </w:p>
    <w:p w:rsidR="006B545A" w:rsidRPr="003D5364" w:rsidRDefault="006B545A" w:rsidP="006B54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364">
        <w:rPr>
          <w:rFonts w:ascii="Times New Roman" w:eastAsia="Calibri" w:hAnsi="Times New Roman" w:cs="Times New Roman"/>
          <w:sz w:val="28"/>
          <w:szCs w:val="28"/>
        </w:rPr>
        <w:t>Воспитани</w:t>
      </w:r>
      <w:r>
        <w:rPr>
          <w:rFonts w:ascii="Times New Roman" w:eastAsia="Calibri" w:hAnsi="Times New Roman" w:cs="Times New Roman"/>
          <w:sz w:val="28"/>
          <w:szCs w:val="28"/>
        </w:rPr>
        <w:t>е бережного отношения к природе</w:t>
      </w:r>
      <w:r w:rsidRPr="003D5364">
        <w:rPr>
          <w:rFonts w:ascii="Times New Roman" w:eastAsia="Calibri" w:hAnsi="Times New Roman" w:cs="Times New Roman"/>
          <w:sz w:val="28"/>
          <w:szCs w:val="28"/>
        </w:rPr>
        <w:t xml:space="preserve"> является важнейшей составляющей экологического воспитания. Чтобы быть внимательным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AD8">
        <w:rPr>
          <w:rFonts w:ascii="Times New Roman" w:eastAsia="Calibri" w:hAnsi="Times New Roman" w:cs="Times New Roman"/>
          <w:sz w:val="28"/>
          <w:szCs w:val="28"/>
        </w:rPr>
        <w:t>человеком</w:t>
      </w:r>
      <w:r w:rsidRPr="003D5364">
        <w:rPr>
          <w:rFonts w:ascii="Times New Roman" w:eastAsia="Calibri" w:hAnsi="Times New Roman" w:cs="Times New Roman"/>
          <w:sz w:val="28"/>
          <w:szCs w:val="28"/>
        </w:rPr>
        <w:t xml:space="preserve"> к окружающей среде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D53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знать, </w:t>
      </w:r>
      <w:r w:rsidRPr="003D5364">
        <w:rPr>
          <w:rFonts w:ascii="Times New Roman" w:eastAsia="Calibri" w:hAnsi="Times New Roman" w:cs="Times New Roman"/>
          <w:sz w:val="28"/>
          <w:szCs w:val="28"/>
        </w:rPr>
        <w:t xml:space="preserve">какой вред ей наносит человеческая деятельность и как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3D5364">
        <w:rPr>
          <w:rFonts w:ascii="Times New Roman" w:eastAsia="Calibri" w:hAnsi="Times New Roman" w:cs="Times New Roman"/>
          <w:sz w:val="28"/>
          <w:szCs w:val="28"/>
        </w:rPr>
        <w:t>уменьшить.</w:t>
      </w:r>
    </w:p>
    <w:p w:rsidR="006B545A" w:rsidRDefault="006B545A" w:rsidP="006B54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364">
        <w:rPr>
          <w:rFonts w:ascii="Times New Roman" w:eastAsia="Calibri" w:hAnsi="Times New Roman" w:cs="Times New Roman"/>
          <w:sz w:val="28"/>
          <w:szCs w:val="28"/>
        </w:rPr>
        <w:t>Использование в работе бросового материала позволяет решать задачи экологического, умственного, эстетического воспитания, исследовательской деятельности, конструирования и ручного труда.</w:t>
      </w:r>
    </w:p>
    <w:p w:rsidR="001965F5" w:rsidRPr="00410574" w:rsidRDefault="006B545A" w:rsidP="006B545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Используемая </w:t>
      </w:r>
      <w:r w:rsidRPr="006B545A">
        <w:rPr>
          <w:rFonts w:ascii="Times New Roman" w:eastAsia="Calibri" w:hAnsi="Times New Roman" w:cs="Times New Roman"/>
          <w:sz w:val="28"/>
          <w:szCs w:val="28"/>
        </w:rPr>
        <w:t>литература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65F5" w:rsidRPr="00410574" w:rsidRDefault="001965F5" w:rsidP="000A5125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0574">
        <w:rPr>
          <w:rFonts w:ascii="Times New Roman" w:eastAsia="Calibri" w:hAnsi="Times New Roman" w:cs="Times New Roman"/>
          <w:sz w:val="28"/>
          <w:szCs w:val="28"/>
        </w:rPr>
        <w:t>Гуняга</w:t>
      </w:r>
      <w:proofErr w:type="spellEnd"/>
      <w:r w:rsidRPr="00410574">
        <w:rPr>
          <w:rFonts w:ascii="Times New Roman" w:eastAsia="Calibri" w:hAnsi="Times New Roman" w:cs="Times New Roman"/>
          <w:sz w:val="28"/>
          <w:szCs w:val="28"/>
        </w:rPr>
        <w:t xml:space="preserve"> Н.А. Воспитание основ экологической культуры у детей старшего дошкольного возраста. Научно-методическое пособие. – Ростов-на-Дону: Изд-во РГПУ, 2002. -138с.</w:t>
      </w:r>
    </w:p>
    <w:p w:rsidR="001965F5" w:rsidRDefault="001965F5" w:rsidP="000A5125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574">
        <w:rPr>
          <w:rFonts w:ascii="Times New Roman" w:eastAsia="Calibri" w:hAnsi="Times New Roman" w:cs="Times New Roman"/>
          <w:sz w:val="28"/>
          <w:szCs w:val="28"/>
        </w:rPr>
        <w:t xml:space="preserve">Жуковская Р.И. Родной край: Пособие для воспитателей/ Р.И. Жуковская, Н.Ф. Виноградова, С. А. Козлова; Под ред. С.А. Козловой. – 2-е изд., </w:t>
      </w:r>
      <w:proofErr w:type="spellStart"/>
      <w:r w:rsidRPr="0041057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410574">
        <w:rPr>
          <w:rFonts w:ascii="Times New Roman" w:eastAsia="Calibri" w:hAnsi="Times New Roman" w:cs="Times New Roman"/>
          <w:sz w:val="28"/>
          <w:szCs w:val="28"/>
        </w:rPr>
        <w:t>. и доп. – М.: Просвещение, 1985.–238 с.</w:t>
      </w:r>
    </w:p>
    <w:p w:rsidR="000A5125" w:rsidRPr="00410574" w:rsidRDefault="000A5125" w:rsidP="000A5125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Машкова С.В.,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Суздалева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Г.Н. Познавательно-исследовательские занятия с детьми 5-7 лет на экологической тропе.- Волгоград: Учитель, 2012.-174с.</w:t>
      </w:r>
    </w:p>
    <w:p w:rsidR="00AF231C" w:rsidRPr="00410574" w:rsidRDefault="00410574" w:rsidP="000A512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Сыпченко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996">
        <w:rPr>
          <w:rFonts w:ascii="Times New Roman" w:hAnsi="Times New Roman" w:cs="Times New Roman"/>
          <w:sz w:val="28"/>
          <w:szCs w:val="28"/>
        </w:rPr>
        <w:t xml:space="preserve"> Е.А. Инновационные педагогические технологии. Метод проектов в ДОУ. Санкт-Петербург, ДЕТСТВО-ПРЕСС, 2012.</w:t>
      </w:r>
    </w:p>
    <w:sectPr w:rsidR="00AF231C" w:rsidRPr="0041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48BD"/>
    <w:multiLevelType w:val="hybridMultilevel"/>
    <w:tmpl w:val="B83430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8343AA"/>
    <w:multiLevelType w:val="hybridMultilevel"/>
    <w:tmpl w:val="19960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182AE6"/>
    <w:multiLevelType w:val="hybridMultilevel"/>
    <w:tmpl w:val="A86CA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7D"/>
    <w:rsid w:val="00062F5A"/>
    <w:rsid w:val="000A5125"/>
    <w:rsid w:val="000D64F0"/>
    <w:rsid w:val="000E6706"/>
    <w:rsid w:val="00100846"/>
    <w:rsid w:val="00166BD5"/>
    <w:rsid w:val="001828E0"/>
    <w:rsid w:val="001965F5"/>
    <w:rsid w:val="00222C2B"/>
    <w:rsid w:val="00256996"/>
    <w:rsid w:val="00366433"/>
    <w:rsid w:val="00410574"/>
    <w:rsid w:val="00412564"/>
    <w:rsid w:val="006B545A"/>
    <w:rsid w:val="00AA021A"/>
    <w:rsid w:val="00AA29B8"/>
    <w:rsid w:val="00AF027D"/>
    <w:rsid w:val="00AF231C"/>
    <w:rsid w:val="00BD193D"/>
    <w:rsid w:val="00C46904"/>
    <w:rsid w:val="00DD0CAE"/>
    <w:rsid w:val="00F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2015-04-01T11:54:00Z</dcterms:created>
  <dcterms:modified xsi:type="dcterms:W3CDTF">2015-04-13T08:31:00Z</dcterms:modified>
</cp:coreProperties>
</file>