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A5" w:rsidRPr="004561C3" w:rsidRDefault="002C5CA5" w:rsidP="002C5CA5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</w:t>
      </w:r>
      <w:r w:rsidRPr="004561C3">
        <w:rPr>
          <w:sz w:val="36"/>
          <w:szCs w:val="36"/>
        </w:rPr>
        <w:t>ПРОГРАММА</w:t>
      </w:r>
    </w:p>
    <w:p w:rsidR="002C5CA5" w:rsidRDefault="002C5CA5" w:rsidP="002C5CA5">
      <w:pPr>
        <w:pStyle w:val="2"/>
        <w:widowControl w:val="0"/>
        <w:jc w:val="center"/>
        <w:rPr>
          <w:sz w:val="36"/>
          <w:szCs w:val="36"/>
        </w:rPr>
      </w:pPr>
      <w:r w:rsidRPr="004561C3">
        <w:rPr>
          <w:sz w:val="36"/>
          <w:szCs w:val="36"/>
        </w:rPr>
        <w:t xml:space="preserve">ПО </w:t>
      </w:r>
      <w:r>
        <w:rPr>
          <w:sz w:val="36"/>
          <w:szCs w:val="36"/>
        </w:rPr>
        <w:t>УЧЕБНОМУ ПРЕДМЕТУ</w:t>
      </w:r>
    </w:p>
    <w:p w:rsidR="002C5CA5" w:rsidRPr="004561C3" w:rsidRDefault="002C5CA5" w:rsidP="002C5CA5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«Музыка»</w:t>
      </w:r>
    </w:p>
    <w:p w:rsidR="002C5CA5" w:rsidRPr="002C5CA5" w:rsidRDefault="002C5CA5" w:rsidP="00B03910">
      <w:pPr>
        <w:spacing w:after="200" w:line="276" w:lineRule="auto"/>
        <w:jc w:val="center"/>
        <w:rPr>
          <w:rFonts w:ascii="Times New Roman" w:hAnsi="Times New Roman"/>
          <w:b/>
          <w:color w:val="B02A00"/>
          <w:sz w:val="28"/>
          <w:szCs w:val="28"/>
          <w:lang w:eastAsia="he-IL" w:bidi="he-IL"/>
        </w:rPr>
      </w:pPr>
      <w:bookmarkStart w:id="0" w:name="_GoBack"/>
      <w:r w:rsidRPr="002C5CA5">
        <w:rPr>
          <w:rFonts w:ascii="Times New Roman" w:hAnsi="Times New Roman"/>
          <w:b/>
          <w:color w:val="B02A00"/>
          <w:sz w:val="28"/>
          <w:szCs w:val="28"/>
          <w:lang w:eastAsia="he-IL" w:bidi="he-IL"/>
        </w:rPr>
        <w:t>2 класс</w:t>
      </w:r>
    </w:p>
    <w:bookmarkEnd w:id="0"/>
    <w:p w:rsidR="00B03910" w:rsidRPr="00744E1C" w:rsidRDefault="00B03910" w:rsidP="00B03910">
      <w:pPr>
        <w:spacing w:after="200" w:line="276" w:lineRule="auto"/>
        <w:jc w:val="center"/>
        <w:rPr>
          <w:rFonts w:ascii="Times New Roman" w:hAnsi="Times New Roman"/>
          <w:color w:val="B02A00"/>
          <w:sz w:val="24"/>
          <w:szCs w:val="24"/>
          <w:lang w:eastAsia="he-IL" w:bidi="he-IL"/>
        </w:rPr>
      </w:pPr>
      <w:r w:rsidRPr="00744E1C">
        <w:rPr>
          <w:rFonts w:ascii="Times New Roman" w:hAnsi="Times New Roman"/>
          <w:b/>
          <w:color w:val="B02A00"/>
          <w:sz w:val="24"/>
          <w:szCs w:val="24"/>
          <w:lang w:eastAsia="he-IL" w:bidi="he-IL"/>
        </w:rPr>
        <w:t>СОДЕРЖАНИЕ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5"/>
        <w:gridCol w:w="7453"/>
        <w:gridCol w:w="1787"/>
      </w:tblGrid>
      <w:tr w:rsidR="00B03910" w:rsidRPr="00A00814" w:rsidTr="00B03910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1.</w:t>
            </w:r>
          </w:p>
        </w:tc>
        <w:tc>
          <w:tcPr>
            <w:tcW w:w="7453" w:type="dxa"/>
            <w:shd w:val="clear" w:color="auto" w:fill="auto"/>
          </w:tcPr>
          <w:p w:rsidR="00B03910" w:rsidRPr="00B1048F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proofErr w:type="spellStart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Пояснительная</w:t>
            </w:r>
            <w:proofErr w:type="spellEnd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 xml:space="preserve"> </w:t>
            </w:r>
            <w:proofErr w:type="spellStart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записка</w:t>
            </w:r>
            <w:proofErr w:type="spellEnd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………………………………..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с.3</w:t>
            </w:r>
          </w:p>
        </w:tc>
        <w:tc>
          <w:tcPr>
            <w:tcW w:w="1787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</w:p>
        </w:tc>
      </w:tr>
      <w:tr w:rsidR="00B03910" w:rsidRPr="00AC1C0A" w:rsidTr="00B03910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2.</w:t>
            </w:r>
          </w:p>
        </w:tc>
        <w:tc>
          <w:tcPr>
            <w:tcW w:w="7453" w:type="dxa"/>
            <w:shd w:val="clear" w:color="auto" w:fill="auto"/>
          </w:tcPr>
          <w:p w:rsidR="00B03910" w:rsidRPr="00B1048F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AC1C0A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Общая характеристика учебного предмета…………..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с.</w:t>
            </w:r>
            <w:r w:rsidR="004A7EFE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6</w:t>
            </w:r>
          </w:p>
        </w:tc>
        <w:tc>
          <w:tcPr>
            <w:tcW w:w="1787" w:type="dxa"/>
            <w:shd w:val="clear" w:color="auto" w:fill="auto"/>
          </w:tcPr>
          <w:p w:rsidR="00B03910" w:rsidRPr="00AC1C0A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B03910" w:rsidRPr="008D5FF5" w:rsidTr="00B03910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3.</w:t>
            </w:r>
          </w:p>
        </w:tc>
        <w:tc>
          <w:tcPr>
            <w:tcW w:w="7453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8D5FF5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Место учебного предмета в учебном плане………….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с.</w:t>
            </w:r>
            <w:r w:rsidR="004A7EFE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6</w:t>
            </w:r>
          </w:p>
        </w:tc>
        <w:tc>
          <w:tcPr>
            <w:tcW w:w="1787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B03910" w:rsidRPr="00AC1C0A" w:rsidTr="00B03910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4.</w:t>
            </w:r>
          </w:p>
        </w:tc>
        <w:tc>
          <w:tcPr>
            <w:tcW w:w="7453" w:type="dxa"/>
            <w:shd w:val="clear" w:color="auto" w:fill="auto"/>
          </w:tcPr>
          <w:p w:rsidR="00B03910" w:rsidRPr="00B1048F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AC1C0A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Результаты изучения учебного предмета………………………………………………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  с.</w:t>
            </w:r>
            <w:r w:rsidR="004A7EFE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7</w:t>
            </w:r>
          </w:p>
        </w:tc>
        <w:tc>
          <w:tcPr>
            <w:tcW w:w="1787" w:type="dxa"/>
            <w:shd w:val="clear" w:color="auto" w:fill="auto"/>
          </w:tcPr>
          <w:p w:rsidR="00B03910" w:rsidRPr="00AC1C0A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B03910" w:rsidRPr="00A00814" w:rsidTr="00B03910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5.</w:t>
            </w:r>
          </w:p>
        </w:tc>
        <w:tc>
          <w:tcPr>
            <w:tcW w:w="7453" w:type="dxa"/>
            <w:shd w:val="clear" w:color="auto" w:fill="auto"/>
          </w:tcPr>
          <w:p w:rsidR="00B03910" w:rsidRPr="00B1048F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proofErr w:type="spellStart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Содержание</w:t>
            </w:r>
            <w:proofErr w:type="spellEnd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 xml:space="preserve"> </w:t>
            </w:r>
            <w:proofErr w:type="spellStart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учебного</w:t>
            </w:r>
            <w:proofErr w:type="spellEnd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 xml:space="preserve"> </w:t>
            </w:r>
            <w:proofErr w:type="spellStart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предмета</w:t>
            </w:r>
            <w:proofErr w:type="spellEnd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с.</w:t>
            </w:r>
            <w:r w:rsidR="004A7EFE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9</w:t>
            </w:r>
          </w:p>
        </w:tc>
        <w:tc>
          <w:tcPr>
            <w:tcW w:w="1787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</w:p>
        </w:tc>
      </w:tr>
      <w:tr w:rsidR="00B03910" w:rsidRPr="00A00814" w:rsidTr="00B03910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6.</w:t>
            </w:r>
          </w:p>
        </w:tc>
        <w:tc>
          <w:tcPr>
            <w:tcW w:w="7453" w:type="dxa"/>
            <w:shd w:val="clear" w:color="auto" w:fill="auto"/>
          </w:tcPr>
          <w:p w:rsidR="00B03910" w:rsidRPr="00B1048F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proofErr w:type="spellStart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Тематическое</w:t>
            </w:r>
            <w:proofErr w:type="spellEnd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 xml:space="preserve"> </w:t>
            </w:r>
            <w:proofErr w:type="spellStart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планирование</w:t>
            </w:r>
            <w:proofErr w:type="spellEnd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…………………………..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с.1</w:t>
            </w:r>
            <w:r w:rsidR="004A7EFE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2</w:t>
            </w:r>
          </w:p>
        </w:tc>
        <w:tc>
          <w:tcPr>
            <w:tcW w:w="1787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</w:p>
        </w:tc>
      </w:tr>
      <w:tr w:rsidR="00B03910" w:rsidRPr="008D5FF5" w:rsidTr="00B03910">
        <w:trPr>
          <w:trHeight w:val="1157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7.</w:t>
            </w:r>
          </w:p>
        </w:tc>
        <w:tc>
          <w:tcPr>
            <w:tcW w:w="7453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8D5FF5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Описание учебно-методического и материально-технического обеспечения образовательного процесса………………………………………………..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с.</w:t>
            </w:r>
            <w:r w:rsidR="004A7EFE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39</w:t>
            </w:r>
          </w:p>
        </w:tc>
        <w:tc>
          <w:tcPr>
            <w:tcW w:w="1787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B03910" w:rsidRPr="008D5FF5" w:rsidTr="00B03910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8.</w:t>
            </w:r>
          </w:p>
        </w:tc>
        <w:tc>
          <w:tcPr>
            <w:tcW w:w="7453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8D5FF5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Планируемые результаты изучения учебного предмета……………………………………………….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 с.</w:t>
            </w:r>
            <w:r w:rsidR="004A7EFE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40</w:t>
            </w:r>
          </w:p>
        </w:tc>
        <w:tc>
          <w:tcPr>
            <w:tcW w:w="1787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</w:tc>
      </w:tr>
    </w:tbl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A17D4" w:rsidRPr="00744E1C" w:rsidRDefault="00DA17D4" w:rsidP="00DA17D4">
      <w:pPr>
        <w:widowControl w:val="0"/>
        <w:spacing w:line="360" w:lineRule="auto"/>
        <w:jc w:val="center"/>
        <w:rPr>
          <w:rFonts w:ascii="Times New Roman" w:hAnsi="Times New Roman"/>
          <w:b/>
          <w:bCs/>
          <w:i/>
          <w:iCs/>
          <w:color w:val="B02A00"/>
          <w:sz w:val="28"/>
          <w:szCs w:val="28"/>
          <w:u w:val="single"/>
        </w:rPr>
      </w:pPr>
      <w:r w:rsidRPr="00744E1C">
        <w:rPr>
          <w:rFonts w:ascii="Times New Roman" w:hAnsi="Times New Roman"/>
          <w:b/>
          <w:bCs/>
          <w:i/>
          <w:color w:val="B02A00"/>
          <w:sz w:val="28"/>
          <w:szCs w:val="28"/>
          <w:u w:val="single"/>
        </w:rPr>
        <w:t>1.Пояснительная записка</w:t>
      </w:r>
    </w:p>
    <w:p w:rsidR="00DA17D4" w:rsidRPr="00640B22" w:rsidRDefault="00DA17D4" w:rsidP="00DA17D4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Рабочая програм</w:t>
      </w:r>
      <w:r w:rsidR="00B339A5">
        <w:rPr>
          <w:rFonts w:ascii="Times New Roman" w:hAnsi="Times New Roman"/>
          <w:sz w:val="24"/>
          <w:szCs w:val="24"/>
        </w:rPr>
        <w:t>ма по музыке</w:t>
      </w:r>
      <w:r w:rsidRPr="00640B22">
        <w:rPr>
          <w:rFonts w:ascii="Times New Roman" w:hAnsi="Times New Roman"/>
          <w:sz w:val="24"/>
          <w:szCs w:val="24"/>
        </w:rPr>
        <w:t xml:space="preserve"> </w:t>
      </w:r>
      <w:r w:rsidR="00A26224">
        <w:rPr>
          <w:rFonts w:ascii="Times New Roman" w:hAnsi="Times New Roman"/>
          <w:sz w:val="24"/>
          <w:szCs w:val="24"/>
        </w:rPr>
        <w:t>для 2</w:t>
      </w:r>
      <w:r w:rsidR="009D1D71">
        <w:rPr>
          <w:rFonts w:ascii="Times New Roman" w:hAnsi="Times New Roman"/>
          <w:sz w:val="24"/>
          <w:szCs w:val="24"/>
        </w:rPr>
        <w:t xml:space="preserve">Д класса </w:t>
      </w:r>
      <w:r w:rsidRPr="00640B22">
        <w:rPr>
          <w:rFonts w:ascii="Times New Roman" w:hAnsi="Times New Roman"/>
          <w:sz w:val="24"/>
          <w:szCs w:val="24"/>
        </w:rPr>
        <w:t xml:space="preserve"> разработана  на основе</w:t>
      </w:r>
      <w:r w:rsidRPr="00640B22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Федерального государственного образовательного стандарта</w:t>
      </w:r>
      <w:r w:rsidRPr="00640B22">
        <w:rPr>
          <w:rFonts w:ascii="Times New Roman" w:hAnsi="Times New Roman"/>
          <w:sz w:val="24"/>
          <w:szCs w:val="24"/>
        </w:rPr>
        <w:t>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</w:t>
      </w:r>
      <w:r w:rsidR="001E1C54">
        <w:rPr>
          <w:rFonts w:ascii="Times New Roman" w:hAnsi="Times New Roman"/>
          <w:sz w:val="24"/>
          <w:szCs w:val="24"/>
        </w:rPr>
        <w:t xml:space="preserve">римерной программы по изобразительному искусству и </w:t>
      </w:r>
      <w:r w:rsidRPr="00640B22">
        <w:rPr>
          <w:rFonts w:ascii="Times New Roman" w:hAnsi="Times New Roman"/>
          <w:sz w:val="24"/>
          <w:szCs w:val="24"/>
        </w:rPr>
        <w:t>авторской прогр</w:t>
      </w:r>
      <w:r w:rsidR="00B339A5">
        <w:rPr>
          <w:rFonts w:ascii="Times New Roman" w:hAnsi="Times New Roman"/>
          <w:sz w:val="24"/>
          <w:szCs w:val="24"/>
        </w:rPr>
        <w:t>аммы " Музыка</w:t>
      </w:r>
      <w:r w:rsidRPr="00640B22">
        <w:rPr>
          <w:rFonts w:ascii="Times New Roman" w:hAnsi="Times New Roman"/>
          <w:sz w:val="24"/>
          <w:szCs w:val="24"/>
        </w:rPr>
        <w:t xml:space="preserve">»  </w:t>
      </w:r>
      <w:r w:rsidR="00B339A5" w:rsidRPr="004A7EFE">
        <w:rPr>
          <w:rFonts w:ascii="Times New Roman" w:hAnsi="Times New Roman" w:cs="Times New Roman"/>
          <w:sz w:val="24"/>
          <w:szCs w:val="24"/>
        </w:rPr>
        <w:t>Усачёва, В.О, Л.В. Школяр, Школяр В.А</w:t>
      </w:r>
      <w:r w:rsidR="00B339A5" w:rsidRPr="00A257AB">
        <w:t xml:space="preserve">. </w:t>
      </w:r>
      <w:r w:rsidRPr="00640B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0B2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40B22">
        <w:rPr>
          <w:rFonts w:ascii="Times New Roman" w:hAnsi="Times New Roman"/>
          <w:sz w:val="24"/>
          <w:szCs w:val="24"/>
        </w:rPr>
        <w:t xml:space="preserve">Сборник программ к комплекту учебников « Начальная школа XXI века». – 3 – е изд., </w:t>
      </w:r>
      <w:proofErr w:type="spellStart"/>
      <w:r w:rsidRPr="00640B22">
        <w:rPr>
          <w:rFonts w:ascii="Times New Roman" w:hAnsi="Times New Roman"/>
          <w:sz w:val="24"/>
          <w:szCs w:val="24"/>
        </w:rPr>
        <w:t>дораб</w:t>
      </w:r>
      <w:proofErr w:type="spellEnd"/>
      <w:r w:rsidRPr="00640B22">
        <w:rPr>
          <w:rFonts w:ascii="Times New Roman" w:hAnsi="Times New Roman"/>
          <w:sz w:val="24"/>
          <w:szCs w:val="24"/>
        </w:rPr>
        <w:t>. и</w:t>
      </w:r>
      <w:r w:rsidR="00A26224">
        <w:rPr>
          <w:rFonts w:ascii="Times New Roman" w:hAnsi="Times New Roman"/>
          <w:sz w:val="24"/>
          <w:szCs w:val="24"/>
        </w:rPr>
        <w:t xml:space="preserve"> доп. – М.: </w:t>
      </w:r>
      <w:proofErr w:type="spellStart"/>
      <w:r w:rsidR="00A26224">
        <w:rPr>
          <w:rFonts w:ascii="Times New Roman" w:hAnsi="Times New Roman"/>
          <w:sz w:val="24"/>
          <w:szCs w:val="24"/>
        </w:rPr>
        <w:t>Вентана</w:t>
      </w:r>
      <w:proofErr w:type="spellEnd"/>
      <w:r w:rsidR="00A26224">
        <w:rPr>
          <w:rFonts w:ascii="Times New Roman" w:hAnsi="Times New Roman"/>
          <w:sz w:val="24"/>
          <w:szCs w:val="24"/>
        </w:rPr>
        <w:t xml:space="preserve"> – Граф, 2010</w:t>
      </w:r>
      <w:r w:rsidRPr="00640B22">
        <w:rPr>
          <w:rFonts w:ascii="Times New Roman" w:hAnsi="Times New Roman"/>
          <w:sz w:val="24"/>
          <w:szCs w:val="24"/>
        </w:rPr>
        <w:t xml:space="preserve">) с учетом </w:t>
      </w:r>
      <w:proofErr w:type="spellStart"/>
      <w:r w:rsidRPr="00640B2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40B2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40B22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640B22">
        <w:rPr>
          <w:rFonts w:ascii="Times New Roman" w:hAnsi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DA17D4" w:rsidRPr="00640B22" w:rsidRDefault="00DA17D4" w:rsidP="00DA17D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DA17D4" w:rsidRPr="00640B22" w:rsidRDefault="00DA17D4" w:rsidP="00DA17D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640B2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40B22">
        <w:rPr>
          <w:rFonts w:ascii="Times New Roman" w:hAnsi="Times New Roman"/>
          <w:sz w:val="24"/>
          <w:szCs w:val="24"/>
        </w:rPr>
        <w:t xml:space="preserve"> РФ от 06.10.2009 №373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A17D4" w:rsidRPr="00640B22" w:rsidRDefault="00DA17D4" w:rsidP="00DA17D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2014-2015учебный год: Приказ Министерства образования и науки Российской Федерации № 2885 от 27.12.2011»Об утверждении федеральных перечней  учебников, рекомендованных (допущенных) к использованию в образовательном процессе в образовательных учреждениях.</w:t>
      </w:r>
    </w:p>
    <w:p w:rsidR="00DA17D4" w:rsidRPr="00640B22" w:rsidRDefault="00DA17D4" w:rsidP="00DA17D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 xml:space="preserve">Примерные программы начального общего образования: Примерная основная образовательная программа образовательного учреждения. Начальная школа /сост. </w:t>
      </w:r>
      <w:proofErr w:type="spellStart"/>
      <w:r w:rsidRPr="00640B22">
        <w:rPr>
          <w:rFonts w:ascii="Times New Roman" w:hAnsi="Times New Roman"/>
          <w:sz w:val="24"/>
          <w:szCs w:val="24"/>
        </w:rPr>
        <w:t>Е.С.Савинов</w:t>
      </w:r>
      <w:proofErr w:type="spellEnd"/>
      <w:r w:rsidRPr="00640B22">
        <w:rPr>
          <w:rFonts w:ascii="Times New Roman" w:hAnsi="Times New Roman"/>
          <w:sz w:val="24"/>
          <w:szCs w:val="24"/>
        </w:rPr>
        <w:t xml:space="preserve">/М., «Просвещение», </w:t>
      </w:r>
      <w:smartTag w:uri="urn:schemas-microsoft-com:office:smarttags" w:element="metricconverter">
        <w:smartTagPr>
          <w:attr w:name="ProductID" w:val="2010 г"/>
        </w:smartTagPr>
        <w:r w:rsidRPr="00640B22">
          <w:rPr>
            <w:rFonts w:ascii="Times New Roman" w:hAnsi="Times New Roman"/>
            <w:sz w:val="24"/>
            <w:szCs w:val="24"/>
          </w:rPr>
          <w:t>2010 г</w:t>
        </w:r>
      </w:smartTag>
      <w:r w:rsidRPr="00640B22">
        <w:rPr>
          <w:rFonts w:ascii="Times New Roman" w:hAnsi="Times New Roman"/>
          <w:sz w:val="24"/>
          <w:szCs w:val="24"/>
        </w:rPr>
        <w:t>.</w:t>
      </w:r>
    </w:p>
    <w:p w:rsidR="00DA17D4" w:rsidRPr="00640B22" w:rsidRDefault="00DA17D4" w:rsidP="00DA17D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Уче</w:t>
      </w:r>
      <w:r w:rsidR="00A26224">
        <w:rPr>
          <w:rFonts w:ascii="Times New Roman" w:hAnsi="Times New Roman"/>
          <w:sz w:val="24"/>
          <w:szCs w:val="24"/>
        </w:rPr>
        <w:t>бный план МБОУ «СОШ №40» на 2013-2014</w:t>
      </w:r>
      <w:r w:rsidRPr="00640B22">
        <w:rPr>
          <w:rFonts w:ascii="Times New Roman" w:hAnsi="Times New Roman"/>
          <w:sz w:val="24"/>
          <w:szCs w:val="24"/>
        </w:rPr>
        <w:t xml:space="preserve"> учебный год;</w:t>
      </w:r>
    </w:p>
    <w:p w:rsidR="00DA17D4" w:rsidRPr="00640B22" w:rsidRDefault="00DA17D4" w:rsidP="00DA17D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Локальный акт МБОУ «СОШ №40» «Об утверждении структуры рабочей программы</w:t>
      </w:r>
    </w:p>
    <w:p w:rsidR="00DA17D4" w:rsidRPr="00D6263F" w:rsidRDefault="00DA17D4" w:rsidP="00D6263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2C5CA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Изучение курса осуществляется по УМК «Начальная школа </w:t>
      </w:r>
      <w:r w:rsidRPr="00D6263F">
        <w:rPr>
          <w:rFonts w:ascii="Times New Roman" w:hAnsi="Times New Roman" w:cs="Times New Roman"/>
          <w:b/>
          <w:i/>
          <w:sz w:val="24"/>
          <w:szCs w:val="24"/>
        </w:rPr>
        <w:t>XXI</w:t>
      </w:r>
      <w:r w:rsidRPr="002C5CA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века»</w:t>
      </w:r>
      <w:r w:rsidRPr="002C5CA5">
        <w:rPr>
          <w:rFonts w:ascii="Times New Roman" w:hAnsi="Times New Roman" w:cs="Times New Roman"/>
          <w:sz w:val="24"/>
          <w:szCs w:val="24"/>
          <w:lang w:val="ru-RU"/>
        </w:rPr>
        <w:t xml:space="preserve"> под редакцией Н</w:t>
      </w:r>
      <w:proofErr w:type="gramStart"/>
      <w:r w:rsidRPr="002C5CA5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2C5CA5">
        <w:rPr>
          <w:rFonts w:ascii="Times New Roman" w:hAnsi="Times New Roman" w:cs="Times New Roman"/>
          <w:sz w:val="24"/>
          <w:szCs w:val="24"/>
          <w:lang w:val="ru-RU"/>
        </w:rPr>
        <w:t xml:space="preserve">Ф. Виноградовой. </w:t>
      </w:r>
      <w:proofErr w:type="spellStart"/>
      <w:r w:rsidRPr="00D6263F">
        <w:rPr>
          <w:rFonts w:ascii="Times New Roman" w:hAnsi="Times New Roman" w:cs="Times New Roman"/>
          <w:sz w:val="24"/>
          <w:szCs w:val="24"/>
        </w:rPr>
        <w:t>Учебно-методический</w:t>
      </w:r>
      <w:proofErr w:type="spellEnd"/>
      <w:r w:rsidRPr="00D62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3F">
        <w:rPr>
          <w:rFonts w:ascii="Times New Roman" w:hAnsi="Times New Roman" w:cs="Times New Roman"/>
          <w:sz w:val="24"/>
          <w:szCs w:val="24"/>
        </w:rPr>
        <w:t>комплект</w:t>
      </w:r>
      <w:proofErr w:type="spellEnd"/>
      <w:r w:rsidRPr="00D6263F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D6263F">
        <w:rPr>
          <w:rFonts w:ascii="Times New Roman" w:hAnsi="Times New Roman" w:cs="Times New Roman"/>
          <w:sz w:val="24"/>
          <w:szCs w:val="24"/>
        </w:rPr>
        <w:t>допущен</w:t>
      </w:r>
      <w:proofErr w:type="spellEnd"/>
      <w:r w:rsidRPr="00D62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3F">
        <w:rPr>
          <w:rFonts w:ascii="Times New Roman" w:hAnsi="Times New Roman" w:cs="Times New Roman"/>
          <w:sz w:val="24"/>
          <w:szCs w:val="24"/>
        </w:rPr>
        <w:t>Министерством</w:t>
      </w:r>
      <w:proofErr w:type="spellEnd"/>
      <w:r w:rsidRPr="00D62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3F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D6263F">
        <w:rPr>
          <w:rFonts w:ascii="Times New Roman" w:hAnsi="Times New Roman" w:cs="Times New Roman"/>
          <w:sz w:val="24"/>
          <w:szCs w:val="24"/>
        </w:rPr>
        <w:t xml:space="preserve"> РФ:</w:t>
      </w:r>
    </w:p>
    <w:p w:rsidR="00DA17D4" w:rsidRDefault="00DA17D4" w:rsidP="00DA17D4">
      <w:pPr>
        <w:pStyle w:val="c20"/>
        <w:spacing w:before="0" w:beforeAutospacing="0" w:after="0" w:afterAutospacing="0"/>
        <w:ind w:left="720"/>
        <w:jc w:val="both"/>
        <w:rPr>
          <w:rStyle w:val="c3"/>
          <w:b/>
          <w:u w:val="single"/>
        </w:rPr>
      </w:pPr>
    </w:p>
    <w:p w:rsidR="00DA17D4" w:rsidRPr="00E93690" w:rsidRDefault="004A7EFE" w:rsidP="00DA17D4">
      <w:pPr>
        <w:pStyle w:val="af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C5CA5">
        <w:rPr>
          <w:rFonts w:ascii="Times New Roman" w:hAnsi="Times New Roman" w:cs="Times New Roman"/>
          <w:sz w:val="24"/>
          <w:szCs w:val="24"/>
          <w:lang w:val="ru-RU"/>
        </w:rPr>
        <w:t>Усачёва, В.О, Л.В. Школяр, Школяр В.А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«Музыка</w:t>
      </w:r>
      <w:r w:rsidR="00A26224">
        <w:rPr>
          <w:rFonts w:ascii="Times New Roman" w:hAnsi="Times New Roman" w:cs="Times New Roman"/>
          <w:sz w:val="24"/>
          <w:szCs w:val="24"/>
          <w:lang w:val="ru-RU"/>
        </w:rPr>
        <w:t xml:space="preserve">», учебник для 2 класса  </w:t>
      </w:r>
      <w:proofErr w:type="spellStart"/>
      <w:r w:rsidR="00A26224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="00A26224">
        <w:rPr>
          <w:rFonts w:ascii="Times New Roman" w:hAnsi="Times New Roman" w:cs="Times New Roman"/>
          <w:sz w:val="24"/>
          <w:szCs w:val="24"/>
          <w:lang w:val="ru-RU"/>
        </w:rPr>
        <w:t xml:space="preserve"> – граф, 2012</w:t>
      </w:r>
      <w:r w:rsidR="00DA17D4"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</w:p>
    <w:p w:rsidR="00DA17D4" w:rsidRPr="00520694" w:rsidRDefault="004A7EFE" w:rsidP="00DA17D4">
      <w:pPr>
        <w:pStyle w:val="af"/>
        <w:numPr>
          <w:ilvl w:val="0"/>
          <w:numId w:val="15"/>
        </w:numPr>
        <w:rPr>
          <w:rStyle w:val="c26"/>
          <w:rFonts w:ascii="Times New Roman" w:hAnsi="Times New Roman" w:cs="Times New Roman"/>
          <w:sz w:val="24"/>
          <w:szCs w:val="24"/>
          <w:lang w:val="ru-RU"/>
        </w:rPr>
      </w:pPr>
      <w:r w:rsidRPr="002C5CA5">
        <w:rPr>
          <w:rFonts w:ascii="Times New Roman" w:hAnsi="Times New Roman" w:cs="Times New Roman"/>
          <w:sz w:val="24"/>
          <w:szCs w:val="24"/>
          <w:lang w:val="ru-RU"/>
        </w:rPr>
        <w:t>Усачёва, В.О, Л.В. Школяр, Школяр В.А</w:t>
      </w:r>
      <w:r w:rsidRPr="005206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«музыка</w:t>
      </w:r>
      <w:r w:rsidR="00A26224">
        <w:rPr>
          <w:rFonts w:ascii="Times New Roman" w:hAnsi="Times New Roman" w:cs="Times New Roman"/>
          <w:sz w:val="24"/>
          <w:szCs w:val="24"/>
          <w:lang w:val="ru-RU"/>
        </w:rPr>
        <w:t>», рабочая тетрадь для 2</w:t>
      </w:r>
      <w:r w:rsidR="00DA17D4" w:rsidRPr="00520694">
        <w:rPr>
          <w:rFonts w:ascii="Times New Roman" w:hAnsi="Times New Roman" w:cs="Times New Roman"/>
          <w:sz w:val="24"/>
          <w:szCs w:val="24"/>
          <w:lang w:val="ru-RU"/>
        </w:rPr>
        <w:t xml:space="preserve"> класса  </w:t>
      </w:r>
      <w:proofErr w:type="spellStart"/>
      <w:r w:rsidR="00DA17D4" w:rsidRPr="00520694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="00A26224">
        <w:rPr>
          <w:rFonts w:ascii="Times New Roman" w:hAnsi="Times New Roman" w:cs="Times New Roman"/>
          <w:sz w:val="24"/>
          <w:szCs w:val="24"/>
          <w:lang w:val="ru-RU"/>
        </w:rPr>
        <w:t xml:space="preserve"> – граф, 2013</w:t>
      </w:r>
      <w:r w:rsidR="00DA17D4" w:rsidRPr="00520694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4A7EFE" w:rsidRPr="00E93690" w:rsidRDefault="00DA17D4" w:rsidP="004A7EFE">
      <w:pPr>
        <w:pStyle w:val="af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20694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«Изобразительное искусство». Под редакцией </w:t>
      </w:r>
      <w:r w:rsidR="004A7EFE" w:rsidRPr="002C5CA5">
        <w:rPr>
          <w:rFonts w:ascii="Times New Roman" w:hAnsi="Times New Roman" w:cs="Times New Roman"/>
          <w:sz w:val="24"/>
          <w:szCs w:val="24"/>
          <w:lang w:val="ru-RU"/>
        </w:rPr>
        <w:t>Усачёва, В.О, Л.В. Школяр, Школяр В.А</w:t>
      </w:r>
      <w:r w:rsidR="004A7EFE" w:rsidRPr="005206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A7EFE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="004A7EFE">
        <w:rPr>
          <w:rFonts w:ascii="Times New Roman" w:hAnsi="Times New Roman" w:cs="Times New Roman"/>
          <w:sz w:val="24"/>
          <w:szCs w:val="24"/>
          <w:lang w:val="ru-RU"/>
        </w:rPr>
        <w:t xml:space="preserve"> – граф, 2010</w:t>
      </w:r>
      <w:r w:rsidR="004A7EFE"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</w:p>
    <w:p w:rsidR="00DA17D4" w:rsidRPr="00520694" w:rsidRDefault="00DA17D4" w:rsidP="00DA17D4">
      <w:pPr>
        <w:pStyle w:val="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</w:p>
    <w:p w:rsidR="009D1D71" w:rsidRDefault="009D1D71" w:rsidP="009D1D71">
      <w:pPr>
        <w:pStyle w:val="af"/>
        <w:ind w:left="72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9D1D71" w:rsidRPr="009D1D71" w:rsidRDefault="00C34F87" w:rsidP="009D1D7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F8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Изменений в авторскую программу не внесено</w:t>
      </w:r>
      <w:r w:rsidR="009D1D71" w:rsidRPr="009D1D71">
        <w:rPr>
          <w:rFonts w:ascii="Times New Roman" w:eastAsia="Calibri" w:hAnsi="Times New Roman" w:cs="Times New Roman"/>
          <w:sz w:val="24"/>
          <w:szCs w:val="24"/>
        </w:rPr>
        <w:t>, 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образования.</w:t>
      </w:r>
    </w:p>
    <w:p w:rsidR="00DA17D4" w:rsidRPr="00744E1C" w:rsidRDefault="00DA17D4" w:rsidP="00DA17D4">
      <w:pPr>
        <w:pStyle w:val="c20"/>
        <w:spacing w:before="0" w:beforeAutospacing="0" w:after="0" w:afterAutospacing="0"/>
        <w:ind w:left="1440"/>
        <w:jc w:val="both"/>
        <w:rPr>
          <w:b/>
          <w:u w:val="single"/>
        </w:rPr>
      </w:pPr>
    </w:p>
    <w:p w:rsidR="00B339A5" w:rsidRPr="004A7EFE" w:rsidRDefault="00B339A5" w:rsidP="004A7EFE">
      <w:pPr>
        <w:spacing w:after="0"/>
        <w:ind w:left="-360" w:right="360" w:firstLine="234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Содержание программы предмета «Музыка» реализует Федеральный государственный образовательный стандарт начального общего образования и опирается на развивающее музыкальное образование и </w:t>
      </w:r>
      <w:proofErr w:type="spellStart"/>
      <w:r w:rsidRPr="004A7EFE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 xml:space="preserve"> освоение искусства. Поэтому программа и программно-методическое сопровождение предмета (учебник, блокнот для музыкальных записей, нотная хрестоматия и аудиозаписи) отвечают требованиям, заложенным в Стандарте начального общего образования: </w:t>
      </w:r>
    </w:p>
    <w:p w:rsidR="00B339A5" w:rsidRPr="004A7EFE" w:rsidRDefault="00B339A5" w:rsidP="004A7EFE">
      <w:pPr>
        <w:numPr>
          <w:ilvl w:val="0"/>
          <w:numId w:val="29"/>
        </w:numPr>
        <w:spacing w:after="0"/>
        <w:ind w:left="-360" w:right="360" w:firstLine="234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общим целям образования – ориентации на развитие личности обучающегося на основе усвоения универсальных учебных действий, познания и освоения мира,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процесса; </w:t>
      </w:r>
    </w:p>
    <w:p w:rsidR="00B339A5" w:rsidRPr="004A7EFE" w:rsidRDefault="00B339A5" w:rsidP="004A7EFE">
      <w:pPr>
        <w:numPr>
          <w:ilvl w:val="0"/>
          <w:numId w:val="29"/>
        </w:numPr>
        <w:spacing w:after="0"/>
        <w:ind w:left="-360" w:right="360" w:firstLine="234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задачам образования – развитию способностей к художественно-образному, эмоционально-ценностному восприятию музыки как вида искусства, выражению в творческой деятельности своего отношения к окружающему миру, опоре на предметные, </w:t>
      </w:r>
      <w:proofErr w:type="spellStart"/>
      <w:r w:rsidRPr="004A7EF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 xml:space="preserve"> и личностные результаты обучения. </w:t>
      </w:r>
    </w:p>
    <w:p w:rsidR="00B339A5" w:rsidRPr="004A7EFE" w:rsidRDefault="00B339A5" w:rsidP="004A7EFE">
      <w:pPr>
        <w:spacing w:after="0"/>
        <w:ind w:left="-360"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B339A5" w:rsidRPr="004A7EFE" w:rsidRDefault="00B339A5" w:rsidP="004A7E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EFE">
        <w:rPr>
          <w:rFonts w:ascii="Times New Roman" w:hAnsi="Times New Roman" w:cs="Times New Roman"/>
          <w:b/>
          <w:bCs/>
          <w:sz w:val="24"/>
          <w:szCs w:val="24"/>
        </w:rPr>
        <w:t>Изучение музыки направлено на достижение следующих целей:</w:t>
      </w:r>
    </w:p>
    <w:p w:rsidR="00B339A5" w:rsidRPr="002C5CA5" w:rsidRDefault="00B339A5" w:rsidP="004A7EFE">
      <w:pPr>
        <w:pStyle w:val="af0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C5CA5">
        <w:rPr>
          <w:rFonts w:ascii="Times New Roman" w:hAnsi="Times New Roman"/>
          <w:sz w:val="24"/>
          <w:szCs w:val="24"/>
          <w:lang w:val="ru-RU"/>
        </w:rPr>
        <w:t>формирование основ музыкальной культуры через эмоциональное, активное восприятие музыки;</w:t>
      </w:r>
    </w:p>
    <w:p w:rsidR="00B339A5" w:rsidRPr="002C5CA5" w:rsidRDefault="00B339A5" w:rsidP="004A7EFE">
      <w:pPr>
        <w:pStyle w:val="af0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C5CA5">
        <w:rPr>
          <w:rFonts w:ascii="Times New Roman" w:hAnsi="Times New Roman"/>
          <w:sz w:val="24"/>
          <w:szCs w:val="24"/>
          <w:lang w:val="ru-RU"/>
        </w:rPr>
        <w:t xml:space="preserve">воспитание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</w:t>
      </w:r>
    </w:p>
    <w:p w:rsidR="00B339A5" w:rsidRPr="002C5CA5" w:rsidRDefault="00B339A5" w:rsidP="004A7EFE">
      <w:pPr>
        <w:pStyle w:val="af0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C5CA5">
        <w:rPr>
          <w:rFonts w:ascii="Times New Roman" w:hAnsi="Times New Roman"/>
          <w:sz w:val="24"/>
          <w:szCs w:val="24"/>
          <w:lang w:val="ru-RU"/>
        </w:rPr>
        <w:t xml:space="preserve">уважения к истории, традициям, музыкальной культуре разных народов мира; </w:t>
      </w:r>
    </w:p>
    <w:p w:rsidR="00B339A5" w:rsidRPr="002C5CA5" w:rsidRDefault="00B339A5" w:rsidP="004A7EFE">
      <w:pPr>
        <w:pStyle w:val="af0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C5CA5">
        <w:rPr>
          <w:rFonts w:ascii="Times New Roman" w:hAnsi="Times New Roman"/>
          <w:sz w:val="24"/>
          <w:szCs w:val="24"/>
          <w:lang w:val="ru-RU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 </w:t>
      </w:r>
    </w:p>
    <w:p w:rsidR="00B339A5" w:rsidRPr="002C5CA5" w:rsidRDefault="00B339A5" w:rsidP="004A7EFE">
      <w:pPr>
        <w:pStyle w:val="af0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C5CA5">
        <w:rPr>
          <w:rFonts w:ascii="Times New Roman" w:hAnsi="Times New Roman"/>
          <w:sz w:val="24"/>
          <w:szCs w:val="24"/>
          <w:lang w:val="ru-RU"/>
        </w:rPr>
        <w:t xml:space="preserve">освоение музыкальных произведений и знаний о музыке; </w:t>
      </w:r>
    </w:p>
    <w:p w:rsidR="00B339A5" w:rsidRPr="002C5CA5" w:rsidRDefault="00B339A5" w:rsidP="004A7EFE">
      <w:pPr>
        <w:pStyle w:val="af0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C5CA5">
        <w:rPr>
          <w:rFonts w:ascii="Times New Roman" w:hAnsi="Times New Roman"/>
          <w:sz w:val="24"/>
          <w:szCs w:val="24"/>
          <w:lang w:val="ru-RU"/>
        </w:rPr>
        <w:t xml:space="preserve"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 </w:t>
      </w:r>
    </w:p>
    <w:p w:rsidR="00B339A5" w:rsidRPr="004A7EFE" w:rsidRDefault="00B339A5" w:rsidP="004A7EFE">
      <w:pPr>
        <w:pStyle w:val="2b"/>
        <w:tabs>
          <w:tab w:val="left" w:pos="426"/>
          <w:tab w:val="left" w:pos="1843"/>
          <w:tab w:val="left" w:pos="1985"/>
        </w:tabs>
        <w:spacing w:after="0" w:line="240" w:lineRule="auto"/>
        <w:ind w:left="-284" w:right="437" w:firstLine="426"/>
        <w:jc w:val="both"/>
        <w:rPr>
          <w:b/>
          <w:bCs/>
        </w:rPr>
      </w:pPr>
      <w:r w:rsidRPr="004A7EFE">
        <w:rPr>
          <w:b/>
          <w:bCs/>
        </w:rPr>
        <w:t>Задачи</w:t>
      </w:r>
      <w:r w:rsidRPr="004A7EFE">
        <w:rPr>
          <w:b/>
          <w:bCs/>
          <w:i/>
          <w:iCs/>
        </w:rPr>
        <w:t xml:space="preserve"> </w:t>
      </w:r>
      <w:r w:rsidRPr="004A7EFE">
        <w:rPr>
          <w:b/>
          <w:bCs/>
        </w:rPr>
        <w:t>уроков музыки во 2 классе:</w:t>
      </w:r>
    </w:p>
    <w:p w:rsidR="00B339A5" w:rsidRPr="002C5CA5" w:rsidRDefault="00B339A5" w:rsidP="004A7EFE">
      <w:pPr>
        <w:pStyle w:val="1"/>
        <w:keepNext/>
        <w:numPr>
          <w:ilvl w:val="0"/>
          <w:numId w:val="41"/>
        </w:numPr>
        <w:pBdr>
          <w:bottom w:val="none" w:sz="0" w:space="0" w:color="auto"/>
        </w:pBdr>
        <w:tabs>
          <w:tab w:val="left" w:pos="426"/>
          <w:tab w:val="left" w:pos="1843"/>
          <w:tab w:val="left" w:pos="1985"/>
        </w:tabs>
        <w:autoSpaceDE w:val="0"/>
        <w:autoSpaceDN w:val="0"/>
        <w:spacing w:before="0" w:after="0"/>
        <w:ind w:right="437"/>
        <w:jc w:val="both"/>
        <w:rPr>
          <w:rFonts w:ascii="Times New Roman" w:hAnsi="Times New Roman"/>
          <w:b w:val="0"/>
          <w:bCs w:val="0"/>
          <w:color w:val="auto"/>
          <w:lang w:val="ru-RU"/>
        </w:rPr>
      </w:pPr>
      <w:r w:rsidRPr="002C5CA5">
        <w:rPr>
          <w:rFonts w:ascii="Times New Roman" w:hAnsi="Times New Roman"/>
          <w:b w:val="0"/>
          <w:bCs w:val="0"/>
          <w:color w:val="auto"/>
          <w:lang w:val="ru-RU"/>
        </w:rPr>
        <w:t>развитие эмоционального и осознанного отношения детей к музыке различных направлений: фольклору, музыке религиозной традиции, классической и современной музыке;</w:t>
      </w:r>
    </w:p>
    <w:p w:rsidR="00B339A5" w:rsidRPr="002C5CA5" w:rsidRDefault="00B339A5" w:rsidP="004A7EFE">
      <w:pPr>
        <w:pStyle w:val="1"/>
        <w:keepNext/>
        <w:numPr>
          <w:ilvl w:val="0"/>
          <w:numId w:val="41"/>
        </w:numPr>
        <w:pBdr>
          <w:bottom w:val="none" w:sz="0" w:space="0" w:color="auto"/>
        </w:pBdr>
        <w:tabs>
          <w:tab w:val="left" w:pos="426"/>
          <w:tab w:val="left" w:pos="1843"/>
          <w:tab w:val="left" w:pos="1985"/>
        </w:tabs>
        <w:autoSpaceDE w:val="0"/>
        <w:autoSpaceDN w:val="0"/>
        <w:spacing w:before="0" w:after="0"/>
        <w:ind w:right="436"/>
        <w:jc w:val="both"/>
        <w:rPr>
          <w:rFonts w:ascii="Times New Roman" w:hAnsi="Times New Roman"/>
          <w:b w:val="0"/>
          <w:bCs w:val="0"/>
          <w:color w:val="auto"/>
          <w:lang w:val="ru-RU"/>
        </w:rPr>
      </w:pPr>
      <w:proofErr w:type="gramStart"/>
      <w:r w:rsidRPr="002C5CA5">
        <w:rPr>
          <w:rFonts w:ascii="Times New Roman" w:hAnsi="Times New Roman"/>
          <w:b w:val="0"/>
          <w:bCs w:val="0"/>
          <w:color w:val="auto"/>
          <w:lang w:val="ru-RU"/>
        </w:rPr>
        <w:t>понимание учащимися содержания  простейших (песня, танец, марш) и более сложных жанров (опера, балет, концерт, симфония) в опоре на ее интонационно-образный смысл;</w:t>
      </w:r>
      <w:proofErr w:type="gramEnd"/>
    </w:p>
    <w:p w:rsidR="00B339A5" w:rsidRPr="004A7EFE" w:rsidRDefault="00B339A5" w:rsidP="004A7EFE">
      <w:pPr>
        <w:numPr>
          <w:ilvl w:val="0"/>
          <w:numId w:val="4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/>
        <w:ind w:right="436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накопление детьми знаний о закономерностях музыкального искусства и музыкальном языке;  первоначальных представлений об интонационной природе музыки, приемах ее развития и формах (на основе повтора, контраста, вариативности); </w:t>
      </w:r>
    </w:p>
    <w:p w:rsidR="00B339A5" w:rsidRPr="004A7EFE" w:rsidRDefault="00B339A5" w:rsidP="004A7EFE">
      <w:pPr>
        <w:numPr>
          <w:ilvl w:val="0"/>
          <w:numId w:val="4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/>
        <w:ind w:right="436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r w:rsidRPr="004A7E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A7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EFE"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>, пение хором, в ансамбле и др.);</w:t>
      </w:r>
    </w:p>
    <w:p w:rsidR="00B339A5" w:rsidRPr="004A7EFE" w:rsidRDefault="00B339A5" w:rsidP="004A7EFE">
      <w:pPr>
        <w:numPr>
          <w:ilvl w:val="0"/>
          <w:numId w:val="4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/>
        <w:ind w:right="436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расширение умений и навыков пластического интонирования музыки и ее исполнения с помощью музыкально-ритмических движений, а также элементарного </w:t>
      </w:r>
      <w:proofErr w:type="spellStart"/>
      <w:r w:rsidRPr="004A7EFE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 xml:space="preserve"> на детских инструментах;</w:t>
      </w:r>
    </w:p>
    <w:p w:rsidR="00B339A5" w:rsidRPr="004A7EFE" w:rsidRDefault="00B339A5" w:rsidP="004A7EFE">
      <w:pPr>
        <w:numPr>
          <w:ilvl w:val="0"/>
          <w:numId w:val="4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/>
        <w:ind w:right="436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lastRenderedPageBreak/>
        <w:t xml:space="preserve">активное включение в процесс </w:t>
      </w:r>
      <w:proofErr w:type="spellStart"/>
      <w:r w:rsidRPr="004A7EFE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B339A5" w:rsidRPr="004A7EFE" w:rsidRDefault="00B339A5" w:rsidP="004A7EFE">
      <w:pPr>
        <w:numPr>
          <w:ilvl w:val="0"/>
          <w:numId w:val="4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/>
        <w:ind w:right="436"/>
        <w:jc w:val="both"/>
        <w:rPr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накопление сведений из области музыкальной грамоты, знаний о музыке, музыкантах, исполнителях и исполнительских коллективах</w:t>
      </w:r>
      <w:r w:rsidRPr="004A7EFE">
        <w:rPr>
          <w:sz w:val="24"/>
          <w:szCs w:val="24"/>
        </w:rPr>
        <w:t>.</w:t>
      </w:r>
    </w:p>
    <w:p w:rsidR="00DA17D4" w:rsidRPr="00640B22" w:rsidRDefault="00DA17D4" w:rsidP="00DA17D4">
      <w:pPr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4A7EFE" w:rsidRDefault="004A7EFE" w:rsidP="00DA17D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17D4" w:rsidRPr="00520694" w:rsidRDefault="00DA17D4" w:rsidP="00DA17D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20694">
        <w:rPr>
          <w:rFonts w:ascii="Times New Roman" w:hAnsi="Times New Roman"/>
          <w:b/>
          <w:i/>
          <w:sz w:val="24"/>
          <w:szCs w:val="24"/>
        </w:rPr>
        <w:t>Состав участников программы</w:t>
      </w:r>
    </w:p>
    <w:p w:rsidR="00DA17D4" w:rsidRDefault="00DA17D4" w:rsidP="00DA17D4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640B22">
        <w:rPr>
          <w:rFonts w:ascii="Times New Roman" w:hAnsi="Times New Roman"/>
          <w:bCs/>
          <w:iCs/>
          <w:sz w:val="24"/>
          <w:szCs w:val="24"/>
        </w:rPr>
        <w:t xml:space="preserve">      Рабочая программа по </w:t>
      </w:r>
      <w:r w:rsidR="00B339A5">
        <w:rPr>
          <w:rFonts w:ascii="Times New Roman" w:hAnsi="Times New Roman"/>
          <w:bCs/>
          <w:iCs/>
          <w:sz w:val="24"/>
          <w:szCs w:val="24"/>
        </w:rPr>
        <w:t>курсу «Музыка</w:t>
      </w:r>
      <w:r w:rsidRPr="00640B22">
        <w:rPr>
          <w:rFonts w:ascii="Times New Roman" w:hAnsi="Times New Roman"/>
          <w:bCs/>
          <w:iCs/>
          <w:sz w:val="24"/>
          <w:szCs w:val="24"/>
        </w:rPr>
        <w:t>» разр</w:t>
      </w:r>
      <w:r w:rsidR="00A26224">
        <w:rPr>
          <w:rFonts w:ascii="Times New Roman" w:hAnsi="Times New Roman"/>
          <w:bCs/>
          <w:iCs/>
          <w:sz w:val="24"/>
          <w:szCs w:val="24"/>
        </w:rPr>
        <w:t>аботана с учетом обучающихся   2</w:t>
      </w:r>
      <w:r w:rsidRPr="00640B22">
        <w:rPr>
          <w:rFonts w:ascii="Times New Roman" w:hAnsi="Times New Roman"/>
          <w:bCs/>
          <w:iCs/>
          <w:sz w:val="24"/>
          <w:szCs w:val="24"/>
        </w:rPr>
        <w:t xml:space="preserve"> «Д» классе в количестве 24 человек  с высокой и  средней степенью мотивации к процессу обучения. Учащиеся по итогам 2 класса показали достаточный  уровень развития </w:t>
      </w:r>
      <w:r w:rsidRPr="00640B22">
        <w:rPr>
          <w:rFonts w:ascii="Times New Roman" w:hAnsi="Times New Roman"/>
          <w:sz w:val="24"/>
          <w:szCs w:val="24"/>
        </w:rPr>
        <w:t>умения воспри</w:t>
      </w:r>
      <w:r w:rsidR="00B339A5">
        <w:rPr>
          <w:rFonts w:ascii="Times New Roman" w:hAnsi="Times New Roman"/>
          <w:sz w:val="24"/>
          <w:szCs w:val="24"/>
        </w:rPr>
        <w:t>нимать музыкальное искусство</w:t>
      </w:r>
      <w:r w:rsidRPr="00640B22">
        <w:rPr>
          <w:rFonts w:ascii="Times New Roman" w:hAnsi="Times New Roman"/>
          <w:sz w:val="24"/>
          <w:szCs w:val="24"/>
        </w:rPr>
        <w:t xml:space="preserve"> и выражать с</w:t>
      </w:r>
      <w:r w:rsidR="00B339A5">
        <w:rPr>
          <w:rFonts w:ascii="Times New Roman" w:hAnsi="Times New Roman"/>
          <w:sz w:val="24"/>
          <w:szCs w:val="24"/>
        </w:rPr>
        <w:t>вое отношение к музыкальному</w:t>
      </w:r>
      <w:r w:rsidRPr="00640B22">
        <w:rPr>
          <w:rFonts w:ascii="Times New Roman" w:hAnsi="Times New Roman"/>
          <w:sz w:val="24"/>
          <w:szCs w:val="24"/>
        </w:rPr>
        <w:t xml:space="preserve"> произведению;</w:t>
      </w:r>
      <w:r w:rsidR="00B339A5">
        <w:rPr>
          <w:rFonts w:ascii="Times New Roman" w:hAnsi="Times New Roman"/>
          <w:bCs/>
          <w:iCs/>
          <w:sz w:val="24"/>
          <w:szCs w:val="24"/>
        </w:rPr>
        <w:t>. Учащиеся по итогам 1 класса имеют: 48</w:t>
      </w:r>
      <w:r w:rsidRPr="00640B22">
        <w:rPr>
          <w:rFonts w:ascii="Times New Roman" w:hAnsi="Times New Roman"/>
          <w:bCs/>
          <w:iCs/>
          <w:sz w:val="24"/>
          <w:szCs w:val="24"/>
        </w:rPr>
        <w:t>%(6 чел)-высокий уровень, 52 %(13 чел)-уров</w:t>
      </w:r>
      <w:r w:rsidR="00B339A5">
        <w:rPr>
          <w:rFonts w:ascii="Times New Roman" w:hAnsi="Times New Roman"/>
          <w:bCs/>
          <w:iCs/>
          <w:sz w:val="24"/>
          <w:szCs w:val="24"/>
        </w:rPr>
        <w:t>ень выше среднего</w:t>
      </w:r>
      <w:r w:rsidRPr="00640B22">
        <w:rPr>
          <w:rFonts w:ascii="Times New Roman" w:hAnsi="Times New Roman"/>
          <w:bCs/>
          <w:iCs/>
          <w:sz w:val="24"/>
          <w:szCs w:val="24"/>
        </w:rPr>
        <w:t xml:space="preserve"> овладения предметными умениями и навыками. </w:t>
      </w:r>
      <w:r w:rsidR="00B339A5">
        <w:rPr>
          <w:rFonts w:ascii="Times New Roman" w:hAnsi="Times New Roman"/>
          <w:bCs/>
          <w:iCs/>
          <w:sz w:val="24"/>
          <w:szCs w:val="24"/>
        </w:rPr>
        <w:t xml:space="preserve">Прогноз по предмету: 100% </w:t>
      </w:r>
      <w:proofErr w:type="spellStart"/>
      <w:r w:rsidR="00B339A5">
        <w:rPr>
          <w:rFonts w:ascii="Times New Roman" w:hAnsi="Times New Roman"/>
          <w:bCs/>
          <w:iCs/>
          <w:sz w:val="24"/>
          <w:szCs w:val="24"/>
        </w:rPr>
        <w:t>обученности</w:t>
      </w:r>
      <w:proofErr w:type="spellEnd"/>
      <w:r w:rsidR="00B339A5">
        <w:rPr>
          <w:rFonts w:ascii="Times New Roman" w:hAnsi="Times New Roman"/>
          <w:bCs/>
          <w:iCs/>
          <w:sz w:val="24"/>
          <w:szCs w:val="24"/>
        </w:rPr>
        <w:t xml:space="preserve"> и 100% качества.</w:t>
      </w:r>
    </w:p>
    <w:p w:rsidR="00DA17D4" w:rsidRPr="00B03910" w:rsidRDefault="00DA17D4" w:rsidP="00DA17D4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A17D4" w:rsidRPr="004A7EFE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sz w:val="24"/>
          <w:szCs w:val="24"/>
        </w:rPr>
      </w:pPr>
      <w:r w:rsidRPr="004A7EFE">
        <w:rPr>
          <w:b/>
          <w:i/>
          <w:sz w:val="24"/>
          <w:szCs w:val="24"/>
        </w:rPr>
        <w:t>Особенности организации учебного процесса</w:t>
      </w:r>
    </w:p>
    <w:p w:rsidR="00B339A5" w:rsidRPr="004A7EFE" w:rsidRDefault="00B339A5" w:rsidP="00B339A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EFE">
        <w:rPr>
          <w:rFonts w:ascii="Times New Roman" w:hAnsi="Times New Roman" w:cs="Times New Roman"/>
          <w:b/>
          <w:bCs/>
          <w:sz w:val="24"/>
          <w:szCs w:val="24"/>
        </w:rPr>
        <w:t>Виды музыкальной деятельности:</w:t>
      </w:r>
    </w:p>
    <w:p w:rsidR="00B339A5" w:rsidRPr="004A7EFE" w:rsidRDefault="00B339A5" w:rsidP="004A7EFE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хоровое пение;</w:t>
      </w:r>
    </w:p>
    <w:p w:rsidR="00B339A5" w:rsidRPr="004A7EFE" w:rsidRDefault="00B339A5" w:rsidP="004A7EFE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восприятие музыки и размышление о ней;</w:t>
      </w:r>
    </w:p>
    <w:p w:rsidR="00B339A5" w:rsidRPr="004A7EFE" w:rsidRDefault="00B339A5" w:rsidP="004A7EFE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инструментальное </w:t>
      </w:r>
      <w:proofErr w:type="spellStart"/>
      <w:r w:rsidRPr="004A7EFE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>;</w:t>
      </w:r>
    </w:p>
    <w:p w:rsidR="00B339A5" w:rsidRPr="004A7EFE" w:rsidRDefault="00B339A5" w:rsidP="004A7EFE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музыкально-ритмические движения;</w:t>
      </w:r>
    </w:p>
    <w:p w:rsidR="00B339A5" w:rsidRPr="004A7EFE" w:rsidRDefault="00B339A5" w:rsidP="004A7EFE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пластическое интонирование;</w:t>
      </w:r>
    </w:p>
    <w:p w:rsidR="00B339A5" w:rsidRPr="004A7EFE" w:rsidRDefault="00B339A5" w:rsidP="004A7EFE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импровизации (речевые, вокальные, ритмические, пластические, художественные);</w:t>
      </w:r>
    </w:p>
    <w:p w:rsidR="00B339A5" w:rsidRPr="004A7EFE" w:rsidRDefault="00B339A5" w:rsidP="004A7EFE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музыкально-драматическая театрализация;</w:t>
      </w:r>
    </w:p>
    <w:p w:rsidR="00B339A5" w:rsidRPr="004A7EFE" w:rsidRDefault="00B339A5" w:rsidP="004A7EFE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выполнения творческих заданий.</w:t>
      </w:r>
    </w:p>
    <w:p w:rsidR="00B339A5" w:rsidRPr="004A7EFE" w:rsidRDefault="00B339A5" w:rsidP="00B339A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EFE">
        <w:rPr>
          <w:rFonts w:ascii="Times New Roman" w:hAnsi="Times New Roman" w:cs="Times New Roman"/>
          <w:b/>
          <w:bCs/>
          <w:sz w:val="24"/>
          <w:szCs w:val="24"/>
        </w:rPr>
        <w:t>Методы музыкального образования:</w:t>
      </w:r>
    </w:p>
    <w:p w:rsidR="00B339A5" w:rsidRPr="004A7EFE" w:rsidRDefault="00B339A5" w:rsidP="004A7EFE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метод наблюдения за музыкой;</w:t>
      </w:r>
    </w:p>
    <w:p w:rsidR="00B339A5" w:rsidRPr="004A7EFE" w:rsidRDefault="00B339A5" w:rsidP="004A7EFE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метод убеждения и увлечения музыкой; </w:t>
      </w:r>
    </w:p>
    <w:p w:rsidR="00B339A5" w:rsidRPr="004A7EFE" w:rsidRDefault="00B339A5" w:rsidP="004A7EFE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метод импровизации; </w:t>
      </w:r>
    </w:p>
    <w:p w:rsidR="00B339A5" w:rsidRPr="004A7EFE" w:rsidRDefault="00B339A5" w:rsidP="004A7EFE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4A7EFE">
        <w:rPr>
          <w:rFonts w:ascii="Times New Roman" w:hAnsi="Times New Roman" w:cs="Times New Roman"/>
          <w:sz w:val="24"/>
          <w:szCs w:val="24"/>
        </w:rPr>
        <w:t>переинтонирования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39A5" w:rsidRPr="004A7EFE" w:rsidRDefault="00B339A5" w:rsidP="004A7EFE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метод «сочинения уже сочинённого»; </w:t>
      </w:r>
    </w:p>
    <w:p w:rsidR="00B339A5" w:rsidRPr="004A7EFE" w:rsidRDefault="00B339A5" w:rsidP="004A7EFE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метод размышления о музыке; </w:t>
      </w:r>
    </w:p>
    <w:p w:rsidR="00B339A5" w:rsidRPr="004A7EFE" w:rsidRDefault="00B339A5" w:rsidP="004A7EFE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метод междисциплинарных взаимодействий; </w:t>
      </w:r>
    </w:p>
    <w:p w:rsidR="00B339A5" w:rsidRPr="004A7EFE" w:rsidRDefault="00B339A5" w:rsidP="004A7EFE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метод восхождения от частного к общему.</w:t>
      </w:r>
    </w:p>
    <w:p w:rsidR="00B339A5" w:rsidRPr="004A7EFE" w:rsidRDefault="00B339A5" w:rsidP="004A7EFE">
      <w:pPr>
        <w:numPr>
          <w:ilvl w:val="0"/>
          <w:numId w:val="4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B339A5" w:rsidRPr="004A7EFE" w:rsidRDefault="00B339A5" w:rsidP="004A7EFE">
      <w:pPr>
        <w:numPr>
          <w:ilvl w:val="0"/>
          <w:numId w:val="4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метод эмоциональной драматургии;</w:t>
      </w:r>
    </w:p>
    <w:p w:rsidR="00B339A5" w:rsidRPr="004A7EFE" w:rsidRDefault="00B339A5" w:rsidP="004A7EFE">
      <w:pPr>
        <w:numPr>
          <w:ilvl w:val="0"/>
          <w:numId w:val="4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метод создания «композиций»;</w:t>
      </w:r>
    </w:p>
    <w:p w:rsidR="00B339A5" w:rsidRPr="004A7EFE" w:rsidRDefault="00B339A5" w:rsidP="004A7EFE">
      <w:pPr>
        <w:numPr>
          <w:ilvl w:val="0"/>
          <w:numId w:val="4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метод игры;</w:t>
      </w:r>
    </w:p>
    <w:p w:rsidR="00B339A5" w:rsidRPr="004A7EFE" w:rsidRDefault="00B339A5" w:rsidP="004A7EFE">
      <w:pPr>
        <w:numPr>
          <w:ilvl w:val="0"/>
          <w:numId w:val="4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метод художественного контекста. </w:t>
      </w:r>
    </w:p>
    <w:p w:rsidR="00B339A5" w:rsidRPr="004A7EFE" w:rsidRDefault="00B339A5" w:rsidP="00B339A5">
      <w:pPr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b/>
          <w:bCs/>
          <w:sz w:val="24"/>
          <w:szCs w:val="24"/>
        </w:rPr>
        <w:t>Формы промежуточного контроля:</w:t>
      </w:r>
      <w:r w:rsidRPr="004A7EFE">
        <w:rPr>
          <w:rFonts w:ascii="Times New Roman" w:hAnsi="Times New Roman" w:cs="Times New Roman"/>
          <w:sz w:val="24"/>
          <w:szCs w:val="24"/>
        </w:rPr>
        <w:t xml:space="preserve"> входной, текущий, тематический, итоговый.</w:t>
      </w:r>
    </w:p>
    <w:p w:rsidR="00B339A5" w:rsidRPr="004A7EFE" w:rsidRDefault="00B339A5" w:rsidP="004A7EFE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B339A5" w:rsidRPr="004A7EFE" w:rsidRDefault="00B339A5" w:rsidP="004A7EFE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музыкальные викторины на определение жанров песни, танца и марша;</w:t>
      </w:r>
    </w:p>
    <w:p w:rsidR="00B339A5" w:rsidRPr="004A7EFE" w:rsidRDefault="00B339A5" w:rsidP="004A7EFE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анализ музыкальных произведений на определение эмоционального содержания;</w:t>
      </w:r>
    </w:p>
    <w:p w:rsidR="00B339A5" w:rsidRPr="004A7EFE" w:rsidRDefault="00B339A5" w:rsidP="004A7EFE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итоговый контроль выполняется в виде тестирования;</w:t>
      </w:r>
    </w:p>
    <w:p w:rsidR="00B339A5" w:rsidRPr="004A7EFE" w:rsidRDefault="00B339A5" w:rsidP="004A7EFE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слушание музыки и размышление о ней; </w:t>
      </w:r>
    </w:p>
    <w:p w:rsidR="00B339A5" w:rsidRPr="004A7EFE" w:rsidRDefault="00B339A5" w:rsidP="004A7EFE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концертное исполнение песен;</w:t>
      </w:r>
    </w:p>
    <w:p w:rsidR="00B339A5" w:rsidRPr="004A7EFE" w:rsidRDefault="00B339A5" w:rsidP="004A7EFE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инструментальное </w:t>
      </w:r>
      <w:proofErr w:type="spellStart"/>
      <w:r w:rsidRPr="004A7EFE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39A5" w:rsidRPr="004A7EFE" w:rsidRDefault="00B339A5" w:rsidP="004A7EFE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музыкально-пластическое движение; </w:t>
      </w:r>
    </w:p>
    <w:p w:rsidR="00B339A5" w:rsidRPr="004A7EFE" w:rsidRDefault="00B339A5" w:rsidP="004A7EFE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lastRenderedPageBreak/>
        <w:t>драматизация музыкальных произведений; творческие работы.</w:t>
      </w:r>
    </w:p>
    <w:p w:rsidR="00DA17D4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B02A00"/>
          <w:sz w:val="28"/>
          <w:szCs w:val="28"/>
          <w:u w:val="single"/>
          <w:lang w:eastAsia="he-IL" w:bidi="he-IL"/>
        </w:rPr>
      </w:pPr>
    </w:p>
    <w:p w:rsidR="00DA17D4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B02A00"/>
          <w:sz w:val="28"/>
          <w:szCs w:val="28"/>
          <w:u w:val="single"/>
          <w:lang w:eastAsia="he-IL" w:bidi="he-IL"/>
        </w:rPr>
      </w:pPr>
    </w:p>
    <w:p w:rsidR="004A7EFE" w:rsidRDefault="004A7EFE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B02A00"/>
          <w:sz w:val="28"/>
          <w:szCs w:val="28"/>
          <w:u w:val="single"/>
          <w:lang w:eastAsia="he-IL" w:bidi="he-IL"/>
        </w:rPr>
      </w:pPr>
    </w:p>
    <w:p w:rsidR="004A7EFE" w:rsidRDefault="004A7EFE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B02A00"/>
          <w:sz w:val="28"/>
          <w:szCs w:val="28"/>
          <w:u w:val="single"/>
          <w:lang w:eastAsia="he-IL" w:bidi="he-IL"/>
        </w:rPr>
      </w:pPr>
    </w:p>
    <w:p w:rsidR="004A7EFE" w:rsidRDefault="004A7EFE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B02A00"/>
          <w:sz w:val="28"/>
          <w:szCs w:val="28"/>
          <w:u w:val="single"/>
          <w:lang w:eastAsia="he-IL" w:bidi="he-IL"/>
        </w:rPr>
      </w:pPr>
    </w:p>
    <w:p w:rsidR="004A7EFE" w:rsidRDefault="004A7EFE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B02A00"/>
          <w:sz w:val="28"/>
          <w:szCs w:val="28"/>
          <w:u w:val="single"/>
          <w:lang w:eastAsia="he-IL" w:bidi="he-IL"/>
        </w:rPr>
      </w:pPr>
    </w:p>
    <w:p w:rsidR="00DA17D4" w:rsidRPr="00744E1C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B02A00"/>
          <w:sz w:val="24"/>
          <w:szCs w:val="28"/>
          <w:u w:val="single"/>
        </w:rPr>
      </w:pPr>
      <w:r w:rsidRPr="00744E1C">
        <w:rPr>
          <w:b/>
          <w:i/>
          <w:color w:val="B02A00"/>
          <w:sz w:val="28"/>
          <w:szCs w:val="28"/>
          <w:u w:val="single"/>
          <w:lang w:eastAsia="he-IL" w:bidi="he-IL"/>
        </w:rPr>
        <w:t>2.Общая характеристика учебного предмета</w:t>
      </w:r>
    </w:p>
    <w:p w:rsidR="00DA17D4" w:rsidRPr="008D5FF5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7030A0"/>
          <w:sz w:val="24"/>
          <w:szCs w:val="28"/>
          <w:u w:val="single"/>
        </w:rPr>
      </w:pPr>
    </w:p>
    <w:p w:rsidR="00DA17D4" w:rsidRPr="008820E2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sz w:val="24"/>
          <w:szCs w:val="24"/>
        </w:rPr>
      </w:pPr>
      <w:r w:rsidRPr="008820E2">
        <w:rPr>
          <w:b/>
          <w:i/>
          <w:sz w:val="24"/>
          <w:szCs w:val="24"/>
        </w:rPr>
        <w:t>Особенности содержательный линий</w:t>
      </w:r>
    </w:p>
    <w:p w:rsidR="00DA17D4" w:rsidRPr="00640B22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both"/>
        <w:rPr>
          <w:b/>
          <w:i/>
          <w:sz w:val="24"/>
          <w:szCs w:val="24"/>
          <w:u w:val="single"/>
        </w:rPr>
      </w:pPr>
    </w:p>
    <w:p w:rsidR="00B339A5" w:rsidRPr="007E2F6E" w:rsidRDefault="00DA17D4" w:rsidP="00B339A5">
      <w:pPr>
        <w:pStyle w:val="a3"/>
        <w:ind w:firstLine="403"/>
        <w:jc w:val="both"/>
        <w:rPr>
          <w:color w:val="000000"/>
        </w:rPr>
      </w:pPr>
      <w:r w:rsidRPr="00640B22">
        <w:t xml:space="preserve">        </w:t>
      </w:r>
      <w:r w:rsidR="00B339A5" w:rsidRPr="007E2F6E">
        <w:t xml:space="preserve">Музыка играет важнейшую роль в формировании нравственно-эстетических воззрений человека, в воспитании его духовного мира. Необходимо понимать, что на современном этапе модернизации российского образования задача приобщения подростков к музыкальному искусству, а значит, и преподавания музыки в основной школе на высоком уровне является особенной, специальной задачей. В пору настойчивого размывания культурных ценностей, создаваемых поколениями русского народа на протяжении веков, нивелирования чувства уважения к национальным традициям и чувства ответственности за сохранение классического искусства ее решение поможет в освоении и сохранении духовного опыта поколений, созидавших русскую культуру. Программа направлена на достижение учащимися личностных, </w:t>
      </w:r>
      <w:proofErr w:type="spellStart"/>
      <w:r w:rsidR="00B339A5" w:rsidRPr="007E2F6E">
        <w:t>метапредметных</w:t>
      </w:r>
      <w:proofErr w:type="spellEnd"/>
      <w:r w:rsidR="00B339A5" w:rsidRPr="007E2F6E">
        <w:t xml:space="preserve"> и предметных результатов обучения, изложенных в ФГОС. Содержание соответствует целям основного общего образования и предметной области «Искусство», куда входит музыка, и базируется на положениях «Концепции духовно-нравственного развития и воспитания гражданина России». Содержание программы также наглядно доказывает, насколько многообразно и эффективно музыка участвует в реализации фундаментальных функций искусства</w:t>
      </w:r>
      <w:r w:rsidR="00B339A5" w:rsidRPr="007E2F6E">
        <w:rPr>
          <w:rStyle w:val="apple-converted-space"/>
          <w:i/>
          <w:iCs/>
        </w:rPr>
        <w:t> </w:t>
      </w:r>
      <w:r w:rsidR="00B339A5" w:rsidRPr="007E2F6E">
        <w:rPr>
          <w:i/>
          <w:iCs/>
        </w:rPr>
        <w:t>–</w:t>
      </w:r>
      <w:r w:rsidR="00B339A5" w:rsidRPr="007E2F6E">
        <w:t>коммуникативной, эмоционально-оценочной, преобразовательной и познавательной</w:t>
      </w:r>
      <w:r w:rsidR="00B339A5" w:rsidRPr="007E2F6E">
        <w:rPr>
          <w:i/>
          <w:iCs/>
        </w:rPr>
        <w:t>,</w:t>
      </w:r>
      <w:r w:rsidR="00B339A5" w:rsidRPr="007E2F6E">
        <w:rPr>
          <w:rStyle w:val="apple-converted-space"/>
        </w:rPr>
        <w:t> </w:t>
      </w:r>
      <w:r w:rsidR="00B339A5" w:rsidRPr="007E2F6E">
        <w:t xml:space="preserve">соответствующих основным направлениям системы человеческой деятельности. </w:t>
      </w:r>
    </w:p>
    <w:p w:rsidR="00B339A5" w:rsidRPr="002C5CA5" w:rsidRDefault="00B339A5" w:rsidP="004A7EFE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5CA5">
        <w:rPr>
          <w:rFonts w:ascii="Times New Roman" w:hAnsi="Times New Roman" w:cs="Times New Roman"/>
          <w:sz w:val="24"/>
          <w:szCs w:val="24"/>
          <w:lang w:val="ru-RU"/>
        </w:rPr>
        <w:t>В авторских, рабочих программах формулировки тем и их общее количество могут варьироваться в соответствии с той авторской концепцией, на основе которой создается учебная программа. Вместе с тем</w:t>
      </w:r>
      <w:r w:rsidRPr="004A7EFE">
        <w:rPr>
          <w:rFonts w:ascii="Times New Roman" w:hAnsi="Times New Roman" w:cs="Times New Roman"/>
          <w:sz w:val="24"/>
          <w:szCs w:val="24"/>
        </w:rPr>
        <w:t> </w:t>
      </w:r>
      <w:r w:rsidRPr="002C5CA5">
        <w:rPr>
          <w:rFonts w:ascii="Times New Roman" w:hAnsi="Times New Roman" w:cs="Times New Roman"/>
          <w:sz w:val="24"/>
          <w:szCs w:val="24"/>
          <w:lang w:val="ru-RU"/>
        </w:rPr>
        <w:t xml:space="preserve"> во всех авторских программах следует соблюдать заданную стандартом направленность рассмотрения учебного материала и придерживаться определенной логической последовательности выстраивания учебного материала данной темы на основе концентрического принципа. Реализация концентрического принципа, также как и в начальной школе, предполагает постепенное все более полное и многоаспектное изучение учащимися обозначенной темы. С этой целью в ней выделяется центральный элемент, то есть то концептуальное «ядро», которое в ходе дальнейшего изучения будет находиться в центре внимания учащихся, и несколько различных по широте и глубине уровней его рассмотрения (концентров). При этом выстраивается </w:t>
      </w:r>
      <w:proofErr w:type="gramStart"/>
      <w:r w:rsidRPr="002C5CA5">
        <w:rPr>
          <w:rFonts w:ascii="Times New Roman" w:hAnsi="Times New Roman" w:cs="Times New Roman"/>
          <w:sz w:val="24"/>
          <w:szCs w:val="24"/>
          <w:lang w:val="ru-RU"/>
        </w:rPr>
        <w:t>определенная</w:t>
      </w:r>
      <w:proofErr w:type="gramEnd"/>
      <w:r w:rsidRPr="002C5C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5CA5">
        <w:rPr>
          <w:rFonts w:ascii="Times New Roman" w:hAnsi="Times New Roman" w:cs="Times New Roman"/>
          <w:sz w:val="24"/>
          <w:szCs w:val="24"/>
          <w:lang w:val="ru-RU"/>
        </w:rPr>
        <w:t>этапность</w:t>
      </w:r>
      <w:proofErr w:type="spellEnd"/>
      <w:r w:rsidRPr="002C5CA5">
        <w:rPr>
          <w:rFonts w:ascii="Times New Roman" w:hAnsi="Times New Roman" w:cs="Times New Roman"/>
          <w:sz w:val="24"/>
          <w:szCs w:val="24"/>
          <w:lang w:val="ru-RU"/>
        </w:rPr>
        <w:t xml:space="preserve"> в изучении тематического материала, определяемая логикой его концентрического «развертывания». В результате, изучаемая проблема получает все более многогранное раскрытие благодаря привлечению</w:t>
      </w:r>
    </w:p>
    <w:p w:rsidR="00DA17D4" w:rsidRPr="002C5CA5" w:rsidRDefault="00DA17D4" w:rsidP="004A7EFE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5C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A17D4" w:rsidRDefault="00DA17D4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DA17D4" w:rsidRDefault="00DA17D4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DA17D4" w:rsidRPr="00B03910" w:rsidRDefault="00DA17D4" w:rsidP="00DA17D4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bCs/>
          <w:i/>
          <w:iCs/>
          <w:color w:val="B82C00"/>
          <w:sz w:val="28"/>
          <w:szCs w:val="28"/>
          <w:u w:val="single"/>
        </w:rPr>
      </w:pPr>
      <w:r w:rsidRPr="00B03910">
        <w:rPr>
          <w:rFonts w:ascii="Times New Roman" w:hAnsi="Times New Roman"/>
          <w:b/>
          <w:bCs/>
          <w:i/>
          <w:iCs/>
          <w:color w:val="B82C00"/>
          <w:sz w:val="28"/>
          <w:szCs w:val="28"/>
          <w:u w:val="single"/>
        </w:rPr>
        <w:t>3.Место предмета в базисном учебном плане</w:t>
      </w:r>
    </w:p>
    <w:p w:rsidR="00A26224" w:rsidRDefault="00DA17D4" w:rsidP="00DA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</w:t>
      </w:r>
      <w:r w:rsidR="00B339A5">
        <w:rPr>
          <w:rFonts w:ascii="Times New Roman" w:hAnsi="Times New Roman" w:cs="Times New Roman"/>
          <w:sz w:val="24"/>
          <w:szCs w:val="24"/>
        </w:rPr>
        <w:t>едмет "Музыка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Pr="00757F3E">
        <w:rPr>
          <w:rFonts w:ascii="Times New Roman" w:hAnsi="Times New Roman" w:cs="Times New Roman"/>
          <w:sz w:val="24"/>
          <w:szCs w:val="24"/>
        </w:rPr>
        <w:t xml:space="preserve"> входит в об</w:t>
      </w:r>
      <w:r>
        <w:rPr>
          <w:rFonts w:ascii="Times New Roman" w:hAnsi="Times New Roman" w:cs="Times New Roman"/>
          <w:sz w:val="24"/>
          <w:szCs w:val="24"/>
        </w:rPr>
        <w:t>разова</w:t>
      </w:r>
      <w:r w:rsidR="00B34B9C">
        <w:rPr>
          <w:rFonts w:ascii="Times New Roman" w:hAnsi="Times New Roman" w:cs="Times New Roman"/>
          <w:sz w:val="24"/>
          <w:szCs w:val="24"/>
        </w:rPr>
        <w:t xml:space="preserve">тельную область </w:t>
      </w:r>
    </w:p>
    <w:p w:rsidR="00DA17D4" w:rsidRPr="00757F3E" w:rsidRDefault="00B34B9C" w:rsidP="00DA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И</w:t>
      </w:r>
      <w:r w:rsidR="00DA17D4">
        <w:rPr>
          <w:rFonts w:ascii="Times New Roman" w:hAnsi="Times New Roman" w:cs="Times New Roman"/>
          <w:sz w:val="24"/>
          <w:szCs w:val="24"/>
        </w:rPr>
        <w:t>скусство</w:t>
      </w:r>
      <w:r w:rsidR="00DA17D4" w:rsidRPr="00757F3E">
        <w:rPr>
          <w:rFonts w:ascii="Times New Roman" w:hAnsi="Times New Roman" w:cs="Times New Roman"/>
          <w:sz w:val="24"/>
          <w:szCs w:val="24"/>
        </w:rPr>
        <w:t xml:space="preserve"> ".Согласно </w:t>
      </w:r>
      <w:r w:rsidR="00DA17D4"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r w:rsidR="00DA17D4" w:rsidRPr="00757F3E">
        <w:rPr>
          <w:rFonts w:ascii="Times New Roman" w:hAnsi="Times New Roman" w:cs="Times New Roman"/>
          <w:sz w:val="24"/>
          <w:szCs w:val="24"/>
        </w:rPr>
        <w:t xml:space="preserve">базисному (образовательному) плану образовательных учреждений РФ всего </w:t>
      </w:r>
      <w:r w:rsidR="00DA17D4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B339A5">
        <w:rPr>
          <w:rFonts w:ascii="Times New Roman" w:hAnsi="Times New Roman" w:cs="Times New Roman"/>
          <w:sz w:val="24"/>
          <w:szCs w:val="24"/>
        </w:rPr>
        <w:t>изобразительного искусства   во 2</w:t>
      </w:r>
      <w:r w:rsidR="00DA17D4">
        <w:rPr>
          <w:rFonts w:ascii="Times New Roman" w:hAnsi="Times New Roman" w:cs="Times New Roman"/>
          <w:sz w:val="24"/>
          <w:szCs w:val="24"/>
        </w:rPr>
        <w:t xml:space="preserve"> </w:t>
      </w:r>
      <w:r w:rsidR="00DA17D4">
        <w:rPr>
          <w:rFonts w:ascii="Times New Roman" w:hAnsi="Times New Roman" w:cs="Times New Roman"/>
          <w:sz w:val="24"/>
          <w:szCs w:val="24"/>
        </w:rPr>
        <w:lastRenderedPageBreak/>
        <w:t>классе выделяется 34 часа</w:t>
      </w:r>
      <w:r w:rsidR="00DA17D4" w:rsidRPr="00757F3E">
        <w:rPr>
          <w:rFonts w:ascii="Times New Roman" w:hAnsi="Times New Roman" w:cs="Times New Roman"/>
          <w:sz w:val="24"/>
          <w:szCs w:val="24"/>
        </w:rPr>
        <w:t xml:space="preserve"> в год, </w:t>
      </w:r>
      <w:r w:rsidR="00DA17D4">
        <w:rPr>
          <w:rFonts w:ascii="Times New Roman" w:hAnsi="Times New Roman" w:cs="Times New Roman"/>
          <w:sz w:val="24"/>
          <w:szCs w:val="24"/>
        </w:rPr>
        <w:t xml:space="preserve"> </w:t>
      </w:r>
      <w:r w:rsidR="00DA17D4" w:rsidRPr="00757F3E">
        <w:rPr>
          <w:rFonts w:ascii="Times New Roman" w:hAnsi="Times New Roman" w:cs="Times New Roman"/>
          <w:sz w:val="24"/>
          <w:szCs w:val="24"/>
        </w:rPr>
        <w:t xml:space="preserve"> </w:t>
      </w:r>
      <w:r w:rsidR="00DA17D4">
        <w:rPr>
          <w:rFonts w:ascii="Times New Roman" w:hAnsi="Times New Roman" w:cs="Times New Roman"/>
          <w:sz w:val="24"/>
          <w:szCs w:val="24"/>
          <w:u w:val="single"/>
        </w:rPr>
        <w:t>из  них  16  часов</w:t>
      </w:r>
      <w:r w:rsidR="00DA17D4" w:rsidRPr="00757F3E">
        <w:rPr>
          <w:rFonts w:ascii="Times New Roman" w:hAnsi="Times New Roman" w:cs="Times New Roman"/>
          <w:sz w:val="24"/>
          <w:szCs w:val="24"/>
          <w:u w:val="single"/>
        </w:rPr>
        <w:t xml:space="preserve"> – на  первое  полугодие</w:t>
      </w:r>
      <w:r w:rsidR="00DA17D4" w:rsidRPr="00757F3E">
        <w:rPr>
          <w:rFonts w:ascii="Times New Roman" w:hAnsi="Times New Roman" w:cs="Times New Roman"/>
          <w:sz w:val="24"/>
          <w:szCs w:val="24"/>
        </w:rPr>
        <w:t xml:space="preserve"> ,</w:t>
      </w:r>
      <w:r w:rsidR="00DA17D4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DA17D4" w:rsidRPr="00757F3E">
        <w:rPr>
          <w:rFonts w:ascii="Times New Roman" w:hAnsi="Times New Roman" w:cs="Times New Roman"/>
          <w:sz w:val="24"/>
          <w:szCs w:val="24"/>
          <w:u w:val="single"/>
        </w:rPr>
        <w:t xml:space="preserve">  час</w:t>
      </w:r>
      <w:r w:rsidR="00DA17D4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DA17D4" w:rsidRPr="00757F3E">
        <w:rPr>
          <w:rFonts w:ascii="Times New Roman" w:hAnsi="Times New Roman" w:cs="Times New Roman"/>
          <w:sz w:val="24"/>
          <w:szCs w:val="24"/>
          <w:u w:val="single"/>
        </w:rPr>
        <w:t xml:space="preserve">  на  второе  полугодие.</w:t>
      </w:r>
      <w:r w:rsidR="00DA17D4" w:rsidRPr="00757F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17D4" w:rsidRPr="00757F3E" w:rsidRDefault="00DA17D4" w:rsidP="00DA17D4">
      <w:pPr>
        <w:pStyle w:val="Default"/>
        <w:rPr>
          <w:color w:val="auto"/>
        </w:rPr>
      </w:pPr>
      <w:r w:rsidRPr="00757F3E">
        <w:t>Всего на изу</w:t>
      </w:r>
      <w:r>
        <w:t>чение курса "</w:t>
      </w:r>
      <w:r w:rsidRPr="00744E1C">
        <w:t xml:space="preserve"> </w:t>
      </w:r>
      <w:r w:rsidR="00B339A5">
        <w:t>Музыка</w:t>
      </w:r>
      <w:r>
        <w:t>" с 1 по 4 класс отводится 135</w:t>
      </w:r>
      <w:r w:rsidRPr="00757F3E">
        <w:t xml:space="preserve"> часов. </w:t>
      </w:r>
    </w:p>
    <w:p w:rsidR="00DA17D4" w:rsidRDefault="00DA17D4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4A7EFE" w:rsidRDefault="004A7EFE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4A7EFE" w:rsidRDefault="004A7EFE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4A7EFE" w:rsidRDefault="004A7EFE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DA17D4" w:rsidRDefault="00DA17D4" w:rsidP="00DA17D4">
      <w:pPr>
        <w:pStyle w:val="25"/>
        <w:shd w:val="clear" w:color="auto" w:fill="auto"/>
        <w:spacing w:line="240" w:lineRule="auto"/>
        <w:ind w:right="80" w:firstLine="500"/>
        <w:jc w:val="center"/>
        <w:rPr>
          <w:b/>
          <w:i/>
          <w:szCs w:val="28"/>
          <w:u w:val="single"/>
        </w:rPr>
      </w:pPr>
    </w:p>
    <w:p w:rsidR="00DA17D4" w:rsidRPr="00B03910" w:rsidRDefault="00DA17D4" w:rsidP="00DA17D4">
      <w:pPr>
        <w:pStyle w:val="25"/>
        <w:shd w:val="clear" w:color="auto" w:fill="auto"/>
        <w:spacing w:line="240" w:lineRule="auto"/>
        <w:ind w:right="80" w:firstLine="500"/>
        <w:jc w:val="center"/>
        <w:rPr>
          <w:b/>
          <w:i/>
          <w:color w:val="B82C00"/>
          <w:sz w:val="28"/>
          <w:szCs w:val="28"/>
          <w:u w:val="single"/>
        </w:rPr>
      </w:pPr>
      <w:r w:rsidRPr="00B03910">
        <w:rPr>
          <w:b/>
          <w:i/>
          <w:color w:val="B82C00"/>
          <w:sz w:val="28"/>
          <w:szCs w:val="28"/>
          <w:u w:val="single"/>
        </w:rPr>
        <w:t>4.Результаты изучения учебного предмета</w:t>
      </w:r>
    </w:p>
    <w:p w:rsidR="00DA17D4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8"/>
        </w:rPr>
      </w:pPr>
    </w:p>
    <w:p w:rsidR="00DA17D4" w:rsidRPr="00757F3E" w:rsidRDefault="00DA17D4" w:rsidP="00DA17D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57F3E">
        <w:rPr>
          <w:rFonts w:ascii="Times New Roman" w:hAnsi="Times New Roman"/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программы. </w:t>
      </w:r>
      <w:r w:rsidRPr="00757F3E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757F3E">
        <w:rPr>
          <w:rFonts w:ascii="Times New Roman" w:hAnsi="Times New Roman"/>
          <w:sz w:val="24"/>
          <w:szCs w:val="24"/>
        </w:rPr>
        <w:t>числу</w:t>
      </w:r>
      <w:proofErr w:type="spellEnd"/>
      <w:r w:rsidRPr="00757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F3E">
        <w:rPr>
          <w:rFonts w:ascii="Times New Roman" w:hAnsi="Times New Roman"/>
          <w:sz w:val="24"/>
          <w:szCs w:val="24"/>
        </w:rPr>
        <w:t>планируемых</w:t>
      </w:r>
      <w:proofErr w:type="spellEnd"/>
      <w:r w:rsidRPr="00757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F3E">
        <w:rPr>
          <w:rFonts w:ascii="Times New Roman" w:hAnsi="Times New Roman"/>
          <w:sz w:val="24"/>
          <w:szCs w:val="24"/>
        </w:rPr>
        <w:t>результатов</w:t>
      </w:r>
      <w:proofErr w:type="spellEnd"/>
      <w:r w:rsidRPr="00757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F3E">
        <w:rPr>
          <w:rFonts w:ascii="Times New Roman" w:hAnsi="Times New Roman"/>
          <w:sz w:val="24"/>
          <w:szCs w:val="24"/>
        </w:rPr>
        <w:t>относятся</w:t>
      </w:r>
      <w:proofErr w:type="spellEnd"/>
      <w:r w:rsidRPr="00757F3E">
        <w:rPr>
          <w:rFonts w:ascii="Times New Roman" w:hAnsi="Times New Roman"/>
          <w:sz w:val="24"/>
          <w:szCs w:val="24"/>
        </w:rPr>
        <w:t>:</w:t>
      </w:r>
    </w:p>
    <w:p w:rsidR="00DA17D4" w:rsidRPr="00757F3E" w:rsidRDefault="00DA17D4" w:rsidP="00DA17D4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57F3E">
        <w:rPr>
          <w:rFonts w:ascii="Times New Roman" w:hAnsi="Times New Roman"/>
          <w:sz w:val="24"/>
          <w:szCs w:val="24"/>
          <w:lang w:val="ru-RU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757F3E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757F3E">
        <w:rPr>
          <w:rFonts w:ascii="Times New Roman" w:hAnsi="Times New Roman"/>
          <w:sz w:val="24"/>
          <w:szCs w:val="24"/>
          <w:lang w:val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757F3E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757F3E">
        <w:rPr>
          <w:rFonts w:ascii="Times New Roman" w:hAnsi="Times New Roman"/>
          <w:sz w:val="24"/>
          <w:szCs w:val="24"/>
          <w:lang w:val="ru-RU"/>
        </w:rPr>
        <w:t xml:space="preserve"> основ российской, гражданской идентичности;</w:t>
      </w:r>
    </w:p>
    <w:p w:rsidR="00DA17D4" w:rsidRPr="00757F3E" w:rsidRDefault="00DA17D4" w:rsidP="00DA17D4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57F3E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757F3E">
        <w:rPr>
          <w:rFonts w:ascii="Times New Roman" w:hAnsi="Times New Roman"/>
          <w:sz w:val="24"/>
          <w:szCs w:val="24"/>
          <w:lang w:val="ru-RU"/>
        </w:rPr>
        <w:t xml:space="preserve"> результаты — освоенные обучающимися универсальные учебные действия (познавательные, регулятивные и коммуникативные);</w:t>
      </w:r>
    </w:p>
    <w:p w:rsidR="00DA17D4" w:rsidRPr="00757F3E" w:rsidRDefault="00DA17D4" w:rsidP="00DA17D4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57F3E">
        <w:rPr>
          <w:rFonts w:ascii="Times New Roman" w:hAnsi="Times New Roman"/>
          <w:sz w:val="24"/>
          <w:szCs w:val="24"/>
          <w:lang w:val="ru-RU"/>
        </w:rPr>
        <w:t xml:space="preserve"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DA17D4" w:rsidRPr="00640B22" w:rsidRDefault="00DA17D4" w:rsidP="00DA17D4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В результате изучения курса «Музыка» в начальной школе должны быть достигнуты определенные результаты.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4A7EFE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русской музыки и музыки других стран, народов, национальных стилей;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4A7EF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lastRenderedPageBreak/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– формирование этических чувств </w:t>
      </w:r>
      <w:proofErr w:type="spellStart"/>
      <w:r w:rsidRPr="004A7EFE">
        <w:rPr>
          <w:rFonts w:ascii="Times New Roman" w:hAnsi="Times New Roman" w:cs="Times New Roman"/>
          <w:sz w:val="24"/>
          <w:szCs w:val="24"/>
        </w:rPr>
        <w:t>доброжелательностии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EF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A7EF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4A7EFE">
        <w:rPr>
          <w:rFonts w:ascii="Times New Roman" w:hAnsi="Times New Roman" w:cs="Times New Roman"/>
          <w:sz w:val="24"/>
          <w:szCs w:val="24"/>
        </w:rPr>
        <w:t xml:space="preserve">характеризуют уровень </w:t>
      </w:r>
      <w:proofErr w:type="spellStart"/>
      <w:r w:rsidRPr="004A7EF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освоение начальных форм познавательной и личностной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рефлексии; позитивная самооценка своих музыкально-творческих возможностей;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изучения музыки </w:t>
      </w:r>
      <w:r w:rsidRPr="004A7EFE">
        <w:rPr>
          <w:rFonts w:ascii="Times New Roman" w:hAnsi="Times New Roman" w:cs="Times New Roman"/>
          <w:sz w:val="24"/>
          <w:szCs w:val="24"/>
        </w:rPr>
        <w:t>отражают опыт учащихся в музыкально-творческой деятельности: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A7EFE">
        <w:rPr>
          <w:rFonts w:ascii="Times New Roman" w:hAnsi="Times New Roman" w:cs="Times New Roman"/>
          <w:sz w:val="24"/>
          <w:szCs w:val="24"/>
        </w:rPr>
        <w:t>формирование общего представления о музыкальной картине мира;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lastRenderedPageBreak/>
        <w:t>– знание основных закономерностей музыкального искусства на примере изучаемых музыкальных произведений;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A7EFE">
        <w:rPr>
          <w:rFonts w:ascii="Times New Roman" w:hAnsi="Times New Roman" w:cs="Times New Roman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B339A5" w:rsidRPr="004A7EFE" w:rsidRDefault="00B339A5" w:rsidP="00B33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DA17D4" w:rsidRPr="00640B22" w:rsidRDefault="00DA17D4" w:rsidP="00D6263F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17D4" w:rsidRDefault="00DA17D4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DA17D4" w:rsidRPr="00B03910" w:rsidRDefault="00DA17D4" w:rsidP="00DA17D4">
      <w:pPr>
        <w:pStyle w:val="af"/>
        <w:jc w:val="center"/>
        <w:rPr>
          <w:rFonts w:ascii="Times New Roman" w:hAnsi="Times New Roman" w:cs="Times New Roman"/>
          <w:b/>
          <w:i/>
          <w:color w:val="B82C00"/>
          <w:u w:val="single"/>
          <w:lang w:val="ru-RU"/>
        </w:rPr>
      </w:pPr>
      <w:r w:rsidRPr="00B03910">
        <w:rPr>
          <w:rFonts w:ascii="Times New Roman" w:hAnsi="Times New Roman" w:cs="Times New Roman"/>
          <w:b/>
          <w:i/>
          <w:color w:val="B82C00"/>
          <w:u w:val="single"/>
          <w:lang w:val="ru-RU"/>
        </w:rPr>
        <w:t>5.СОДЕРЖАНИЕ ПРОГРАММЫ ПО УЧЕБНОМУ ПРЕДМЕТУ</w:t>
      </w:r>
    </w:p>
    <w:p w:rsidR="00DA17D4" w:rsidRPr="00B03910" w:rsidRDefault="000D7972" w:rsidP="00DA17D4">
      <w:pPr>
        <w:pStyle w:val="af"/>
        <w:jc w:val="center"/>
        <w:rPr>
          <w:rFonts w:ascii="Times New Roman" w:hAnsi="Times New Roman" w:cs="Times New Roman"/>
          <w:b/>
          <w:i/>
          <w:color w:val="B82C00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B82C00"/>
          <w:u w:val="single"/>
          <w:lang w:val="ru-RU"/>
        </w:rPr>
        <w:t>«Музыка</w:t>
      </w:r>
      <w:r w:rsidR="00DA17D4" w:rsidRPr="00B03910">
        <w:rPr>
          <w:rFonts w:ascii="Times New Roman" w:hAnsi="Times New Roman" w:cs="Times New Roman"/>
          <w:b/>
          <w:i/>
          <w:color w:val="B82C00"/>
          <w:u w:val="single"/>
          <w:lang w:val="ru-RU"/>
        </w:rPr>
        <w:t>»</w:t>
      </w:r>
    </w:p>
    <w:p w:rsidR="00DA17D4" w:rsidRPr="008D5FF5" w:rsidRDefault="00DA17D4" w:rsidP="00DA17D4">
      <w:pPr>
        <w:pStyle w:val="af"/>
        <w:jc w:val="center"/>
        <w:rPr>
          <w:rFonts w:ascii="Times New Roman" w:hAnsi="Times New Roman" w:cs="Times New Roman"/>
          <w:i/>
          <w:color w:val="7030A0"/>
          <w:lang w:val="ru-RU"/>
        </w:rPr>
      </w:pPr>
    </w:p>
    <w:p w:rsidR="00DA17D4" w:rsidRDefault="005106AB" w:rsidP="00DA17D4">
      <w:pPr>
        <w:pStyle w:val="af"/>
        <w:jc w:val="center"/>
        <w:rPr>
          <w:rFonts w:ascii="Times New Roman" w:hAnsi="Times New Roman" w:cs="Times New Roman"/>
          <w:color w:val="B82C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B82C00"/>
          <w:sz w:val="24"/>
          <w:szCs w:val="24"/>
          <w:lang w:val="ru-RU"/>
        </w:rPr>
        <w:t>2</w:t>
      </w:r>
      <w:r w:rsidR="00DA17D4" w:rsidRPr="00B03910">
        <w:rPr>
          <w:rStyle w:val="11pt0"/>
          <w:rFonts w:eastAsia="Calibri"/>
          <w:i/>
          <w:color w:val="B82C00"/>
          <w:u w:val="single"/>
          <w:lang w:val="ru-RU"/>
        </w:rPr>
        <w:t xml:space="preserve"> класс</w:t>
      </w:r>
      <w:r w:rsidR="00DA17D4" w:rsidRPr="00B03910">
        <w:rPr>
          <w:rFonts w:ascii="Times New Roman" w:hAnsi="Times New Roman" w:cs="Times New Roman"/>
          <w:color w:val="B82C00"/>
          <w:sz w:val="24"/>
          <w:szCs w:val="24"/>
          <w:lang w:val="ru-RU"/>
        </w:rPr>
        <w:t xml:space="preserve"> (34 часа)</w:t>
      </w:r>
    </w:p>
    <w:p w:rsidR="000D7972" w:rsidRDefault="000D7972" w:rsidP="00DA17D4">
      <w:pPr>
        <w:pStyle w:val="af"/>
        <w:jc w:val="center"/>
        <w:rPr>
          <w:rFonts w:ascii="Times New Roman" w:hAnsi="Times New Roman" w:cs="Times New Roman"/>
          <w:color w:val="B82C00"/>
          <w:sz w:val="24"/>
          <w:szCs w:val="24"/>
          <w:lang w:val="ru-RU"/>
        </w:rPr>
      </w:pPr>
    </w:p>
    <w:p w:rsidR="000D7972" w:rsidRDefault="000D7972" w:rsidP="000D7972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</w:rPr>
        <w:t xml:space="preserve">Основное содержание курса представлено следующими содержательными линиями: «Музыка в жизни </w:t>
      </w:r>
      <w:proofErr w:type="spellStart"/>
      <w:r>
        <w:rPr>
          <w:rStyle w:val="c1"/>
        </w:rPr>
        <w:t>человека»,«Основные</w:t>
      </w:r>
      <w:proofErr w:type="spellEnd"/>
      <w:r>
        <w:rPr>
          <w:rStyle w:val="c1"/>
        </w:rPr>
        <w:t xml:space="preserve"> закономерности музыкального искусства», «Музыкальная картина мира».</w:t>
      </w:r>
    </w:p>
    <w:p w:rsidR="000D7972" w:rsidRDefault="000D7972" w:rsidP="000D7972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Музыка в жизни человека.</w:t>
      </w:r>
      <w:r>
        <w:rPr>
          <w:rStyle w:val="apple-converted-space"/>
          <w:b/>
          <w:bCs/>
        </w:rPr>
        <w:t> </w:t>
      </w:r>
      <w:r>
        <w:rPr>
          <w:rStyle w:val="c1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>
        <w:rPr>
          <w:rStyle w:val="c1"/>
        </w:rPr>
        <w:t>Песенность</w:t>
      </w:r>
      <w:proofErr w:type="spellEnd"/>
      <w:r>
        <w:rPr>
          <w:rStyle w:val="c1"/>
        </w:rPr>
        <w:t xml:space="preserve">, </w:t>
      </w:r>
      <w:proofErr w:type="spellStart"/>
      <w:r>
        <w:rPr>
          <w:rStyle w:val="c1"/>
        </w:rPr>
        <w:t>танцевальность</w:t>
      </w:r>
      <w:proofErr w:type="spellEnd"/>
      <w:r>
        <w:rPr>
          <w:rStyle w:val="c1"/>
        </w:rPr>
        <w:t xml:space="preserve">, </w:t>
      </w:r>
      <w:proofErr w:type="spellStart"/>
      <w:r>
        <w:rPr>
          <w:rStyle w:val="c1"/>
        </w:rPr>
        <w:t>маршевость</w:t>
      </w:r>
      <w:proofErr w:type="spellEnd"/>
      <w:r>
        <w:rPr>
          <w:rStyle w:val="c1"/>
        </w:rPr>
        <w:t>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0D7972" w:rsidRDefault="000D7972" w:rsidP="000D7972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0D7972" w:rsidRDefault="000D7972" w:rsidP="000D7972">
      <w:pPr>
        <w:pStyle w:val="c2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Основные закономерности музыкального искусства.</w:t>
      </w:r>
    </w:p>
    <w:p w:rsidR="000D7972" w:rsidRDefault="000D7972" w:rsidP="000D7972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 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0D7972" w:rsidRDefault="000D7972" w:rsidP="000D7972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Музыкальная картина мира.</w:t>
      </w:r>
    </w:p>
    <w:p w:rsidR="000D7972" w:rsidRDefault="000D7972" w:rsidP="000D7972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</w:t>
      </w:r>
    </w:p>
    <w:p w:rsidR="000D7972" w:rsidRDefault="000D7972" w:rsidP="000D7972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</w:rPr>
        <w:t>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</w:t>
      </w:r>
    </w:p>
    <w:p w:rsidR="000D7972" w:rsidRPr="007E2F6E" w:rsidRDefault="000D7972" w:rsidP="000D7972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</w:rPr>
        <w:t xml:space="preserve">сложившихся традиций. Региональные музыкально-поэтические традиции: содержание, образная сфера и музыкальный язык. </w:t>
      </w:r>
    </w:p>
    <w:p w:rsidR="000D7972" w:rsidRPr="00B03910" w:rsidRDefault="000D7972" w:rsidP="00DA17D4">
      <w:pPr>
        <w:pStyle w:val="af"/>
        <w:jc w:val="center"/>
        <w:rPr>
          <w:rFonts w:ascii="Times New Roman" w:hAnsi="Times New Roman" w:cs="Times New Roman"/>
          <w:color w:val="B82C00"/>
          <w:sz w:val="24"/>
          <w:szCs w:val="24"/>
          <w:lang w:val="ru-RU"/>
        </w:rPr>
      </w:pPr>
    </w:p>
    <w:p w:rsidR="00A26224" w:rsidRDefault="000D7972" w:rsidP="00A26224">
      <w:pPr>
        <w:spacing w:after="0" w:line="270" w:lineRule="atLeast"/>
        <w:ind w:firstLine="360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Учебно-тематический план</w:t>
      </w:r>
    </w:p>
    <w:p w:rsidR="000D7972" w:rsidRDefault="000D7972" w:rsidP="00A26224">
      <w:pPr>
        <w:spacing w:after="0" w:line="270" w:lineRule="atLeast"/>
        <w:ind w:firstLine="360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5953"/>
        <w:gridCol w:w="817"/>
        <w:gridCol w:w="1275"/>
      </w:tblGrid>
      <w:tr w:rsidR="000D7972" w:rsidRPr="000D7972" w:rsidTr="000D7972">
        <w:tc>
          <w:tcPr>
            <w:tcW w:w="568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276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раздела</w:t>
            </w:r>
          </w:p>
        </w:tc>
        <w:tc>
          <w:tcPr>
            <w:tcW w:w="5953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Темы изучаемые в данном разделе</w:t>
            </w:r>
          </w:p>
        </w:tc>
        <w:tc>
          <w:tcPr>
            <w:tcW w:w="817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учебных часов</w:t>
            </w:r>
          </w:p>
        </w:tc>
        <w:tc>
          <w:tcPr>
            <w:tcW w:w="1275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Количество зачетов, к/работ, </w:t>
            </w:r>
            <w:proofErr w:type="spellStart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практич</w:t>
            </w:r>
            <w:proofErr w:type="spellEnd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и </w:t>
            </w:r>
            <w:proofErr w:type="spellStart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лаборат</w:t>
            </w:r>
            <w:proofErr w:type="spellEnd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. работ</w:t>
            </w:r>
          </w:p>
        </w:tc>
      </w:tr>
      <w:tr w:rsidR="000D7972" w:rsidRPr="000D7972" w:rsidTr="000D7972">
        <w:tc>
          <w:tcPr>
            <w:tcW w:w="568" w:type="dxa"/>
          </w:tcPr>
          <w:p w:rsidR="000D7972" w:rsidRPr="002C5CA5" w:rsidRDefault="000D7972" w:rsidP="000D7972">
            <w:pPr>
              <w:pStyle w:val="af0"/>
              <w:numPr>
                <w:ilvl w:val="0"/>
                <w:numId w:val="35"/>
              </w:numPr>
              <w:ind w:left="284"/>
              <w:contextualSpacing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Всеобщее</w:t>
            </w:r>
            <w:proofErr w:type="gram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в жизни и в музыке»</w:t>
            </w:r>
          </w:p>
        </w:tc>
        <w:tc>
          <w:tcPr>
            <w:tcW w:w="5953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1. Всеобщее в жизни и в музыке.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Песенность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танцеваль-ность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маршевость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D7972" w:rsidRPr="002C5CA5" w:rsidRDefault="000D7972" w:rsidP="001A4EF7">
            <w:pPr>
              <w:pStyle w:val="5"/>
              <w:outlineLvl w:val="4"/>
              <w:rPr>
                <w:rFonts w:ascii="Times New Roman" w:hAnsi="Times New Roman"/>
                <w:lang w:val="ru-RU"/>
              </w:rPr>
            </w:pPr>
            <w:r w:rsidRPr="002C5CA5">
              <w:rPr>
                <w:rFonts w:ascii="Times New Roman" w:hAnsi="Times New Roman"/>
                <w:lang w:val="ru-RU"/>
              </w:rPr>
              <w:t xml:space="preserve">3. Раскрытие в музыке внутреннего мира </w:t>
            </w:r>
            <w:proofErr w:type="spellStart"/>
            <w:r w:rsidRPr="002C5CA5">
              <w:rPr>
                <w:rFonts w:ascii="Times New Roman" w:hAnsi="Times New Roman"/>
                <w:lang w:val="ru-RU"/>
              </w:rPr>
              <w:t>человекаЭМР</w:t>
            </w:r>
            <w:proofErr w:type="spellEnd"/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Раскрытие в музыке внутреннего мира человека ЭМР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Регистр, тембр.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5. Инструменты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симфоничес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-кого оркестра.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Всеобщее в жизни и в музыке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Мелодия и гармония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Тест-викторина по теме «Всеобщее в жизни и в музыке»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Путешествие в страну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Звукляндию</w:t>
            </w:r>
            <w:proofErr w:type="spellEnd"/>
          </w:p>
        </w:tc>
        <w:tc>
          <w:tcPr>
            <w:tcW w:w="817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              8</w:t>
            </w:r>
          </w:p>
        </w:tc>
        <w:tc>
          <w:tcPr>
            <w:tcW w:w="1275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D7972" w:rsidRPr="000D7972" w:rsidTr="000D7972">
        <w:tc>
          <w:tcPr>
            <w:tcW w:w="568" w:type="dxa"/>
          </w:tcPr>
          <w:p w:rsidR="000D7972" w:rsidRPr="000D7972" w:rsidRDefault="000D7972" w:rsidP="000D7972">
            <w:pPr>
              <w:pStyle w:val="af0"/>
              <w:numPr>
                <w:ilvl w:val="0"/>
                <w:numId w:val="35"/>
              </w:numPr>
              <w:ind w:left="284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«Музыка-искусство интонируемого смысла».</w:t>
            </w:r>
          </w:p>
        </w:tc>
        <w:tc>
          <w:tcPr>
            <w:tcW w:w="5953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1.Музыка-искусство интонируемого смысла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2.Грустные и торжественные интонации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3.Интонации настойчивости и решительности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4.Изобразитель-ные и выразительные интонации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5.Юмор и шутка в музыке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6.Тест –викторина по теме «Интонация»</w:t>
            </w:r>
          </w:p>
        </w:tc>
        <w:tc>
          <w:tcPr>
            <w:tcW w:w="817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             10</w:t>
            </w:r>
          </w:p>
        </w:tc>
        <w:tc>
          <w:tcPr>
            <w:tcW w:w="1275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D7972" w:rsidRPr="000D7972" w:rsidTr="000D7972">
        <w:tc>
          <w:tcPr>
            <w:tcW w:w="568" w:type="dxa"/>
          </w:tcPr>
          <w:p w:rsidR="000D7972" w:rsidRPr="000D7972" w:rsidRDefault="000D7972" w:rsidP="000D7972">
            <w:pPr>
              <w:pStyle w:val="af0"/>
              <w:numPr>
                <w:ilvl w:val="0"/>
                <w:numId w:val="35"/>
              </w:numPr>
              <w:ind w:left="284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«Тема» и «Развитие» - жизнь художественного образа</w:t>
            </w:r>
          </w:p>
        </w:tc>
        <w:tc>
          <w:tcPr>
            <w:tcW w:w="5953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1.О чем говорит, что выражает, что изображает музыка?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2.Музыка-искусство интонируемого смысла</w:t>
            </w:r>
          </w:p>
        </w:tc>
        <w:tc>
          <w:tcPr>
            <w:tcW w:w="817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              10</w:t>
            </w:r>
          </w:p>
        </w:tc>
        <w:tc>
          <w:tcPr>
            <w:tcW w:w="1275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D7972" w:rsidRPr="000D7972" w:rsidTr="000D7972">
        <w:tc>
          <w:tcPr>
            <w:tcW w:w="568" w:type="dxa"/>
          </w:tcPr>
          <w:p w:rsidR="000D7972" w:rsidRPr="000D7972" w:rsidRDefault="000D7972" w:rsidP="000D7972">
            <w:pPr>
              <w:pStyle w:val="af0"/>
              <w:numPr>
                <w:ilvl w:val="0"/>
                <w:numId w:val="35"/>
              </w:numPr>
              <w:ind w:left="284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«Развитие» как 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становление художественной формы.</w:t>
            </w:r>
          </w:p>
        </w:tc>
        <w:tc>
          <w:tcPr>
            <w:tcW w:w="5953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1.Сказка в музыке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2.«Живая» музыка Приём варьирования в музыке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3.Музыкальная живопись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4.Времена года в музыке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5.Музыкальная речь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Полифоничес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-кое развитие музыки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6.Весна в музыке</w:t>
            </w:r>
          </w:p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Итоговый урок-викторина по теме развитие в музыке</w:t>
            </w:r>
          </w:p>
        </w:tc>
        <w:tc>
          <w:tcPr>
            <w:tcW w:w="817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      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275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D7972" w:rsidRPr="000D7972" w:rsidTr="000D7972">
        <w:tc>
          <w:tcPr>
            <w:tcW w:w="7797" w:type="dxa"/>
            <w:gridSpan w:val="3"/>
          </w:tcPr>
          <w:p w:rsidR="000D7972" w:rsidRPr="000D7972" w:rsidRDefault="000D7972" w:rsidP="001A4EF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 по программе:</w:t>
            </w:r>
          </w:p>
        </w:tc>
        <w:tc>
          <w:tcPr>
            <w:tcW w:w="817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1275" w:type="dxa"/>
          </w:tcPr>
          <w:p w:rsidR="000D7972" w:rsidRPr="000D7972" w:rsidRDefault="000D7972" w:rsidP="001A4E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D7972" w:rsidRPr="00A26224" w:rsidRDefault="000D7972" w:rsidP="00A26224">
      <w:pPr>
        <w:spacing w:after="0" w:line="270" w:lineRule="atLeast"/>
        <w:ind w:firstLine="36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106AB" w:rsidRPr="005106A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  <w:sectPr w:rsidR="005106AB" w:rsidRPr="005106AB" w:rsidSect="00991D1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06AB" w:rsidRDefault="005106AB" w:rsidP="005106AB">
      <w:pPr>
        <w:jc w:val="center"/>
        <w:rPr>
          <w:rFonts w:ascii="Times New Roman" w:hAnsi="Times New Roman"/>
          <w:b/>
          <w:color w:val="972603"/>
          <w:sz w:val="28"/>
          <w:szCs w:val="28"/>
        </w:rPr>
      </w:pPr>
      <w:r>
        <w:rPr>
          <w:rFonts w:ascii="Times New Roman" w:hAnsi="Times New Roman"/>
          <w:b/>
          <w:color w:val="972603"/>
          <w:sz w:val="28"/>
          <w:szCs w:val="28"/>
        </w:rPr>
        <w:lastRenderedPageBreak/>
        <w:t>6.Календарно-</w:t>
      </w:r>
      <w:r w:rsidR="000D7972">
        <w:rPr>
          <w:rFonts w:ascii="Times New Roman" w:hAnsi="Times New Roman"/>
          <w:b/>
          <w:color w:val="972603"/>
          <w:sz w:val="28"/>
          <w:szCs w:val="28"/>
        </w:rPr>
        <w:t>тематическое планирование по музыке</w:t>
      </w:r>
      <w:r>
        <w:rPr>
          <w:rFonts w:ascii="Times New Roman" w:hAnsi="Times New Roman"/>
          <w:b/>
          <w:color w:val="972603"/>
          <w:sz w:val="28"/>
          <w:szCs w:val="28"/>
        </w:rPr>
        <w:t xml:space="preserve"> во 2 классе</w:t>
      </w:r>
    </w:p>
    <w:p w:rsidR="005106AB" w:rsidRDefault="005106AB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tbl>
      <w:tblPr>
        <w:tblpPr w:leftFromText="180" w:rightFromText="180" w:vertAnchor="text" w:horzAnchor="margin" w:tblpY="157"/>
        <w:tblW w:w="2626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709"/>
        <w:gridCol w:w="1702"/>
        <w:gridCol w:w="283"/>
        <w:gridCol w:w="1418"/>
        <w:gridCol w:w="141"/>
        <w:gridCol w:w="1276"/>
        <w:gridCol w:w="2410"/>
        <w:gridCol w:w="3118"/>
        <w:gridCol w:w="1276"/>
        <w:gridCol w:w="1276"/>
        <w:gridCol w:w="1940"/>
        <w:gridCol w:w="1940"/>
        <w:gridCol w:w="1940"/>
        <w:gridCol w:w="1940"/>
        <w:gridCol w:w="1940"/>
        <w:gridCol w:w="1940"/>
      </w:tblGrid>
      <w:tr w:rsidR="004264FD" w:rsidRPr="000D7972" w:rsidTr="004264FD">
        <w:trPr>
          <w:gridAfter w:val="6"/>
          <w:wAfter w:w="11580" w:type="dxa"/>
          <w:trHeight w:val="2378"/>
          <w:tblCellSpacing w:w="20" w:type="dxa"/>
        </w:trPr>
        <w:tc>
          <w:tcPr>
            <w:tcW w:w="14562" w:type="dxa"/>
            <w:gridSpan w:val="11"/>
            <w:shd w:val="clear" w:color="auto" w:fill="auto"/>
          </w:tcPr>
          <w:p w:rsidR="004264FD" w:rsidRPr="000D7972" w:rsidRDefault="004264FD" w:rsidP="000D7972">
            <w:pPr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Раздел 1. </w:t>
            </w:r>
            <w:r w:rsidRPr="000D797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«</w:t>
            </w:r>
            <w:r w:rsidRPr="000D7972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Всеобщее в жизни и в музыке</w:t>
            </w:r>
            <w:r w:rsidRPr="000D797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»</w:t>
            </w:r>
            <w:r w:rsidRPr="000D7972">
              <w:rPr>
                <w:rFonts w:ascii="Times New Roman" w:hAnsi="Times New Roman" w:cs="Times New Roman"/>
                <w:color w:val="FF00FF"/>
                <w:sz w:val="22"/>
                <w:szCs w:val="22"/>
              </w:rPr>
              <w:t xml:space="preserve"> 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8 ч</w:t>
            </w:r>
          </w:p>
          <w:p w:rsidR="004264FD" w:rsidRPr="000D7972" w:rsidRDefault="004264FD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Содержание:   Музыкальные образы родного края.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Песенность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- как отличительная черта русской  музыки.  Песня.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Танцевальность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Маршевость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Мелодия и аккомпанемент. Мелодия.</w:t>
            </w:r>
          </w:p>
          <w:p w:rsidR="004264FD" w:rsidRPr="000D7972" w:rsidRDefault="004264FD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Задачи: </w:t>
            </w:r>
          </w:p>
          <w:p w:rsidR="004264FD" w:rsidRPr="000D7972" w:rsidRDefault="004264FD" w:rsidP="000D7972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знакомство детей с особенностями русской музыкальной культуры,</w:t>
            </w:r>
          </w:p>
          <w:p w:rsidR="004264FD" w:rsidRPr="000D7972" w:rsidRDefault="004264FD" w:rsidP="000D7972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уже имеющегося музыкального опыта,</w:t>
            </w:r>
          </w:p>
          <w:p w:rsidR="004264FD" w:rsidRPr="000D7972" w:rsidRDefault="004264FD" w:rsidP="000D7972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формирование общечеловеческих нравственных ценностей,</w:t>
            </w:r>
          </w:p>
          <w:p w:rsidR="004264FD" w:rsidRPr="000D7972" w:rsidRDefault="004264FD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эстетическое 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B0095">
              <w:rPr>
                <w:rFonts w:ascii="Times New Roman" w:hAnsi="Times New Roman" w:cs="Times New Roman"/>
                <w:sz w:val="22"/>
                <w:szCs w:val="22"/>
              </w:rPr>
              <w:t>воспитание патриотизма.</w:t>
            </w:r>
          </w:p>
        </w:tc>
      </w:tr>
      <w:tr w:rsidR="004264FD" w:rsidRPr="000D7972" w:rsidTr="00CB0095">
        <w:trPr>
          <w:gridAfter w:val="6"/>
          <w:wAfter w:w="11580" w:type="dxa"/>
          <w:trHeight w:val="743"/>
          <w:tblCellSpacing w:w="20" w:type="dxa"/>
        </w:trPr>
        <w:tc>
          <w:tcPr>
            <w:tcW w:w="1662" w:type="dxa"/>
            <w:gridSpan w:val="2"/>
            <w:shd w:val="clear" w:color="auto" w:fill="auto"/>
          </w:tcPr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945" w:type="dxa"/>
            <w:gridSpan w:val="2"/>
            <w:vMerge w:val="restart"/>
            <w:shd w:val="clear" w:color="auto" w:fill="auto"/>
          </w:tcPr>
          <w:p w:rsidR="004264FD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Используемый </w:t>
            </w:r>
          </w:p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музыкальный материал.</w:t>
            </w:r>
          </w:p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Песни.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</w:tcPr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Работа с понятиями</w:t>
            </w:r>
          </w:p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6" w:type="dxa"/>
            <w:vMerge w:val="restart"/>
            <w:shd w:val="clear" w:color="auto" w:fill="auto"/>
          </w:tcPr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Оборудование</w:t>
            </w:r>
          </w:p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vMerge w:val="restart"/>
          </w:tcPr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3078" w:type="dxa"/>
            <w:vMerge w:val="restart"/>
          </w:tcPr>
          <w:p w:rsidR="004264FD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результаты:</w:t>
            </w:r>
          </w:p>
          <w:p w:rsidR="004264FD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-личностные</w:t>
            </w:r>
          </w:p>
          <w:p w:rsidR="004264FD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-предметные</w:t>
            </w:r>
          </w:p>
        </w:tc>
        <w:tc>
          <w:tcPr>
            <w:tcW w:w="1236" w:type="dxa"/>
            <w:vMerge w:val="restart"/>
          </w:tcPr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 знаний</w:t>
            </w:r>
          </w:p>
        </w:tc>
        <w:tc>
          <w:tcPr>
            <w:tcW w:w="1236" w:type="dxa"/>
            <w:vMerge w:val="restart"/>
          </w:tcPr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Домашнее задание</w:t>
            </w:r>
          </w:p>
        </w:tc>
      </w:tr>
      <w:tr w:rsidR="004264FD" w:rsidRPr="000D7972" w:rsidTr="00CB0095">
        <w:trPr>
          <w:gridAfter w:val="6"/>
          <w:wAfter w:w="11580" w:type="dxa"/>
          <w:trHeight w:val="742"/>
          <w:tblCellSpacing w:w="20" w:type="dxa"/>
        </w:trPr>
        <w:tc>
          <w:tcPr>
            <w:tcW w:w="953" w:type="dxa"/>
            <w:shd w:val="clear" w:color="auto" w:fill="auto"/>
          </w:tcPr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669" w:type="dxa"/>
            <w:shd w:val="clear" w:color="auto" w:fill="auto"/>
          </w:tcPr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1945" w:type="dxa"/>
            <w:gridSpan w:val="2"/>
            <w:vMerge/>
            <w:shd w:val="clear" w:color="auto" w:fill="auto"/>
          </w:tcPr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vMerge/>
            <w:shd w:val="clear" w:color="auto" w:fill="auto"/>
          </w:tcPr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vMerge/>
          </w:tcPr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6" w:type="dxa"/>
            <w:vMerge/>
          </w:tcPr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6" w:type="dxa"/>
            <w:vMerge/>
          </w:tcPr>
          <w:p w:rsidR="004264FD" w:rsidRPr="000D7972" w:rsidRDefault="004264FD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79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02.09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ind w:left="-108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Всеобщие для музыки языковые сферы (жанры)- </w:t>
            </w:r>
            <w:proofErr w:type="spellStart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песенность</w:t>
            </w:r>
            <w:proofErr w:type="spellEnd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как состояние человека, природы, искусства.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инструментальной музыке.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М.Мусоргский</w:t>
            </w:r>
            <w:proofErr w:type="spellEnd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Рассвет на Москве- реке    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Н. 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Соловьёва,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Г.Струве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Моя Россия.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Родина, мелодия, композитор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Композитор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,  исполнитель,   слушатель, песня.</w:t>
            </w:r>
          </w:p>
        </w:tc>
        <w:tc>
          <w:tcPr>
            <w:tcW w:w="1236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Синтезатор, магнитофон, фортепиано, фонотека. Портрет М. Мусоргского.</w:t>
            </w:r>
          </w:p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мультимедия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энциклопе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ind w:right="176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Определять характер, настроение и средства выразительности (мелодия) в музыкальном произведении.</w:t>
            </w:r>
          </w:p>
          <w:p w:rsidR="00CB0095" w:rsidRPr="00EE235A" w:rsidRDefault="00CB0095" w:rsidP="001A4EF7">
            <w:pPr>
              <w:ind w:right="176" w:firstLine="33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pacing w:val="-2"/>
                <w:sz w:val="20"/>
                <w:szCs w:val="20"/>
              </w:rPr>
              <w:t>Участвовать в коллективном пении.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- учебно-познавательный интерес к новому учебному материалу;</w:t>
            </w:r>
          </w:p>
          <w:p w:rsidR="00CB0095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Размышлять о взаимосвязи музыкальных и жизненных явлений.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Коммуникативные: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выражать своё отношение к музыкальному произведению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Усвоить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более широкие музыкальные понятия –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>Устный опрос, разучивание песен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09.09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Всеобщие для музыки языковые сферы (жанры)- </w:t>
            </w:r>
            <w:proofErr w:type="spellStart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песенность</w:t>
            </w:r>
            <w:proofErr w:type="spellEnd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как состояние человека, природы, искусства. В вокальной музыке.</w:t>
            </w:r>
          </w:p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М.Глинка</w:t>
            </w:r>
            <w:proofErr w:type="spellEnd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. Патриотическая песня.</w:t>
            </w:r>
          </w:p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К.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Ибряев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, Ю.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Чичков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Здравствуй, Родина моя!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Мелодия, аккомпанемент; запев, припев..</w:t>
            </w:r>
          </w:p>
        </w:tc>
        <w:tc>
          <w:tcPr>
            <w:tcW w:w="1236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Синтезатор, магнитофон, фортепиано, фонотека. Портрет М. Глинки. Электронная мультимедиа энциклопедия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Эмоционально откликаться на музыкальное произведение и выражать свое впечатление в пении,</w:t>
            </w:r>
            <w:r w:rsidRPr="00EE235A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показывать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- чувства прекрасного и эстетического;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Размышлять о взаимосвязи музыкальных и жизненных явлений.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выражать своё отношение к музыкальному произведению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, что такое элементы музыкальной речи; певческую установку при пении.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мелодию в крупном музыкальном произведении..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t>Устный опрос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48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16.09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Всеобщие для музыки языковые сферы (жанры)- </w:t>
            </w:r>
            <w:proofErr w:type="spellStart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танцевальность</w:t>
            </w:r>
            <w:proofErr w:type="spellEnd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как состояние человека, природы, искусства.</w:t>
            </w:r>
          </w:p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В инструментальной музыке.</w:t>
            </w:r>
          </w:p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«Добрая сказка» А. Пахмутова.   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Танцевальность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. Интонации, регистр, регистр высокий,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средний, низкий.</w:t>
            </w:r>
          </w:p>
        </w:tc>
        <w:tc>
          <w:tcPr>
            <w:tcW w:w="1236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Синтезатор, магнитофон, фортепиан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о, фонотека. Электронная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мультимедия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энциклопедия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spacing w:before="24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Знакомство с символами России – Флаг, Герб, Гимн.</w:t>
            </w:r>
          </w:p>
          <w:p w:rsidR="00CB0095" w:rsidRPr="00EE235A" w:rsidRDefault="00CB0095" w:rsidP="001A4EF7">
            <w:pPr>
              <w:spacing w:before="240" w:after="24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Выявление общности интонаций, ритмов, характера и настроения этих произведений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- чувства прекрасного и эстетического;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Размышлять о взаимосвязи музыкальных и жизненных явлений.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выражать своё отношение к музыкальному произведению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ЭМР: ритм, темп, динамика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вниматель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-но слушать музыкальное произведение, размышлять о музыке, оцени-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её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эмоцио-нальный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 и определять настроение..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>Выразительное исполнение песен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48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23.09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Всеобщие для музыки языковые сферы (жанры)- </w:t>
            </w:r>
            <w:proofErr w:type="spellStart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танцевальность</w:t>
            </w:r>
            <w:proofErr w:type="spellEnd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как состояние человека, природы, искусства.</w:t>
            </w:r>
          </w:p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В вокальной музыке.</w:t>
            </w:r>
          </w:p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«Клены» З. Левина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. Интонации, регистр, регистр высокий, средний, низкий.</w:t>
            </w:r>
          </w:p>
        </w:tc>
        <w:tc>
          <w:tcPr>
            <w:tcW w:w="1236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Синтезатор, магнитофон, фортепиано, фонотека. Портрет М. Глинки. Электронная мультимедиа энциклопедия Соната,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spacing w:line="207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Воплощать в звучании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Размышлять о взаимосвязи музыкальных и жизненных явлений.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Коммуникативные: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выражать своё отношение к музыкальному произведению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ЭМР: регистр, тембр и уметь их определять; соблюдать певческую установку при пении.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инсценировать песню, осуществлять собственный музыкально-исполнительский замысел..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 xml:space="preserve">Игра – </w:t>
            </w:r>
            <w:proofErr w:type="spellStart"/>
            <w:r w:rsidRPr="007E2F6E">
              <w:t>угадайка</w:t>
            </w:r>
            <w:proofErr w:type="spellEnd"/>
            <w:r w:rsidRPr="007E2F6E">
              <w:t>, контроль за сменой тембра голоса в песне «Тень-тень»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48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30.09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Всеобщие для музыки языковые сферы (жанры)- </w:t>
            </w:r>
            <w:proofErr w:type="spellStart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Маршевость</w:t>
            </w:r>
            <w:proofErr w:type="spellEnd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как состояние человека, природы, искусства.</w:t>
            </w:r>
          </w:p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0095" w:rsidRPr="00EE235A" w:rsidRDefault="00CB0095" w:rsidP="000D7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Поступь, интонация шага, ритмический рисунок.</w:t>
            </w:r>
          </w:p>
        </w:tc>
        <w:tc>
          <w:tcPr>
            <w:tcW w:w="1236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Синтезатор, магнитофон, фортепиано, фонотека. Портрет М. Глинки. Электронная мультимедиа энциклопедия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ind w:right="176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pacing w:val="-3"/>
                <w:sz w:val="20"/>
                <w:szCs w:val="20"/>
              </w:rPr>
              <w:t>Определять</w:t>
            </w:r>
            <w:r w:rsidRPr="00EE235A">
              <w:rPr>
                <w:rStyle w:val="apple-converted-space"/>
                <w:rFonts w:ascii="Times New Roman" w:hAnsi="Times New Roman" w:cs="Times New Roman"/>
                <w:color w:val="333333"/>
                <w:spacing w:val="-3"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pacing w:val="-3"/>
                <w:sz w:val="20"/>
                <w:szCs w:val="20"/>
              </w:rPr>
              <w:t>основные</w:t>
            </w:r>
            <w:r w:rsidRPr="00EE235A">
              <w:rPr>
                <w:rFonts w:ascii="Times New Roman" w:hAnsi="Times New Roman" w:cs="Times New Roman"/>
                <w:color w:val="333333"/>
                <w:spacing w:val="-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pacing w:val="-3"/>
                <w:sz w:val="20"/>
                <w:szCs w:val="20"/>
              </w:rPr>
              <w:t>жанры музыки (песня, танец, марш).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- чувства прекрасного и эстетического;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Размышлять о взаимосвязи музыкальных и жизненных явлений.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выражать своё отношение к музыкальному произведению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инструменты симфонического оркестра; певческую установку при пении.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и сравнивать характер, средства музыкальной выразительности в музыкальном произведении.</w:t>
            </w:r>
          </w:p>
        </w:tc>
        <w:tc>
          <w:tcPr>
            <w:tcW w:w="1236" w:type="dxa"/>
          </w:tcPr>
          <w:p w:rsidR="00CB0095" w:rsidRPr="007E2F6E" w:rsidRDefault="00CB0095" w:rsidP="00AD094A">
            <w:proofErr w:type="spellStart"/>
            <w:r w:rsidRPr="007E2F6E">
              <w:t>Инсценирование</w:t>
            </w:r>
            <w:proofErr w:type="spellEnd"/>
            <w:r w:rsidRPr="007E2F6E">
              <w:t xml:space="preserve"> песни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48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07.10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Всеобщие для музыки языковые сферы (жанры)- </w:t>
            </w:r>
            <w:proofErr w:type="spellStart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Маршевость</w:t>
            </w:r>
            <w:proofErr w:type="spellEnd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как состояние человека, природы, искусства.</w:t>
            </w:r>
          </w:p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0095" w:rsidRPr="00EE235A" w:rsidRDefault="00CB0095" w:rsidP="000D7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Поступь, интонация шага, ритмический рисунок.</w:t>
            </w:r>
          </w:p>
        </w:tc>
        <w:tc>
          <w:tcPr>
            <w:tcW w:w="1236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Синтезатор, магнитофон, фортепиано, фонотека. Портрет М. Глинки. Электронная мультимедиа энциклопедия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ind w:right="317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Размышлять о взаимосвязи музыкальных и жизненных явлений.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выражать своё отношение к музыкальному произведению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истоки сочинений композиторов-классиков, народной, духовной музыки, произведений современности.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выявить взаимосвязь песенной и маршевой музыки.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t>Устный опрос, работа над выразительным исполнением песен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48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Взаимодействие явлений в жизни и в музыке, переход от обыденного к художественному.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Синтезатор, магнитофон, фортепиано, фонотека. Портрет М. Глинки. Электронн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 мультимедиа энциклопедия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ind w:right="176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Интонации музыкальные и речевые. Их сходство и различие.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-принимать и сохранять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Размышлять о взаимосвязи музыкальных и жизненных явлений.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выражать своё отношение к музыкальному произведению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Знать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ЭМР: мелодия, гармония, многообразие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жанровости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внимательно слушать музыкальное произведение, размышлять о музыке, выразительно исполнять песенный репертуар..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>Устный опрос, знакомство с новыми ЭМР, контроль за дикцией в песне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48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21.10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Раскрытие в музыке внутреннего мира человека.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Синтезатор, магнитофон, фортепиано, фонотека. Портрет М. Глинки. Электронная мультимедиа энциклопедия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Передавать настроение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- чувства прекрасного и эстетического;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Размышлять о взаимосвязи музыкальных и жизненных явлений.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выражать своё отношение к музыкальному произведению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ЭМР: лад,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ритм, темп, понятие –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в музыке.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применять знания в практической деятельности..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>Музыкальное тестирование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2221"/>
          <w:tblCellSpacing w:w="20" w:type="dxa"/>
        </w:trPr>
        <w:tc>
          <w:tcPr>
            <w:tcW w:w="13286" w:type="dxa"/>
            <w:gridSpan w:val="10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Раздел 2. </w:t>
            </w:r>
            <w:r w:rsidRPr="000D797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«</w:t>
            </w:r>
            <w:r w:rsidRPr="000D7972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Музыка- искусство интонируемого смысла</w:t>
            </w:r>
            <w:r w:rsidRPr="000D797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»</w:t>
            </w:r>
            <w:r w:rsidRPr="000D7972">
              <w:rPr>
                <w:rFonts w:ascii="Times New Roman" w:hAnsi="Times New Roman" w:cs="Times New Roman"/>
                <w:color w:val="FF00FF"/>
                <w:sz w:val="22"/>
                <w:szCs w:val="22"/>
              </w:rPr>
              <w:t xml:space="preserve"> 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10 ч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Содержание: 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Мир ребенка в музыкальных интонациях, образах. Детские пьесы С. Прокофьева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и П. Чайковского. Музыкальный инструмент: фортепиано.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Задачи: </w:t>
            </w:r>
          </w:p>
          <w:p w:rsidR="00CB0095" w:rsidRPr="000D7972" w:rsidRDefault="00CB0095" w:rsidP="000D7972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Знакомство детей с творчеством русских композиторов П. Чайковского и  С. Прокофьева.</w:t>
            </w:r>
          </w:p>
          <w:p w:rsidR="00CB0095" w:rsidRPr="000D7972" w:rsidRDefault="00CB0095" w:rsidP="000D7972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уже имеющегося музыкального опыта,</w:t>
            </w:r>
          </w:p>
          <w:p w:rsidR="00CB0095" w:rsidRPr="000D7972" w:rsidRDefault="00CB0095" w:rsidP="000D7972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формирование общечеловеческих нравственных ценностей,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эстетическое развитие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30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28.10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Интонация как феномен человеческой речи и музыки. Музыкальные инструменты: фортепиано. 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Детские пьесы для фортепиано: 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танцевальность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П.Чайковский</w:t>
            </w:r>
            <w:proofErr w:type="spellEnd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.  «Детский альбом». Камаринская. Вальс. Полька.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С.Прокофьев</w:t>
            </w:r>
            <w:proofErr w:type="spellEnd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 «Детская музыка». Вальс. </w:t>
            </w: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Тарантелла.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Ю. Яковлев, Е.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Крылатов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Колыбельная медведицы.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Фортепиано, форте, пиано, рояль, пианино, пианист, </w:t>
            </w:r>
          </w:p>
        </w:tc>
        <w:tc>
          <w:tcPr>
            <w:tcW w:w="1236" w:type="dxa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Синтезатор, магнитофон, фортепиано, фонотека. Портрет П. Чайковского, С. Прокофьева. Электронная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мультимедия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энциклопедия Соната, проектор, компьютер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spacing w:line="207" w:lineRule="atLeast"/>
              <w:rPr>
                <w:color w:val="333333"/>
                <w:sz w:val="20"/>
                <w:szCs w:val="20"/>
              </w:rPr>
            </w:pPr>
            <w:r w:rsidRPr="00EE235A">
              <w:rPr>
                <w:color w:val="333333"/>
                <w:sz w:val="20"/>
                <w:szCs w:val="20"/>
              </w:rPr>
              <w:lastRenderedPageBreak/>
              <w:t>Выступать в роли</w:t>
            </w:r>
            <w:r w:rsidRPr="00EE235A">
              <w:rPr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color w:val="333333"/>
                <w:sz w:val="20"/>
                <w:szCs w:val="20"/>
              </w:rPr>
              <w:t>слушателей,</w:t>
            </w:r>
            <w:r w:rsidRPr="00EE235A">
              <w:rPr>
                <w:rStyle w:val="apple-converted-space"/>
                <w:color w:val="333333"/>
                <w:sz w:val="20"/>
                <w:szCs w:val="20"/>
              </w:rPr>
              <w:t xml:space="preserve"> </w:t>
            </w:r>
            <w:r w:rsidRPr="00EE235A">
              <w:rPr>
                <w:color w:val="333333"/>
                <w:sz w:val="20"/>
                <w:szCs w:val="20"/>
              </w:rPr>
              <w:t>эмоционально откликаясь на исполнение музыкальных произведений.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 xml:space="preserve"> 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proofErr w:type="spellStart"/>
            <w:r w:rsidRPr="00EE235A">
              <w:rPr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Размышлять о взаимосвязи музыкальных и жизненных явлений.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b/>
                <w:bCs/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 выражать своё отношение к музыкальному произведению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Предметные:</w:t>
            </w:r>
            <w:r w:rsidRPr="00EE235A">
              <w:rPr>
                <w:b/>
                <w:bCs/>
                <w:sz w:val="20"/>
                <w:szCs w:val="20"/>
              </w:rPr>
              <w:t xml:space="preserve"> Знать</w:t>
            </w:r>
            <w:r w:rsidRPr="00EE235A">
              <w:rPr>
                <w:sz w:val="20"/>
                <w:szCs w:val="20"/>
              </w:rPr>
              <w:t xml:space="preserve"> правила </w:t>
            </w:r>
            <w:r w:rsidRPr="00EE235A">
              <w:rPr>
                <w:sz w:val="20"/>
                <w:szCs w:val="20"/>
              </w:rPr>
              <w:lastRenderedPageBreak/>
              <w:t>поведения в концертном зале.</w:t>
            </w:r>
            <w:r w:rsidRPr="00EE235A">
              <w:rPr>
                <w:b/>
                <w:bCs/>
                <w:sz w:val="20"/>
                <w:szCs w:val="20"/>
              </w:rPr>
              <w:t xml:space="preserve"> Уметь</w:t>
            </w:r>
            <w:r w:rsidRPr="00EE235A">
              <w:rPr>
                <w:sz w:val="20"/>
                <w:szCs w:val="20"/>
              </w:rPr>
              <w:t xml:space="preserve"> определять названия уже знакомых по предыдущим урокам музыкальных инструментов; проводить сравнительный анализ музыкальных произведений на основе своеобразного звучания музыкальных инструментов.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>Устный опрос, игра: «Я – композитор», разучивание песни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22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11.11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Интонация как Смысловая единица. Природа и музыка. Прогулка.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М.Мусоргский</w:t>
            </w:r>
            <w:proofErr w:type="spellEnd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. Из сюиты «Картинки с выставки». Прогулка.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Интонация Фраза. Вступление. Сопровождение. Темп. Пиано. Выразительность.</w:t>
            </w:r>
          </w:p>
        </w:tc>
        <w:tc>
          <w:tcPr>
            <w:tcW w:w="1236" w:type="dxa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Синтезатор, магнитофон, фортепиано, фонотека. Портрет С. Прокофьева, М. Мусоргского </w:t>
            </w:r>
          </w:p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Электронная мультимедиа энциклопедия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spacing w:line="207" w:lineRule="atLeast"/>
              <w:rPr>
                <w:color w:val="333333"/>
                <w:sz w:val="20"/>
                <w:szCs w:val="20"/>
              </w:rPr>
            </w:pPr>
            <w:r w:rsidRPr="00EE235A">
              <w:rPr>
                <w:color w:val="333333"/>
                <w:sz w:val="20"/>
                <w:szCs w:val="20"/>
              </w:rPr>
              <w:t>Продемонстрировать</w:t>
            </w:r>
            <w:r w:rsidRPr="00EE235A">
              <w:rPr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color w:val="333333"/>
                <w:sz w:val="20"/>
                <w:szCs w:val="20"/>
              </w:rPr>
              <w:t>личностно-окрашенное эмоционально-образное восприятие музыки, исполнять в хоре вокальные произведения с сопровождением и без сопровождения,</w:t>
            </w:r>
            <w:r w:rsidRPr="00EE235A">
              <w:rPr>
                <w:rStyle w:val="apple-converted-space"/>
                <w:color w:val="333333"/>
                <w:sz w:val="20"/>
                <w:szCs w:val="20"/>
              </w:rPr>
              <w:t xml:space="preserve"> </w:t>
            </w:r>
            <w:r w:rsidRPr="00EE235A">
              <w:rPr>
                <w:rStyle w:val="a5"/>
                <w:color w:val="333333"/>
                <w:sz w:val="20"/>
                <w:szCs w:val="20"/>
              </w:rPr>
              <w:t>кантилена, пение а-</w:t>
            </w:r>
            <w:proofErr w:type="spellStart"/>
            <w:r w:rsidRPr="00EE235A">
              <w:rPr>
                <w:rStyle w:val="a5"/>
                <w:color w:val="333333"/>
                <w:sz w:val="20"/>
                <w:szCs w:val="20"/>
                <w:lang w:val="en-US"/>
              </w:rPr>
              <w:t>capella</w:t>
            </w:r>
            <w:proofErr w:type="spellEnd"/>
            <w:r w:rsidRPr="00EE235A">
              <w:rPr>
                <w:rStyle w:val="a5"/>
                <w:color w:val="333333"/>
                <w:sz w:val="20"/>
                <w:szCs w:val="20"/>
              </w:rPr>
              <w:t>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 - чувства прекрасного и эстетического;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размышлять о музыкальной интонации как художественном воспроизведении человеческой речи.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Исполнять вокально-хоровые произведения, воплощая интонационно-выразительный замысел авторов текста и музыки</w:t>
            </w:r>
          </w:p>
          <w:p w:rsidR="00CB0095" w:rsidRPr="00EE235A" w:rsidRDefault="00CB0095" w:rsidP="001A4EF7">
            <w:pPr>
              <w:rPr>
                <w:b/>
                <w:bCs/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Предметные:</w:t>
            </w:r>
            <w:r w:rsidRPr="00EE235A">
              <w:rPr>
                <w:b/>
                <w:bCs/>
                <w:sz w:val="20"/>
                <w:szCs w:val="20"/>
              </w:rPr>
              <w:t xml:space="preserve"> Знать </w:t>
            </w:r>
            <w:r w:rsidRPr="00EE235A">
              <w:rPr>
                <w:sz w:val="20"/>
                <w:szCs w:val="20"/>
              </w:rPr>
              <w:t>речевые и музыкальные интонации, исполнительские навыки.</w:t>
            </w:r>
            <w:r w:rsidRPr="00EE235A">
              <w:rPr>
                <w:b/>
                <w:bCs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b/>
                <w:bCs/>
                <w:sz w:val="20"/>
                <w:szCs w:val="20"/>
              </w:rPr>
              <w:t xml:space="preserve">Уметь </w:t>
            </w:r>
            <w:r w:rsidRPr="00EE235A">
              <w:rPr>
                <w:sz w:val="20"/>
                <w:szCs w:val="20"/>
              </w:rPr>
              <w:t xml:space="preserve">внимательно слушать муз. произведение, </w:t>
            </w:r>
            <w:r w:rsidRPr="00EE235A">
              <w:rPr>
                <w:sz w:val="20"/>
                <w:szCs w:val="20"/>
              </w:rPr>
              <w:lastRenderedPageBreak/>
              <w:t>оценивать её эмоциональный характер и определять настроение.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>Прослушивание музыкальных произведений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30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18.11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Интонация – «</w:t>
            </w:r>
            <w:proofErr w:type="spellStart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Звукокомплекс</w:t>
            </w:r>
            <w:proofErr w:type="spellEnd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К. Ушинский, А. Тома. </w:t>
            </w: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Вечерняя песня.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Интонация</w:t>
            </w:r>
          </w:p>
        </w:tc>
        <w:tc>
          <w:tcPr>
            <w:tcW w:w="1236" w:type="dxa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Синтезатор, магнитофон, фортепиано, фонотека. Электронная мультимедиа энциклопедия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ind w:right="176"/>
              <w:rPr>
                <w:color w:val="333333"/>
                <w:sz w:val="20"/>
                <w:szCs w:val="20"/>
              </w:rPr>
            </w:pPr>
            <w:r w:rsidRPr="00EE235A">
              <w:rPr>
                <w:color w:val="333333"/>
                <w:sz w:val="20"/>
                <w:szCs w:val="20"/>
              </w:rPr>
              <w:t>Определять и</w:t>
            </w:r>
            <w:r w:rsidRPr="00EE235A">
              <w:rPr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color w:val="333333"/>
                <w:sz w:val="20"/>
                <w:szCs w:val="20"/>
              </w:rPr>
              <w:t>сравнивать характер, настроение и средства музыкальной выразительности в музыкальных произведениях.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размышлять о музыкальной интонации как художественном воспроизведении человеческой речи.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 xml:space="preserve">сочинять главные интонации героев сказок, литературных сюжетов. 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 xml:space="preserve">Предметные: </w:t>
            </w:r>
            <w:r w:rsidRPr="00EE235A">
              <w:rPr>
                <w:b/>
                <w:bCs/>
                <w:sz w:val="20"/>
                <w:szCs w:val="20"/>
              </w:rPr>
              <w:t xml:space="preserve">Знать </w:t>
            </w:r>
            <w:r w:rsidRPr="00EE235A">
              <w:rPr>
                <w:sz w:val="20"/>
                <w:szCs w:val="20"/>
              </w:rPr>
              <w:t>способы исполнения музыки: легато, нон легато.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b/>
                <w:bCs/>
                <w:sz w:val="20"/>
                <w:szCs w:val="20"/>
              </w:rPr>
              <w:t>Уметь</w:t>
            </w:r>
            <w:r w:rsidRPr="00EE235A">
              <w:rPr>
                <w:sz w:val="20"/>
                <w:szCs w:val="20"/>
              </w:rPr>
              <w:t xml:space="preserve"> определять сходство и различие речевой и музыкальной интонации.</w:t>
            </w:r>
            <w:r w:rsidRPr="00EE235A">
              <w:rPr>
                <w:b/>
                <w:bCs/>
                <w:sz w:val="20"/>
                <w:szCs w:val="20"/>
              </w:rPr>
              <w:t xml:space="preserve"> Развивать</w:t>
            </w:r>
            <w:r w:rsidRPr="00EE235A">
              <w:rPr>
                <w:sz w:val="20"/>
                <w:szCs w:val="20"/>
              </w:rPr>
              <w:t xml:space="preserve"> голосовой аппарат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t>Контроль за эмоциональным исполнением песни, игра - разминка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30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25.11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ind w:left="3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Колыбельные.</w:t>
            </w:r>
          </w:p>
          <w:p w:rsidR="00CB0095" w:rsidRPr="000D7972" w:rsidRDefault="00CB0095" w:rsidP="000D7972">
            <w:pPr>
              <w:ind w:left="37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П.Чайковский</w:t>
            </w:r>
            <w:proofErr w:type="spellEnd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.  «Детский альбом». Мама.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И.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Ласманис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, Р.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Паулс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Сонная песенка.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Латышская народная песня. </w:t>
            </w: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Ай-я, </w:t>
            </w:r>
            <w:proofErr w:type="spellStart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жу-жу</w:t>
            </w:r>
            <w:proofErr w:type="spellEnd"/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И.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Ласманис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, Р.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Паулс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Сонная песенка.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Ю. Яковлев,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Е. </w:t>
            </w:r>
            <w:proofErr w:type="spellStart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Крылатов</w:t>
            </w:r>
            <w:proofErr w:type="spellEnd"/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Колыбельная медведицы.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Интонация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колыбельной. Фраза. Вступление. Сопровождение. Темп. Пиано. Выразительность.</w:t>
            </w:r>
          </w:p>
        </w:tc>
        <w:tc>
          <w:tcPr>
            <w:tcW w:w="1236" w:type="dxa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Синтезатор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магнитофон, фортепиано, фонотека Портрет П. Чайковского Электронная мультимедиа энциклопедия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ind w:right="176"/>
              <w:rPr>
                <w:color w:val="333333"/>
                <w:sz w:val="20"/>
                <w:szCs w:val="20"/>
              </w:rPr>
            </w:pPr>
            <w:r w:rsidRPr="00EE235A">
              <w:rPr>
                <w:color w:val="333333"/>
                <w:sz w:val="20"/>
                <w:szCs w:val="20"/>
              </w:rPr>
              <w:lastRenderedPageBreak/>
              <w:t xml:space="preserve">Охотно участвовать </w:t>
            </w:r>
            <w:r w:rsidRPr="00EE235A">
              <w:rPr>
                <w:color w:val="333333"/>
                <w:sz w:val="20"/>
                <w:szCs w:val="20"/>
              </w:rPr>
              <w:lastRenderedPageBreak/>
              <w:t>в</w:t>
            </w:r>
            <w:r w:rsidRPr="00EE235A">
              <w:rPr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color w:val="333333"/>
                <w:sz w:val="20"/>
                <w:szCs w:val="20"/>
              </w:rPr>
              <w:t>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lastRenderedPageBreak/>
              <w:t>Личностные: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lastRenderedPageBreak/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размышлять о музыкальной интонации как художественном воспроизведении человеческой речи.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. Исполнять вокально-хоровые произведения, воплощая интонационно-выразительный замысел авторов текста и музыки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Предметные:</w:t>
            </w:r>
            <w:r w:rsidRPr="00EE235A">
              <w:rPr>
                <w:b/>
                <w:bCs/>
                <w:sz w:val="20"/>
                <w:szCs w:val="20"/>
              </w:rPr>
              <w:t xml:space="preserve"> Знать</w:t>
            </w:r>
            <w:r w:rsidRPr="00EE235A">
              <w:rPr>
                <w:sz w:val="20"/>
                <w:szCs w:val="20"/>
              </w:rPr>
              <w:t xml:space="preserve">, что такое «зерно» интонации, элементы игровой деятельности. </w:t>
            </w:r>
            <w:r w:rsidRPr="00EE235A">
              <w:rPr>
                <w:b/>
                <w:bCs/>
                <w:sz w:val="20"/>
                <w:szCs w:val="20"/>
              </w:rPr>
              <w:t>Уметь</w:t>
            </w:r>
            <w:r w:rsidRPr="00EE235A">
              <w:rPr>
                <w:sz w:val="20"/>
                <w:szCs w:val="20"/>
              </w:rPr>
              <w:t xml:space="preserve"> находить его в музыкальных примерах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 xml:space="preserve">Творческое задание, </w:t>
            </w:r>
            <w:r w:rsidRPr="007E2F6E">
              <w:lastRenderedPageBreak/>
              <w:t>разучивание новогодней песни</w:t>
            </w:r>
          </w:p>
          <w:p w:rsidR="00CB0095" w:rsidRPr="007E2F6E" w:rsidRDefault="00CB0095" w:rsidP="00AD094A"/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27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02.12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Интонация. Единство содержания и формы. 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С.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Порокофьев</w:t>
            </w:r>
            <w:proofErr w:type="spellEnd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«Болтунья»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Интонация основа музыки</w:t>
            </w:r>
          </w:p>
        </w:tc>
        <w:tc>
          <w:tcPr>
            <w:tcW w:w="1236" w:type="dxa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Синтезатор, магнитофон, фортепиано, фонотека. Электронная мультимедиа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энциклопедия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ind w:right="176"/>
              <w:rPr>
                <w:color w:val="333333"/>
                <w:sz w:val="20"/>
                <w:szCs w:val="20"/>
              </w:rPr>
            </w:pPr>
            <w:r w:rsidRPr="00EE235A">
              <w:rPr>
                <w:color w:val="333333"/>
                <w:sz w:val="20"/>
                <w:szCs w:val="20"/>
              </w:rPr>
              <w:lastRenderedPageBreak/>
              <w:t>Выражать свое</w:t>
            </w:r>
            <w:r w:rsidRPr="00EE235A">
              <w:rPr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color w:val="333333"/>
                <w:sz w:val="20"/>
                <w:szCs w:val="20"/>
              </w:rPr>
              <w:t>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lastRenderedPageBreak/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размышлять о музыкальной интонации как художественном воспроизведении человеческой речи.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 xml:space="preserve">сочинять главные интонации героев сказок, литературных сюжетов. </w:t>
            </w:r>
          </w:p>
          <w:p w:rsidR="00CB0095" w:rsidRPr="00EE235A" w:rsidRDefault="00CB0095" w:rsidP="001A4EF7">
            <w:pPr>
              <w:rPr>
                <w:b/>
                <w:bCs/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Предметные:</w:t>
            </w:r>
            <w:r w:rsidRPr="00EE235A">
              <w:rPr>
                <w:b/>
                <w:bCs/>
                <w:sz w:val="20"/>
                <w:szCs w:val="20"/>
              </w:rPr>
              <w:t xml:space="preserve"> Знать,</w:t>
            </w:r>
            <w:r w:rsidRPr="00EE235A">
              <w:rPr>
                <w:sz w:val="20"/>
                <w:szCs w:val="20"/>
              </w:rPr>
              <w:t xml:space="preserve"> что такое изобразительные и выразительные интонации.</w:t>
            </w:r>
            <w:r w:rsidRPr="00EE235A">
              <w:rPr>
                <w:b/>
                <w:bCs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b/>
                <w:bCs/>
                <w:sz w:val="20"/>
                <w:szCs w:val="20"/>
              </w:rPr>
              <w:t>Уметь</w:t>
            </w:r>
            <w:r w:rsidRPr="00EE235A">
              <w:rPr>
                <w:sz w:val="20"/>
                <w:szCs w:val="20"/>
              </w:rPr>
              <w:t xml:space="preserve"> эмоционально исполнять песни.</w:t>
            </w:r>
          </w:p>
        </w:tc>
        <w:tc>
          <w:tcPr>
            <w:tcW w:w="1236" w:type="dxa"/>
            <w:vAlign w:val="center"/>
          </w:tcPr>
          <w:p w:rsidR="00CB0095" w:rsidRPr="007E2F6E" w:rsidRDefault="00CB0095" w:rsidP="00AD094A"/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19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09.12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Исполнительская интонация. Выразительные интонации.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«Кто дежурный?»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Д.Кабавлевский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и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интанация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6" w:type="dxa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Синтезатор, магнитофон, фортепиано, фонотека. Электронная мультимедиа энциклопедия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ind w:right="176"/>
              <w:rPr>
                <w:color w:val="333333"/>
                <w:sz w:val="20"/>
                <w:szCs w:val="20"/>
              </w:rPr>
            </w:pPr>
            <w:r w:rsidRPr="00EE235A">
              <w:rPr>
                <w:color w:val="333333"/>
                <w:sz w:val="20"/>
                <w:szCs w:val="20"/>
              </w:rPr>
              <w:t>Выражать свое</w:t>
            </w:r>
            <w:r w:rsidRPr="00EE235A">
              <w:rPr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color w:val="333333"/>
                <w:sz w:val="20"/>
                <w:szCs w:val="20"/>
              </w:rPr>
              <w:t>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размышлять о музыкальной интонации как художественном воспроизведении человеческой речи.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lastRenderedPageBreak/>
              <w:t>Исполнять вокально-хоровые произведения, воплощая интонационно-выразительный замысел авторов текста и музыки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 xml:space="preserve">Предметные: </w:t>
            </w:r>
            <w:r w:rsidRPr="00EE235A">
              <w:rPr>
                <w:b/>
                <w:bCs/>
                <w:sz w:val="20"/>
                <w:szCs w:val="20"/>
              </w:rPr>
              <w:t>Знать</w:t>
            </w:r>
            <w:r w:rsidRPr="00EE235A">
              <w:rPr>
                <w:sz w:val="20"/>
                <w:szCs w:val="20"/>
              </w:rPr>
              <w:t xml:space="preserve"> одну из страничек творчества Баха.</w:t>
            </w:r>
            <w:r w:rsidRPr="00EE235A">
              <w:rPr>
                <w:b/>
                <w:bCs/>
                <w:sz w:val="20"/>
                <w:szCs w:val="20"/>
              </w:rPr>
              <w:t xml:space="preserve"> Уметь </w:t>
            </w:r>
            <w:r w:rsidRPr="00EE235A">
              <w:rPr>
                <w:sz w:val="20"/>
                <w:szCs w:val="20"/>
              </w:rPr>
              <w:t>эмоционально воспринимать музыку.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>Рассказ о композиторе, работа над выразительным исполнением песен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19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16.12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Исполнительская интонация. Изобразительные интонации.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Три подружки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Л.Бетховен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Характер музыки</w:t>
            </w:r>
          </w:p>
        </w:tc>
        <w:tc>
          <w:tcPr>
            <w:tcW w:w="1236" w:type="dxa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Синтезатор, магнитофон, фортепиано, фонотека. Электронная мультимедиа энциклопедия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ind w:right="176"/>
              <w:rPr>
                <w:color w:val="333333"/>
                <w:sz w:val="20"/>
                <w:szCs w:val="20"/>
              </w:rPr>
            </w:pPr>
            <w:r w:rsidRPr="00EE235A">
              <w:rPr>
                <w:color w:val="333333"/>
                <w:sz w:val="20"/>
                <w:szCs w:val="20"/>
              </w:rPr>
              <w:t>Продемонстрировать</w:t>
            </w:r>
            <w:r w:rsidRPr="00EE235A">
              <w:rPr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color w:val="333333"/>
                <w:sz w:val="20"/>
                <w:szCs w:val="20"/>
              </w:rPr>
              <w:t>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размышлять о музыкальной интонации как художественном воспроизведении человеческой речи.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Исполнять вокально-хоровые произведения, воплощая интонационно-выразительный замысел авторов текста и музыки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Предметные: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t>Конкурс на лучшее исполнение песен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19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23.12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Исполнительская интонация. </w:t>
            </w: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Выразительные интонации.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«Котенок и щенок»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Попатенко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Выразительность</w:t>
            </w:r>
          </w:p>
        </w:tc>
        <w:tc>
          <w:tcPr>
            <w:tcW w:w="1236" w:type="dxa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Синтезатор, магнитофо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н, фортепиано, фонотека. Электронная мультимедиа энциклопедия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pStyle w:val="aff5"/>
              <w:spacing w:after="0"/>
              <w:ind w:left="-108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E235A">
              <w:rPr>
                <w:color w:val="333333"/>
                <w:sz w:val="20"/>
                <w:szCs w:val="20"/>
              </w:rPr>
              <w:lastRenderedPageBreak/>
              <w:t>Передавать настроение</w:t>
            </w:r>
            <w:r w:rsidRPr="00EE235A">
              <w:rPr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color w:val="333333"/>
                <w:sz w:val="20"/>
                <w:szCs w:val="20"/>
              </w:rPr>
              <w:t>музыки и его изменение: в пении, музыкально-</w:t>
            </w:r>
            <w:r w:rsidRPr="00EE235A">
              <w:rPr>
                <w:color w:val="333333"/>
                <w:sz w:val="20"/>
                <w:szCs w:val="20"/>
              </w:rPr>
              <w:lastRenderedPageBreak/>
              <w:t xml:space="preserve">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</w:t>
            </w:r>
            <w:proofErr w:type="spellStart"/>
            <w:r w:rsidRPr="00EE235A">
              <w:rPr>
                <w:color w:val="333333"/>
                <w:sz w:val="20"/>
                <w:szCs w:val="20"/>
              </w:rPr>
              <w:t>музицирование</w:t>
            </w:r>
            <w:proofErr w:type="spellEnd"/>
            <w:r w:rsidRPr="00EE235A">
              <w:rPr>
                <w:color w:val="333333"/>
                <w:sz w:val="20"/>
                <w:szCs w:val="20"/>
              </w:rPr>
              <w:t>, импровизация).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lastRenderedPageBreak/>
              <w:t>Личностные: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 xml:space="preserve">- учебно-познавательный </w:t>
            </w:r>
            <w:r w:rsidRPr="00EE235A">
              <w:rPr>
                <w:sz w:val="20"/>
                <w:szCs w:val="20"/>
              </w:rPr>
              <w:lastRenderedPageBreak/>
              <w:t>интерес к новому учебному материалу;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размышлять о музыкальной интонации как художественном воспроизведении человеческой речи.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сочинять главные интонации героев сказок, литературных сюжетов. Исполнять вокально-хоровые произведения, воплощая интонационно-выразительный замысел авторов текста и музыки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Предметные:</w:t>
            </w:r>
            <w:r w:rsidRPr="00EE235A">
              <w:rPr>
                <w:b/>
                <w:bCs/>
                <w:sz w:val="20"/>
                <w:szCs w:val="20"/>
              </w:rPr>
              <w:t xml:space="preserve"> Применять</w:t>
            </w:r>
            <w:r w:rsidRPr="00EE235A">
              <w:rPr>
                <w:sz w:val="20"/>
                <w:szCs w:val="20"/>
              </w:rPr>
              <w:t xml:space="preserve"> на практике культуру концертного исполнения песни.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 xml:space="preserve">Карточки – ребусы, игра – </w:t>
            </w:r>
            <w:r w:rsidRPr="007E2F6E">
              <w:lastRenderedPageBreak/>
              <w:t>разминка, разучивание песни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19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30.12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Исполнительская интонация. Изобразительные интонации.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Полет шмеля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Н.Римский</w:t>
            </w:r>
            <w:proofErr w:type="spellEnd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Корсаков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Динамика</w:t>
            </w:r>
          </w:p>
        </w:tc>
        <w:tc>
          <w:tcPr>
            <w:tcW w:w="1236" w:type="dxa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Синтезатор, магнитофон, фортепиано, фонотека.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Электронная мультимедиа энциклопедия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color w:val="333333"/>
                <w:sz w:val="20"/>
                <w:szCs w:val="20"/>
              </w:rPr>
            </w:pPr>
            <w:r w:rsidRPr="00EE235A">
              <w:rPr>
                <w:color w:val="333333"/>
                <w:sz w:val="20"/>
                <w:szCs w:val="20"/>
              </w:rPr>
              <w:lastRenderedPageBreak/>
              <w:t xml:space="preserve">Передавать настроение музыки и его изменение: в пении, музыкально-пластическом движении, игре на музыкальных </w:t>
            </w:r>
            <w:r w:rsidRPr="00EE235A">
              <w:rPr>
                <w:color w:val="333333"/>
                <w:sz w:val="20"/>
                <w:szCs w:val="20"/>
              </w:rPr>
              <w:lastRenderedPageBreak/>
              <w:t xml:space="preserve">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</w:t>
            </w:r>
            <w:proofErr w:type="spellStart"/>
            <w:r w:rsidRPr="00EE235A">
              <w:rPr>
                <w:color w:val="333333"/>
                <w:sz w:val="20"/>
                <w:szCs w:val="20"/>
              </w:rPr>
              <w:t>музицирование</w:t>
            </w:r>
            <w:proofErr w:type="spellEnd"/>
            <w:r w:rsidRPr="00EE235A">
              <w:rPr>
                <w:color w:val="333333"/>
                <w:sz w:val="20"/>
                <w:szCs w:val="20"/>
              </w:rPr>
              <w:t>, импровизация).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lastRenderedPageBreak/>
              <w:t>Личностные: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color w:val="FF0000"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EE235A">
              <w:rPr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размышлять о музыкальной интонации как художественном воспроизведении человеческой речи.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 xml:space="preserve">сочинять главные интонации героев сказок, литературных сюжетов. </w:t>
            </w:r>
            <w:proofErr w:type="spellStart"/>
            <w:r w:rsidRPr="00EE235A">
              <w:rPr>
                <w:sz w:val="20"/>
                <w:szCs w:val="20"/>
              </w:rPr>
              <w:t>ки</w:t>
            </w:r>
            <w:proofErr w:type="spellEnd"/>
          </w:p>
          <w:p w:rsidR="00CB0095" w:rsidRPr="00EE235A" w:rsidRDefault="00CB0095" w:rsidP="001A4EF7">
            <w:pPr>
              <w:jc w:val="both"/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Предметные:</w:t>
            </w:r>
            <w:r w:rsidRPr="00EE235A">
              <w:rPr>
                <w:b/>
                <w:bCs/>
                <w:sz w:val="20"/>
                <w:szCs w:val="20"/>
              </w:rPr>
              <w:t xml:space="preserve"> Применять</w:t>
            </w:r>
            <w:r w:rsidRPr="00EE235A">
              <w:rPr>
                <w:sz w:val="20"/>
                <w:szCs w:val="20"/>
              </w:rPr>
              <w:t xml:space="preserve"> на практике культуру концертного исполнения песни.</w:t>
            </w:r>
          </w:p>
          <w:p w:rsidR="00CB0095" w:rsidRPr="00EE235A" w:rsidRDefault="00CB0095" w:rsidP="001A4EF7">
            <w:pPr>
              <w:jc w:val="both"/>
              <w:rPr>
                <w:b/>
                <w:bCs/>
                <w:sz w:val="20"/>
                <w:szCs w:val="20"/>
              </w:rPr>
            </w:pPr>
            <w:r w:rsidRPr="00EE235A">
              <w:rPr>
                <w:b/>
                <w:bCs/>
                <w:sz w:val="20"/>
                <w:szCs w:val="20"/>
              </w:rPr>
              <w:t xml:space="preserve">Знать </w:t>
            </w:r>
            <w:r w:rsidRPr="00EE235A">
              <w:rPr>
                <w:sz w:val="20"/>
                <w:szCs w:val="20"/>
              </w:rPr>
              <w:t>музыкальные и речевые интонации, определять их сходство и различие.</w:t>
            </w:r>
            <w:r w:rsidRPr="00EE235A">
              <w:rPr>
                <w:b/>
                <w:bCs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jc w:val="both"/>
              <w:rPr>
                <w:sz w:val="20"/>
                <w:szCs w:val="20"/>
              </w:rPr>
            </w:pPr>
            <w:r w:rsidRPr="00EE235A">
              <w:rPr>
                <w:b/>
                <w:bCs/>
                <w:sz w:val="20"/>
                <w:szCs w:val="20"/>
              </w:rPr>
              <w:t>Уметь</w:t>
            </w:r>
            <w:r w:rsidRPr="00EE235A">
              <w:rPr>
                <w:sz w:val="20"/>
                <w:szCs w:val="20"/>
              </w:rPr>
              <w:t xml:space="preserve"> сопоставлять и различать части: «начало – кульминация – концовка», граф. изображение мелодии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>Устный опрос, выставка рисунков, работа над выразительным исполнени</w:t>
            </w:r>
            <w:r w:rsidRPr="007E2F6E">
              <w:lastRenderedPageBreak/>
              <w:t>ем песни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19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13.01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Исполнительская интонация. Зерно-интонация.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Пластическое и вокальное зерно-интонации.</w:t>
            </w:r>
          </w:p>
        </w:tc>
        <w:tc>
          <w:tcPr>
            <w:tcW w:w="1236" w:type="dxa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Синтезатор, магнитофон, фортепиано, фонотека. Электронн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 мультимедиа энциклопедия Соната, проектор, компьютер.</w:t>
            </w: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color w:val="333333"/>
                <w:sz w:val="20"/>
                <w:szCs w:val="20"/>
              </w:rPr>
            </w:pPr>
            <w:r w:rsidRPr="00EE235A">
              <w:rPr>
                <w:color w:val="333333"/>
                <w:sz w:val="20"/>
                <w:szCs w:val="20"/>
              </w:rPr>
              <w:lastRenderedPageBreak/>
              <w:t xml:space="preserve">Обнаруживать и выявлять общность истоков народной и профессиональной музыки, характерные свойства народной и композиторской музыки, различать </w:t>
            </w:r>
            <w:r w:rsidRPr="00EE235A">
              <w:rPr>
                <w:color w:val="333333"/>
                <w:sz w:val="20"/>
                <w:szCs w:val="20"/>
              </w:rPr>
              <w:lastRenderedPageBreak/>
              <w:t>музыку по характеру и настроению. Воплощать</w:t>
            </w:r>
            <w:r w:rsidRPr="00EE235A">
              <w:rPr>
                <w:rStyle w:val="apple-converted-space"/>
                <w:color w:val="333333"/>
                <w:sz w:val="20"/>
                <w:szCs w:val="20"/>
              </w:rPr>
              <w:t xml:space="preserve"> </w:t>
            </w:r>
            <w:r w:rsidRPr="00EE235A">
              <w:rPr>
                <w:color w:val="333333"/>
                <w:sz w:val="20"/>
                <w:szCs w:val="20"/>
              </w:rPr>
              <w:t>художественно - образное содержание музыкального народного творчества в песнях</w:t>
            </w:r>
            <w:r w:rsidRPr="00EE235A">
              <w:rPr>
                <w:rStyle w:val="apple-converted-space"/>
                <w:color w:val="333333"/>
                <w:sz w:val="20"/>
                <w:szCs w:val="20"/>
              </w:rPr>
              <w:t> </w:t>
            </w:r>
            <w:r w:rsidRPr="00EE235A">
              <w:rPr>
                <w:color w:val="333333"/>
                <w:sz w:val="20"/>
                <w:szCs w:val="20"/>
              </w:rPr>
              <w:t>и</w:t>
            </w:r>
            <w:r w:rsidRPr="00EE235A">
              <w:rPr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color w:val="333333"/>
                <w:sz w:val="20"/>
                <w:szCs w:val="20"/>
              </w:rPr>
              <w:t>играх.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lastRenderedPageBreak/>
              <w:t>Личностные: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color w:val="FF0000"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EE235A">
              <w:rPr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размышлять о музыкальной интонации как художественном воспроизведении человеческой речи.</w:t>
            </w:r>
          </w:p>
          <w:p w:rsidR="00CB0095" w:rsidRPr="00EE235A" w:rsidRDefault="00CB0095" w:rsidP="001A4EF7">
            <w:pPr>
              <w:rPr>
                <w:color w:val="FF0000"/>
                <w:sz w:val="20"/>
                <w:szCs w:val="20"/>
              </w:rPr>
            </w:pPr>
            <w:r w:rsidRPr="00EE235A">
              <w:rPr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. Исполнять вокально-хоровые произведения, воплощая интонационно-выразительный замысел авторов текста и музыки</w:t>
            </w:r>
          </w:p>
          <w:p w:rsidR="00CB0095" w:rsidRPr="00EE235A" w:rsidRDefault="00CB0095" w:rsidP="001A4EF7">
            <w:pPr>
              <w:jc w:val="both"/>
              <w:rPr>
                <w:sz w:val="20"/>
                <w:szCs w:val="20"/>
              </w:rPr>
            </w:pPr>
            <w:r w:rsidRPr="00EE235A">
              <w:rPr>
                <w:sz w:val="20"/>
                <w:szCs w:val="20"/>
              </w:rPr>
              <w:t>Предметные:</w:t>
            </w:r>
            <w:r w:rsidRPr="00EE235A">
              <w:rPr>
                <w:b/>
                <w:bCs/>
                <w:sz w:val="20"/>
                <w:szCs w:val="20"/>
              </w:rPr>
              <w:t xml:space="preserve"> Применять</w:t>
            </w:r>
            <w:r w:rsidRPr="00EE235A">
              <w:rPr>
                <w:sz w:val="20"/>
                <w:szCs w:val="20"/>
              </w:rPr>
              <w:t xml:space="preserve"> на практике культуру концертного исполнения песни.</w:t>
            </w:r>
          </w:p>
          <w:p w:rsidR="00CB0095" w:rsidRPr="00EE235A" w:rsidRDefault="00CB0095" w:rsidP="001A4EF7">
            <w:pPr>
              <w:jc w:val="both"/>
              <w:rPr>
                <w:sz w:val="20"/>
                <w:szCs w:val="20"/>
              </w:rPr>
            </w:pPr>
            <w:r w:rsidRPr="00EE235A">
              <w:rPr>
                <w:b/>
                <w:bCs/>
                <w:sz w:val="20"/>
                <w:szCs w:val="20"/>
              </w:rPr>
              <w:t xml:space="preserve">Знать </w:t>
            </w:r>
            <w:r w:rsidRPr="00EE235A">
              <w:rPr>
                <w:sz w:val="20"/>
                <w:szCs w:val="20"/>
              </w:rPr>
              <w:t>основные принципы развития народной  и композиторской музыки, понятие крещендо.</w:t>
            </w:r>
          </w:p>
          <w:p w:rsidR="00CB0095" w:rsidRPr="00EE235A" w:rsidRDefault="00CB0095" w:rsidP="001A4EF7">
            <w:pPr>
              <w:jc w:val="both"/>
              <w:rPr>
                <w:sz w:val="20"/>
                <w:szCs w:val="20"/>
              </w:rPr>
            </w:pPr>
            <w:r w:rsidRPr="00EE235A">
              <w:rPr>
                <w:b/>
                <w:bCs/>
                <w:sz w:val="20"/>
                <w:szCs w:val="20"/>
              </w:rPr>
              <w:t>Уметь</w:t>
            </w:r>
            <w:r w:rsidRPr="00EE235A">
              <w:rPr>
                <w:sz w:val="20"/>
                <w:szCs w:val="20"/>
              </w:rPr>
              <w:t xml:space="preserve"> показывать развитие в песнях.</w:t>
            </w:r>
          </w:p>
        </w:tc>
        <w:tc>
          <w:tcPr>
            <w:tcW w:w="1236" w:type="dxa"/>
          </w:tcPr>
          <w:p w:rsidR="00CB0095" w:rsidRPr="007E2F6E" w:rsidRDefault="00CB0095" w:rsidP="00AD094A">
            <w:proofErr w:type="spellStart"/>
            <w:r w:rsidRPr="007E2F6E">
              <w:lastRenderedPageBreak/>
              <w:t>Прослуши</w:t>
            </w:r>
            <w:proofErr w:type="spellEnd"/>
          </w:p>
          <w:p w:rsidR="00CB0095" w:rsidRPr="007E2F6E" w:rsidRDefault="00CB0095" w:rsidP="00AD094A">
            <w:proofErr w:type="spellStart"/>
            <w:r w:rsidRPr="007E2F6E">
              <w:t>вание</w:t>
            </w:r>
            <w:proofErr w:type="spellEnd"/>
            <w:r w:rsidRPr="007E2F6E">
              <w:t xml:space="preserve"> музыкальных произведений, контроль за </w:t>
            </w:r>
            <w:proofErr w:type="spellStart"/>
            <w:r w:rsidRPr="007E2F6E">
              <w:t>исполнител</w:t>
            </w:r>
            <w:r w:rsidRPr="007E2F6E">
              <w:lastRenderedPageBreak/>
              <w:t>ьс</w:t>
            </w:r>
            <w:proofErr w:type="spellEnd"/>
            <w:r w:rsidRPr="007E2F6E">
              <w:t>-ким развитием в песне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315"/>
          <w:tblCellSpacing w:w="20" w:type="dxa"/>
        </w:trPr>
        <w:tc>
          <w:tcPr>
            <w:tcW w:w="13286" w:type="dxa"/>
            <w:gridSpan w:val="10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Раздел 3. </w:t>
            </w:r>
            <w:r w:rsidRPr="000D797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«Жизнь художественного образа. Тема и развитие» 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10ч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Содержание: тема-единство жизненного содержания и его интонационного воплощения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Задачи: </w:t>
            </w:r>
          </w:p>
          <w:p w:rsidR="00CB0095" w:rsidRPr="000D7972" w:rsidRDefault="00CB0095" w:rsidP="000D7972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детей с духовными традициями России,  </w:t>
            </w:r>
          </w:p>
          <w:p w:rsidR="00CB0095" w:rsidRPr="000D7972" w:rsidRDefault="00CB0095" w:rsidP="000D7972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формирование общечеловеческих нравственных ценностей,</w:t>
            </w:r>
          </w:p>
          <w:p w:rsidR="00CB0095" w:rsidRPr="000D7972" w:rsidRDefault="00CB0095" w:rsidP="000D7972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эстетическое развитие,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воспитание бережного отношения к духовному наследию Родины.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22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20.01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Исполнительское развитие музыки.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Музыка – искусство в движении.</w:t>
            </w:r>
          </w:p>
        </w:tc>
        <w:tc>
          <w:tcPr>
            <w:tcW w:w="1377" w:type="dxa"/>
            <w:gridSpan w:val="2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</w:t>
            </w:r>
            <w:r w:rsidRPr="00EE235A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художественно-образное содержание музыкального народного творчества в песнях</w:t>
            </w:r>
            <w:r w:rsidRPr="00EE235A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 играх.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музыкальной интонации как художественном воспроизведении человеческой речи.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Исполнять вокально-хоровые произведения, воплощая интонационно-выразительный замысел авторов текста и музыки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Применять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на практике культуру концертного исполнения песни.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t>Выразительное исполнение «Песне о пограничнике»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22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музыки в симфонической  сказке.</w:t>
            </w: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Петя и волк. С.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Прокофьев.Выразительные</w:t>
            </w:r>
            <w:proofErr w:type="spellEnd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интонации. Петя, дедушка, охотники.</w:t>
            </w:r>
          </w:p>
        </w:tc>
        <w:tc>
          <w:tcPr>
            <w:tcW w:w="1378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 – искусство в движении.</w:t>
            </w:r>
          </w:p>
        </w:tc>
        <w:tc>
          <w:tcPr>
            <w:tcW w:w="1377" w:type="dxa"/>
            <w:gridSpan w:val="2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Передавать настроение музыки и его изменение в пении, музыкально-пластическом движении, игре на музыкальных инструментах, исполнять несколько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народных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музыкальной интонации как художественном воспроизведении человеческой речи.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426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сочинять главные интонации героев сказок, литературных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сюжетовПредметные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Применять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на практике культуру концертного исполнения песни.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>Ребус, разучивание  песни «Весенние цветы»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22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03.02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музыки в симфонической  сказке.</w:t>
            </w: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Петя и волк. С. Прокофьев. Изобразительные интонации. Птичка, кошка, волк, утка.</w:t>
            </w:r>
          </w:p>
        </w:tc>
        <w:tc>
          <w:tcPr>
            <w:tcW w:w="1378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Музыка – искусство в движении.</w:t>
            </w:r>
          </w:p>
        </w:tc>
        <w:tc>
          <w:tcPr>
            <w:tcW w:w="1377" w:type="dxa"/>
            <w:gridSpan w:val="2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Передавать</w:t>
            </w:r>
            <w:r w:rsidRPr="00EE235A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настроение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музыки в пении, исполнять в хоре вокальные произведения</w:t>
            </w:r>
            <w:r w:rsidRPr="00EE235A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 сопровождением и без сопровождения.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музыкальной интонации как художественном воспроизведении человеческой речи.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Коммуникативные:</w:t>
            </w:r>
          </w:p>
          <w:p w:rsidR="00CB0095" w:rsidRPr="00EE235A" w:rsidRDefault="00CB0095" w:rsidP="00426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сочинять главные интонации героев сказок, литературных сюжетов. Предметные: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Применять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на практике культуру концертного исполнения песни.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 xml:space="preserve"> Беседа о композиторе, исполнение песен по группам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22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10.02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музыки в симфонической  сказке.</w:t>
            </w: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Петя и волк. С. Прокофьев. Сопоставление и столкновение различных тембров.</w:t>
            </w:r>
          </w:p>
        </w:tc>
        <w:tc>
          <w:tcPr>
            <w:tcW w:w="1378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Тема.</w:t>
            </w:r>
          </w:p>
        </w:tc>
        <w:tc>
          <w:tcPr>
            <w:tcW w:w="1377" w:type="dxa"/>
            <w:gridSpan w:val="2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B0095" w:rsidRPr="00EE235A" w:rsidRDefault="00CB0095" w:rsidP="001A4EF7">
            <w:pPr>
              <w:ind w:right="176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Определять и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сравнивать характер, настроение, выразительные средства музыки. Исполнять различные по характеру музыкальные произведения во время вокально-хоровой работы, петь легко, напевно не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t>Прослушивание музыкальных произведений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22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17.02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Виды музыкального развития. Тембровое, повторение.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Книппер</w:t>
            </w:r>
            <w:proofErr w:type="spellEnd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. «Почему медведь зимой спит».</w:t>
            </w:r>
          </w:p>
        </w:tc>
        <w:tc>
          <w:tcPr>
            <w:tcW w:w="1378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Тембровое развитие</w:t>
            </w:r>
          </w:p>
        </w:tc>
        <w:tc>
          <w:tcPr>
            <w:tcW w:w="1377" w:type="dxa"/>
            <w:gridSpan w:val="2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Определять на слух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t xml:space="preserve">Устный опрос, игра «Ожившие картины», контроль за правильным исполнением ритмического рисунка в песне 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22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24.02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Ладовое и динамическое развитие музыки.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С.Богуславский</w:t>
            </w:r>
            <w:proofErr w:type="spellEnd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«песня о пограничнике»</w:t>
            </w:r>
          </w:p>
        </w:tc>
        <w:tc>
          <w:tcPr>
            <w:tcW w:w="1378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Мажор минор.</w:t>
            </w:r>
          </w:p>
        </w:tc>
        <w:tc>
          <w:tcPr>
            <w:tcW w:w="1377" w:type="dxa"/>
            <w:gridSpan w:val="2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Определять и сравнивать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характер, настроение и средства музыкальной выразительности в музыкальных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фрагментах, эмоционально откликаясь на исполнение музыкальных произведений.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-принимать и сохранять учебную задачу;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музыкальной интонации как художественном воспроизведении человеческой речи.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сочинять главные интонации героев сказок, литературных сюжетов. Исполнять вокально-хоровые произведения, воплощая интонационно-выразительный замысел авторов текста и музыки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Применять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на практике культуру концертного исполнения песни.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>Проверка степени развития слушания музыки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22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03.03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Мелодическое, ритмическое развитие музыки. </w:t>
            </w: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Фрагмент «Царь Горох»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Р.Щедрин</w:t>
            </w:r>
            <w:proofErr w:type="spellEnd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Виды развития</w:t>
            </w:r>
          </w:p>
        </w:tc>
        <w:tc>
          <w:tcPr>
            <w:tcW w:w="1377" w:type="dxa"/>
            <w:gridSpan w:val="2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B0095" w:rsidRPr="00EE235A" w:rsidRDefault="00CB0095" w:rsidP="001A4EF7">
            <w:pPr>
              <w:ind w:right="176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Передавать собственные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музыкальные впечатления с помощью какого-либо вида музыкально-творческой деятельности,</w:t>
            </w:r>
            <w:r w:rsidRPr="00EE235A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выступать в роли слушателей,</w:t>
            </w:r>
            <w:r w:rsidRPr="00EE235A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эмоционально откликаясь на исполнение музыкальных произведений.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воспринимать музыкальную тему произведения в единстве жизненного содержания и интонационной линии развития.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наблюдать, как с появлением нового художественного образа (темы) музыка изменяет движение во времени и пространстве.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Воплощать исполнительский замысел в разных видах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: пении, игре на музыкальных инструментах, пластическом интонировании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Предметные: Знать названия произведений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>Подведение промежуточных итогов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22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10.03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Развитие музыки в русском фольклоре. </w:t>
            </w: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«Во поле береза стояла»</w:t>
            </w:r>
          </w:p>
        </w:tc>
        <w:tc>
          <w:tcPr>
            <w:tcW w:w="1378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Повторное развитие</w:t>
            </w:r>
          </w:p>
        </w:tc>
        <w:tc>
          <w:tcPr>
            <w:tcW w:w="1377" w:type="dxa"/>
            <w:gridSpan w:val="2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B0095" w:rsidRPr="00EE235A" w:rsidRDefault="00CB0095" w:rsidP="001A4EF7">
            <w:pPr>
              <w:ind w:right="176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Уметь сравнивать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контрастные произведения по характеру.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воспринимать музыкальную тему произведения в единстве жизненного содержания и интонационной линии развития.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наблюдать, как с появлением нового художественного образа (темы) музыка изменяет движение во времени и пространстве.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Коммуникативные:</w:t>
            </w:r>
          </w:p>
          <w:p w:rsidR="00CB0095" w:rsidRPr="00EE235A" w:rsidRDefault="00CB0095" w:rsidP="00426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вырабатывать исполнительский план вокально-хорового произведения, исходя из отражения в нём законов развития музыки и жизни. Предметные: 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фамилии композиторов музыка которых звучала на уроке.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определять одно- и 2-х частную формы музыки.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 xml:space="preserve"> Ролевая игра, музыкальное тестирование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22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17.03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Имитация- прием развития музыки. </w:t>
            </w: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«Со вьюном я хожу»</w:t>
            </w:r>
          </w:p>
        </w:tc>
        <w:tc>
          <w:tcPr>
            <w:tcW w:w="1378" w:type="dxa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Канон.</w:t>
            </w:r>
          </w:p>
        </w:tc>
        <w:tc>
          <w:tcPr>
            <w:tcW w:w="1377" w:type="dxa"/>
            <w:gridSpan w:val="2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Передавать собственные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музыкальные впечатления с помощью какого-либо вида музыкально-творческой деятельности,</w:t>
            </w:r>
            <w:r w:rsidRPr="00EE235A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выступать в роли слушателей, эмоционально откликаясь на исполнение музыкальных произведений.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воспринимать музыкальную тему произведения в единстве жизненного содержания и интонационной линии развития.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наблюдать, как с появлением нового художественного образа (темы) музыка изменяет движение во времени и пространстве.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вырабатывать исполнительский план вокально-хорового произведения, исходя из отражения в нём законов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развития музыки и жизни.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текст песни.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простую и сложную 3-частную форму музыки.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 xml:space="preserve"> Устный опрос,  разучивание песни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225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07.04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Развитие музыки в произведениях Ф Шуберта, Э. Грига. </w:t>
            </w: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«Вальс», «Марш», «Пьеса» Ф Шуберт. «Утро», «Пер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Гюнт</w:t>
            </w:r>
            <w:proofErr w:type="spellEnd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», «Шествие гномов»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Э.Григ</w:t>
            </w:r>
            <w:proofErr w:type="spellEnd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gridSpan w:val="2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8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t>Беседа по творчеству композитора, слуховой контроль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trHeight w:val="527"/>
          <w:tblCellSpacing w:w="20" w:type="dxa"/>
        </w:trPr>
        <w:tc>
          <w:tcPr>
            <w:tcW w:w="13286" w:type="dxa"/>
            <w:gridSpan w:val="10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Раздел 4. </w:t>
            </w:r>
            <w:r w:rsidRPr="000D7972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«Развитие как становление художественной формы</w:t>
            </w:r>
            <w:r w:rsidRPr="000D797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»</w:t>
            </w:r>
            <w:r w:rsidRPr="000D7972">
              <w:rPr>
                <w:rFonts w:ascii="Times New Roman" w:hAnsi="Times New Roman" w:cs="Times New Roman"/>
                <w:color w:val="FF00FF"/>
                <w:sz w:val="22"/>
                <w:szCs w:val="22"/>
              </w:rPr>
              <w:t xml:space="preserve"> </w:t>
            </w: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6 ч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Содержание: 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Формы музыки – двухчастная, трехчастная, рондо, вариации.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Построение музыки как процесс закономерной организации всего комплекса музыкальных средств для выражения содержания.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 Задачи: </w:t>
            </w:r>
          </w:p>
          <w:p w:rsidR="00CB0095" w:rsidRPr="000D7972" w:rsidRDefault="00CB0095" w:rsidP="000D7972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 xml:space="preserve">знакомить детей с формами музыки,  </w:t>
            </w:r>
          </w:p>
          <w:p w:rsidR="00CB0095" w:rsidRPr="000D7972" w:rsidRDefault="00CB0095" w:rsidP="000D7972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формирование общечеловеческих нравственных ценностей,</w:t>
            </w:r>
          </w:p>
          <w:p w:rsidR="00CB0095" w:rsidRPr="000D7972" w:rsidRDefault="00CB0095" w:rsidP="000D7972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эстетическое развитие,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воспитание бережного отношения к истории Родины.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</w:tcPr>
          <w:p w:rsidR="00CB0095" w:rsidRPr="000D7972" w:rsidRDefault="00CB0095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</w:tcPr>
          <w:p w:rsidR="00CB0095" w:rsidRPr="000D7972" w:rsidRDefault="00CB0095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</w:tcPr>
          <w:p w:rsidR="00CB0095" w:rsidRPr="000D7972" w:rsidRDefault="00CB0095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</w:tcPr>
          <w:p w:rsidR="00CB0095" w:rsidRPr="000D7972" w:rsidRDefault="00CB0095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</w:tcPr>
          <w:p w:rsidR="00CB0095" w:rsidRPr="000D7972" w:rsidRDefault="00CB0095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0" w:type="dxa"/>
          </w:tcPr>
          <w:p w:rsidR="00CB0095" w:rsidRPr="007E2F6E" w:rsidRDefault="00CB0095" w:rsidP="00AD094A">
            <w:proofErr w:type="spellStart"/>
            <w:r w:rsidRPr="007E2F6E">
              <w:t>Инсценирование</w:t>
            </w:r>
            <w:proofErr w:type="spellEnd"/>
            <w:r w:rsidRPr="007E2F6E">
              <w:t xml:space="preserve"> сказки, исполнение песни по группам </w:t>
            </w:r>
          </w:p>
        </w:tc>
      </w:tr>
      <w:tr w:rsidR="00CB0095" w:rsidRPr="000D7972" w:rsidTr="00CB0095">
        <w:trPr>
          <w:gridAfter w:val="6"/>
          <w:wAfter w:w="11580" w:type="dxa"/>
          <w:trHeight w:val="36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14.04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Построение(Формы) музыки.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Куплетная форма.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Марш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П.Чайковский</w:t>
            </w:r>
            <w:proofErr w:type="spellEnd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«Пастушья песня»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Узнавать изученные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музыкальные произведения и называть их авторов, продемонстрировать понимание интонационно-образной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- чувства прекрасного и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эстетического;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воспринимать музыкальную тему произведения в единстве жизненного содержания и интонационной линии развития.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наблюдать, как с появлением нового художественного образа (темы) музыка изменяет движение во времени и пространстве.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Воплощать исполнительский замысел в разных видах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: пении, игре на музыкальных инструментах, пластическом интонировании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о детстве Моцарта.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определять вариационную форму музыки.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>Беседа по творчеству композитора, слуховой контроль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36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21.04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Двухчастная форма музыки.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Неаполитанская песенка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П.Чайковский</w:t>
            </w:r>
            <w:proofErr w:type="spellEnd"/>
          </w:p>
        </w:tc>
        <w:tc>
          <w:tcPr>
            <w:tcW w:w="1661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Передавать собственные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музыкальные впечатления с помощью какого-либо вида музыкально-творческой деятельности,</w:t>
            </w:r>
            <w:r w:rsidRPr="00EE235A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выступать в роли слушателей, эмоционально откликаясь на исполнение музыкальных произведений.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воспринимать музыкальную тему произведения в единстве жизненного содержания и интонационной линии развития.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наблюдать, как с появлением нового художественного образа (темы) музыка изменяет движение во времени и пространстве.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426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вырабатывать исполнительский план вокально-хорового произведения, исходя из отражения в нём законов развития музыки и жизни. Воплощать исполнительский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зПредметные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форму рондо.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определять форму рондо.</w:t>
            </w:r>
          </w:p>
        </w:tc>
        <w:tc>
          <w:tcPr>
            <w:tcW w:w="1236" w:type="dxa"/>
          </w:tcPr>
          <w:p w:rsidR="00CB0095" w:rsidRPr="007E2F6E" w:rsidRDefault="00CB0095" w:rsidP="00AD094A">
            <w:proofErr w:type="spellStart"/>
            <w:r w:rsidRPr="007E2F6E">
              <w:lastRenderedPageBreak/>
              <w:t>Инсценирование</w:t>
            </w:r>
            <w:proofErr w:type="spellEnd"/>
            <w:r w:rsidRPr="007E2F6E">
              <w:t xml:space="preserve"> сказки, исполнение песни по группам 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36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28.04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>Трехчастная форма музыки</w:t>
            </w:r>
          </w:p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Ария Сусанина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М.Глинка</w:t>
            </w:r>
            <w:proofErr w:type="spellEnd"/>
          </w:p>
        </w:tc>
        <w:tc>
          <w:tcPr>
            <w:tcW w:w="1661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Узнавать изученные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музыкальные произведения и называть имена их авторов, исполнять в хоре вокальные произведения с сопровождением и без сопровождения.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воспринимать музыкальную тему произведения в единстве жизненного содержания и интонационной линии развития.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наблюдать, как с появлением нового художественного образа (темы) музыка изменяет движение во времени и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пространстве.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Воплощать исполнительский замысел в разных видах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: пении, игре на музыкальных инструментах, пластическом интонировании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Совершенствовать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навыки слушания музыки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сонатную форму.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>Разгадывание ребусов, разучивание песни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36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05.05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Построение музыки. Форма Рондо. </w:t>
            </w: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Рондо в турецком стиле </w:t>
            </w:r>
            <w:proofErr w:type="spellStart"/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В.Моцарт</w:t>
            </w:r>
            <w:proofErr w:type="spellEnd"/>
          </w:p>
        </w:tc>
        <w:tc>
          <w:tcPr>
            <w:tcW w:w="1661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Определять и сравнивать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характер, настроение и средства выразительности в музыкальных произведениях,</w:t>
            </w:r>
            <w:r w:rsidRPr="00EE235A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узнавать изученные музыкальные произведения и называть имена их авторов.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воспринимать музыкальную тему произведения в единстве жизненного содержания и интонационной линии развития.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наблюдать, как с появлением нового художественного образа (темы) музыка изменяет движение во времени и пространстве.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Воплощать исполнительский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замысел в разных видах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: пении, игре на музыкальных инструментах, пластическом интонировании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формы музыки.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Развивать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звуковысотный</w:t>
            </w:r>
            <w:proofErr w:type="spellEnd"/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слух.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lastRenderedPageBreak/>
              <w:t>Конкурс чтецов, слуховой контроль, исполнение песни.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36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12.05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Построение музыки. Форма Вариации. </w:t>
            </w:r>
            <w:r w:rsidRPr="000D7972">
              <w:rPr>
                <w:rFonts w:ascii="Times New Roman" w:hAnsi="Times New Roman" w:cs="Times New Roman"/>
                <w:i/>
                <w:sz w:val="22"/>
                <w:szCs w:val="22"/>
              </w:rPr>
              <w:t>Камаринская.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Определять на слух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078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Личностные: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 чувства прекрасного и эстетического;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Регулятивные: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воспринимать музыкальную тему произведения в единстве жизненного содержания и интонационной линии развития.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Познавательные: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наблюдать, как с появлением нового художественного образа (темы) музыка изменяет движение во времени и пространстве.</w:t>
            </w:r>
          </w:p>
          <w:p w:rsidR="00CB0095" w:rsidRPr="00EE235A" w:rsidRDefault="00CB0095" w:rsidP="001A4E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Коммуникативные:</w:t>
            </w:r>
          </w:p>
          <w:p w:rsidR="00CB0095" w:rsidRPr="00EE235A" w:rsidRDefault="00CB0095" w:rsidP="00426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>вырабатывать исполнительский план вокально-хорового произведения, исходя из отражения в нём законов развития музыки и жизни. Предметные:</w:t>
            </w:r>
            <w:r w:rsidRPr="00EE2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Применять</w:t>
            </w:r>
            <w:r w:rsidRPr="00EE235A">
              <w:rPr>
                <w:rFonts w:ascii="Times New Roman" w:hAnsi="Times New Roman" w:cs="Times New Roman"/>
                <w:sz w:val="20"/>
                <w:szCs w:val="20"/>
              </w:rPr>
              <w:t xml:space="preserve"> на практике концертную культуру исполнения песен</w:t>
            </w:r>
          </w:p>
        </w:tc>
        <w:tc>
          <w:tcPr>
            <w:tcW w:w="1236" w:type="dxa"/>
          </w:tcPr>
          <w:p w:rsidR="00CB0095" w:rsidRPr="007E2F6E" w:rsidRDefault="00CB0095" w:rsidP="00AD094A">
            <w:r w:rsidRPr="007E2F6E">
              <w:t>Беседа по творчеству композитора, слуховой контроль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095" w:rsidRPr="000D7972" w:rsidTr="00CB0095">
        <w:trPr>
          <w:gridAfter w:val="6"/>
          <w:wAfter w:w="11580" w:type="dxa"/>
          <w:trHeight w:val="360"/>
          <w:tblCellSpacing w:w="20" w:type="dxa"/>
        </w:trPr>
        <w:tc>
          <w:tcPr>
            <w:tcW w:w="953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sz w:val="22"/>
                <w:szCs w:val="22"/>
              </w:rPr>
              <w:t>19.05</w:t>
            </w:r>
          </w:p>
        </w:tc>
        <w:tc>
          <w:tcPr>
            <w:tcW w:w="669" w:type="dxa"/>
            <w:shd w:val="clear" w:color="auto" w:fill="auto"/>
          </w:tcPr>
          <w:p w:rsidR="00CB0095" w:rsidRPr="000D7972" w:rsidRDefault="00CB0095" w:rsidP="000D79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Обобщение </w:t>
            </w:r>
            <w:r w:rsidRPr="000D797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тем года.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B0095" w:rsidRPr="00EE235A" w:rsidRDefault="00CB0095" w:rsidP="001A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Определять на слух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основные жанры (песня, </w:t>
            </w:r>
            <w:r w:rsidRPr="00EE23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078" w:type="dxa"/>
          </w:tcPr>
          <w:p w:rsidR="00CB0095" w:rsidRPr="00EE235A" w:rsidRDefault="00CB0095" w:rsidP="000D7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CB0095" w:rsidRPr="007E2F6E" w:rsidRDefault="00CB0095" w:rsidP="00AD094A">
            <w:proofErr w:type="spellStart"/>
            <w:r w:rsidRPr="007E2F6E">
              <w:t>Инсценирование</w:t>
            </w:r>
            <w:proofErr w:type="spellEnd"/>
            <w:r w:rsidRPr="007E2F6E">
              <w:t xml:space="preserve"> </w:t>
            </w:r>
            <w:r w:rsidRPr="007E2F6E">
              <w:lastRenderedPageBreak/>
              <w:t xml:space="preserve">сказки, исполнение песни по группам </w:t>
            </w:r>
          </w:p>
        </w:tc>
        <w:tc>
          <w:tcPr>
            <w:tcW w:w="1236" w:type="dxa"/>
          </w:tcPr>
          <w:p w:rsidR="00CB0095" w:rsidRPr="000D7972" w:rsidRDefault="00CB0095" w:rsidP="000D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7972" w:rsidRPr="000D7972" w:rsidRDefault="000D7972" w:rsidP="00B03910">
      <w:pPr>
        <w:jc w:val="center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:rsidR="000D7972" w:rsidRPr="000D7972" w:rsidRDefault="000D7972" w:rsidP="000D7972">
      <w:pPr>
        <w:tabs>
          <w:tab w:val="num" w:pos="-1134"/>
        </w:tabs>
        <w:spacing w:line="360" w:lineRule="auto"/>
        <w:ind w:left="-900" w:right="-360" w:firstLine="234"/>
        <w:jc w:val="both"/>
        <w:rPr>
          <w:rFonts w:ascii="Times New Roman" w:hAnsi="Times New Roman" w:cs="Times New Roman"/>
          <w:sz w:val="22"/>
          <w:szCs w:val="22"/>
        </w:rPr>
      </w:pPr>
      <w:r w:rsidRPr="000D797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0D7972" w:rsidRPr="00A257AB" w:rsidRDefault="000D7972" w:rsidP="000D7972">
      <w:pPr>
        <w:tabs>
          <w:tab w:val="num" w:pos="-1134"/>
        </w:tabs>
        <w:spacing w:line="360" w:lineRule="auto"/>
        <w:ind w:left="-900" w:right="-360" w:firstLine="234"/>
        <w:jc w:val="both"/>
      </w:pPr>
    </w:p>
    <w:p w:rsidR="000D7972" w:rsidRDefault="000D7972" w:rsidP="000D7972">
      <w:pPr>
        <w:tabs>
          <w:tab w:val="num" w:pos="-1134"/>
        </w:tabs>
        <w:spacing w:line="360" w:lineRule="auto"/>
        <w:ind w:left="-900" w:right="-360" w:firstLine="234"/>
        <w:jc w:val="both"/>
      </w:pPr>
    </w:p>
    <w:p w:rsidR="000D7972" w:rsidRDefault="000D7972" w:rsidP="000D7972">
      <w:pPr>
        <w:tabs>
          <w:tab w:val="num" w:pos="-1134"/>
        </w:tabs>
        <w:spacing w:line="360" w:lineRule="auto"/>
        <w:ind w:left="-900" w:right="-360" w:firstLine="234"/>
        <w:jc w:val="both"/>
      </w:pPr>
    </w:p>
    <w:p w:rsidR="000D7972" w:rsidRDefault="000D7972" w:rsidP="000D7972">
      <w:pPr>
        <w:tabs>
          <w:tab w:val="num" w:pos="-1134"/>
        </w:tabs>
        <w:spacing w:line="360" w:lineRule="auto"/>
        <w:ind w:left="-900" w:right="-360" w:firstLine="234"/>
        <w:jc w:val="both"/>
      </w:pPr>
    </w:p>
    <w:p w:rsidR="000D7972" w:rsidRPr="00A257AB" w:rsidRDefault="000D7972" w:rsidP="000D7972">
      <w:pPr>
        <w:tabs>
          <w:tab w:val="num" w:pos="-1134"/>
        </w:tabs>
        <w:spacing w:line="360" w:lineRule="auto"/>
        <w:ind w:left="-900" w:right="-360" w:firstLine="234"/>
        <w:jc w:val="both"/>
      </w:pPr>
    </w:p>
    <w:p w:rsidR="000D7972" w:rsidRPr="00A257AB" w:rsidRDefault="000D7972" w:rsidP="000D7972">
      <w:pPr>
        <w:tabs>
          <w:tab w:val="num" w:pos="-1134"/>
        </w:tabs>
        <w:spacing w:line="360" w:lineRule="auto"/>
        <w:ind w:left="-900" w:right="-360" w:firstLine="234"/>
        <w:jc w:val="both"/>
      </w:pPr>
    </w:p>
    <w:p w:rsidR="000D7972" w:rsidRPr="00A257AB" w:rsidRDefault="000D7972" w:rsidP="000D7972">
      <w:pPr>
        <w:tabs>
          <w:tab w:val="num" w:pos="-1134"/>
        </w:tabs>
        <w:spacing w:line="360" w:lineRule="auto"/>
        <w:ind w:right="-360" w:firstLine="234"/>
        <w:jc w:val="both"/>
      </w:pPr>
    </w:p>
    <w:p w:rsidR="000D7972" w:rsidRPr="00A257AB" w:rsidRDefault="000D7972" w:rsidP="000D7972">
      <w:pPr>
        <w:tabs>
          <w:tab w:val="num" w:pos="-1134"/>
        </w:tabs>
        <w:spacing w:line="360" w:lineRule="auto"/>
        <w:ind w:right="-360" w:firstLine="234"/>
        <w:jc w:val="both"/>
      </w:pPr>
    </w:p>
    <w:p w:rsidR="000D7972" w:rsidRPr="00A257AB" w:rsidRDefault="000D7972" w:rsidP="000D7972">
      <w:pPr>
        <w:tabs>
          <w:tab w:val="num" w:pos="-1134"/>
        </w:tabs>
        <w:spacing w:line="360" w:lineRule="auto"/>
        <w:ind w:right="-360" w:firstLine="234"/>
        <w:jc w:val="both"/>
      </w:pPr>
    </w:p>
    <w:p w:rsidR="000D7972" w:rsidRPr="00A257AB" w:rsidRDefault="000D7972" w:rsidP="000D7972">
      <w:pPr>
        <w:tabs>
          <w:tab w:val="num" w:pos="-1134"/>
        </w:tabs>
        <w:spacing w:line="360" w:lineRule="auto"/>
        <w:ind w:right="-360" w:firstLine="234"/>
        <w:jc w:val="both"/>
      </w:pPr>
    </w:p>
    <w:p w:rsidR="000D7972" w:rsidRDefault="000D7972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  <w:sectPr w:rsidR="000D7972" w:rsidSect="005106A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63638" w:rsidRPr="00461720" w:rsidRDefault="00A63638" w:rsidP="00A63638">
      <w:pPr>
        <w:pStyle w:val="14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/>
          <w:b/>
          <w:i/>
          <w:caps/>
          <w:color w:val="982D02"/>
          <w:sz w:val="22"/>
          <w:szCs w:val="22"/>
        </w:rPr>
      </w:pPr>
      <w:r w:rsidRPr="00461720">
        <w:rPr>
          <w:rStyle w:val="1BookAntiqua"/>
          <w:rFonts w:ascii="Times New Roman" w:hAnsi="Times New Roman"/>
          <w:b/>
          <w:i/>
          <w:caps/>
          <w:color w:val="982D02"/>
          <w:sz w:val="22"/>
          <w:szCs w:val="22"/>
        </w:rPr>
        <w:lastRenderedPageBreak/>
        <w:t xml:space="preserve">7.ОПИСАНИЕ  УЧЕБНО-МЕТОДИЧЕСКОГО И Материально-техническоГО обеспечениЯ образовательного процесса </w:t>
      </w:r>
    </w:p>
    <w:p w:rsidR="00A63638" w:rsidRPr="00461720" w:rsidRDefault="00A63638" w:rsidP="00A63638">
      <w:pPr>
        <w:pStyle w:val="14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/>
          <w:b/>
          <w:i/>
          <w:caps/>
          <w:color w:val="982D02"/>
          <w:sz w:val="22"/>
          <w:szCs w:val="22"/>
        </w:rPr>
      </w:pPr>
      <w:r w:rsidRPr="00461720">
        <w:rPr>
          <w:rStyle w:val="1BookAntiqua"/>
          <w:rFonts w:ascii="Times New Roman" w:hAnsi="Times New Roman"/>
          <w:b/>
          <w:i/>
          <w:caps/>
          <w:color w:val="982D02"/>
          <w:sz w:val="22"/>
          <w:szCs w:val="22"/>
        </w:rPr>
        <w:t>по предмету «Изобразительное искусство»</w:t>
      </w:r>
    </w:p>
    <w:p w:rsidR="00A63638" w:rsidRPr="00461720" w:rsidRDefault="00A63638" w:rsidP="00A63638">
      <w:pPr>
        <w:pStyle w:val="14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/>
          <w:b/>
          <w:caps/>
          <w:color w:val="982D02"/>
          <w:sz w:val="24"/>
        </w:rPr>
      </w:pPr>
    </w:p>
    <w:p w:rsidR="00A63638" w:rsidRPr="003148CD" w:rsidRDefault="00A63638" w:rsidP="00A63638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148CD">
        <w:rPr>
          <w:rFonts w:ascii="Times New Roman" w:hAnsi="Times New Roman"/>
          <w:b/>
          <w:i/>
          <w:sz w:val="24"/>
          <w:szCs w:val="24"/>
          <w:u w:val="single"/>
        </w:rPr>
        <w:t>а)Учебно-методическое обеспечение</w:t>
      </w:r>
    </w:p>
    <w:p w:rsidR="00A63638" w:rsidRPr="00520694" w:rsidRDefault="00A63638" w:rsidP="00A6363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48CD">
        <w:rPr>
          <w:rFonts w:ascii="Times New Roman" w:hAnsi="Times New Roman"/>
          <w:sz w:val="24"/>
          <w:szCs w:val="24"/>
        </w:rPr>
        <w:t>Изучение курса осуществляется по УМК «Начальная школа XXI века» под редакцией Н .Ф. Виноградовой. Учебно-методический комплект  допущен Министерством образования РФ.</w:t>
      </w:r>
    </w:p>
    <w:p w:rsidR="00A63638" w:rsidRPr="003148CD" w:rsidRDefault="00A63638" w:rsidP="00A63638">
      <w:pPr>
        <w:pStyle w:val="c20"/>
        <w:spacing w:before="0" w:beforeAutospacing="0" w:after="0" w:afterAutospacing="0"/>
        <w:jc w:val="both"/>
        <w:rPr>
          <w:b/>
          <w:u w:val="single"/>
        </w:rPr>
      </w:pPr>
      <w:r w:rsidRPr="003148CD">
        <w:rPr>
          <w:rStyle w:val="c3"/>
          <w:b/>
          <w:u w:val="single"/>
        </w:rPr>
        <w:t>Учебники:</w:t>
      </w:r>
    </w:p>
    <w:p w:rsidR="00A63638" w:rsidRPr="003148CD" w:rsidRDefault="00482E54" w:rsidP="00A636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Школяр, Усачева  «Музыка</w:t>
      </w:r>
      <w:r w:rsidR="00A63638">
        <w:rPr>
          <w:rFonts w:ascii="Times New Roman" w:hAnsi="Times New Roman"/>
          <w:sz w:val="24"/>
          <w:szCs w:val="24"/>
        </w:rPr>
        <w:t xml:space="preserve">», учебник для 2 класса  </w:t>
      </w:r>
      <w:proofErr w:type="spellStart"/>
      <w:r w:rsidR="00A63638">
        <w:rPr>
          <w:rFonts w:ascii="Times New Roman" w:hAnsi="Times New Roman"/>
          <w:sz w:val="24"/>
          <w:szCs w:val="24"/>
        </w:rPr>
        <w:t>Вентана</w:t>
      </w:r>
      <w:proofErr w:type="spellEnd"/>
      <w:r w:rsidR="00A63638">
        <w:rPr>
          <w:rFonts w:ascii="Times New Roman" w:hAnsi="Times New Roman"/>
          <w:sz w:val="24"/>
          <w:szCs w:val="24"/>
        </w:rPr>
        <w:t xml:space="preserve"> – граф, 2012</w:t>
      </w:r>
      <w:r w:rsidR="00A63638" w:rsidRPr="003148CD">
        <w:rPr>
          <w:rFonts w:ascii="Times New Roman" w:hAnsi="Times New Roman"/>
          <w:sz w:val="24"/>
          <w:szCs w:val="24"/>
        </w:rPr>
        <w:t xml:space="preserve"> г. </w:t>
      </w:r>
    </w:p>
    <w:p w:rsidR="00A63638" w:rsidRPr="003148CD" w:rsidRDefault="00A63638" w:rsidP="00A63638">
      <w:pPr>
        <w:jc w:val="both"/>
        <w:rPr>
          <w:rStyle w:val="c11"/>
          <w:rFonts w:ascii="Times New Roman" w:hAnsi="Times New Roman"/>
          <w:sz w:val="24"/>
          <w:szCs w:val="24"/>
        </w:rPr>
      </w:pPr>
      <w:r w:rsidRPr="003148CD">
        <w:rPr>
          <w:rStyle w:val="c24"/>
          <w:rFonts w:ascii="Times New Roman" w:hAnsi="Times New Roman"/>
          <w:sz w:val="24"/>
          <w:szCs w:val="24"/>
        </w:rPr>
        <w:t>Учебник включён в федеральный перечень. Соответствует федеральному компоненту государственных образовательных стандартов начальног</w:t>
      </w:r>
      <w:r>
        <w:rPr>
          <w:rStyle w:val="c24"/>
          <w:rFonts w:ascii="Times New Roman" w:hAnsi="Times New Roman"/>
          <w:sz w:val="24"/>
          <w:szCs w:val="24"/>
        </w:rPr>
        <w:t>о общего образования       (2013</w:t>
      </w:r>
      <w:r w:rsidRPr="003148CD">
        <w:rPr>
          <w:rStyle w:val="c24"/>
          <w:rFonts w:ascii="Times New Roman" w:hAnsi="Times New Roman"/>
          <w:sz w:val="24"/>
          <w:szCs w:val="24"/>
        </w:rPr>
        <w:t>г). Рекомендован Министерством образования Российской Федерации.</w:t>
      </w:r>
    </w:p>
    <w:p w:rsidR="00A63638" w:rsidRPr="003148CD" w:rsidRDefault="00A63638" w:rsidP="00A63638">
      <w:pPr>
        <w:pStyle w:val="c20"/>
        <w:spacing w:before="0" w:beforeAutospacing="0" w:after="0" w:afterAutospacing="0"/>
        <w:jc w:val="both"/>
        <w:rPr>
          <w:rStyle w:val="c11"/>
          <w:b/>
          <w:u w:val="single"/>
        </w:rPr>
      </w:pPr>
      <w:r w:rsidRPr="003148CD">
        <w:rPr>
          <w:rStyle w:val="c11"/>
          <w:b/>
          <w:u w:val="single"/>
        </w:rPr>
        <w:t>Рабочие тетради для учащихся:</w:t>
      </w:r>
    </w:p>
    <w:p w:rsidR="00A63638" w:rsidRPr="003148CD" w:rsidRDefault="00A63638" w:rsidP="00A63638">
      <w:pPr>
        <w:pStyle w:val="c20"/>
        <w:spacing w:before="0" w:beforeAutospacing="0" w:after="0" w:afterAutospacing="0"/>
        <w:jc w:val="both"/>
        <w:rPr>
          <w:rStyle w:val="c11"/>
          <w:u w:val="single"/>
        </w:rPr>
      </w:pPr>
    </w:p>
    <w:p w:rsidR="00A63638" w:rsidRPr="003148CD" w:rsidRDefault="00482E54" w:rsidP="00A63638">
      <w:pPr>
        <w:pStyle w:val="af"/>
        <w:jc w:val="both"/>
        <w:rPr>
          <w:rStyle w:val="c26"/>
          <w:rFonts w:ascii="Times New Roman" w:hAnsi="Times New Roman" w:cs="Times New Roman"/>
          <w:sz w:val="24"/>
          <w:szCs w:val="24"/>
          <w:lang w:val="ru-RU"/>
        </w:rPr>
      </w:pPr>
      <w:r w:rsidRPr="002C5CA5">
        <w:rPr>
          <w:lang w:val="ru-RU"/>
        </w:rPr>
        <w:t xml:space="preserve"> Школяр Л.В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«Музыка</w:t>
      </w:r>
      <w:r w:rsidR="00A63638">
        <w:rPr>
          <w:rFonts w:ascii="Times New Roman" w:hAnsi="Times New Roman" w:cs="Times New Roman"/>
          <w:sz w:val="24"/>
          <w:szCs w:val="24"/>
          <w:lang w:val="ru-RU"/>
        </w:rPr>
        <w:t xml:space="preserve">», рабочая тетрадь для 2 класса  </w:t>
      </w:r>
      <w:proofErr w:type="spellStart"/>
      <w:r w:rsidR="00A63638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="00A63638">
        <w:rPr>
          <w:rFonts w:ascii="Times New Roman" w:hAnsi="Times New Roman" w:cs="Times New Roman"/>
          <w:sz w:val="24"/>
          <w:szCs w:val="24"/>
          <w:lang w:val="ru-RU"/>
        </w:rPr>
        <w:t xml:space="preserve"> – граф, 2013</w:t>
      </w:r>
      <w:r w:rsidR="00A63638" w:rsidRPr="003148C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A63638" w:rsidRPr="003148CD" w:rsidRDefault="00A63638" w:rsidP="00A63638">
      <w:pPr>
        <w:pStyle w:val="c20"/>
        <w:spacing w:before="0" w:beforeAutospacing="0" w:after="0" w:afterAutospacing="0"/>
        <w:jc w:val="both"/>
        <w:rPr>
          <w:b/>
          <w:u w:val="single"/>
        </w:rPr>
      </w:pPr>
    </w:p>
    <w:p w:rsidR="00A63638" w:rsidRPr="003148CD" w:rsidRDefault="00A63638" w:rsidP="00A63638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Style w:val="c26"/>
          <w:rFonts w:ascii="Times New Roman" w:eastAsia="Arial Unicode MS" w:hAnsi="Times New Roman" w:cs="Times New Roman"/>
          <w:sz w:val="24"/>
          <w:szCs w:val="24"/>
          <w:lang w:val="ru-RU"/>
        </w:rPr>
        <w:t>Рабочая тетрадь соответствуют федеральному компоненту государственных образовательных стандартов начального общего образования.</w:t>
      </w:r>
    </w:p>
    <w:p w:rsidR="00A63638" w:rsidRPr="003148CD" w:rsidRDefault="00A63638" w:rsidP="00A63638">
      <w:pPr>
        <w:pStyle w:val="c16"/>
        <w:spacing w:before="0" w:beforeAutospacing="0" w:after="0" w:afterAutospacing="0"/>
        <w:jc w:val="both"/>
        <w:rPr>
          <w:rStyle w:val="c11"/>
        </w:rPr>
      </w:pPr>
    </w:p>
    <w:p w:rsidR="00A63638" w:rsidRPr="003148CD" w:rsidRDefault="00A63638" w:rsidP="00A63638">
      <w:pPr>
        <w:pStyle w:val="c16"/>
        <w:spacing w:before="0" w:beforeAutospacing="0" w:after="0" w:afterAutospacing="0"/>
        <w:jc w:val="both"/>
        <w:rPr>
          <w:rStyle w:val="c11"/>
          <w:b/>
          <w:u w:val="single"/>
        </w:rPr>
      </w:pPr>
      <w:r w:rsidRPr="003148CD">
        <w:rPr>
          <w:rStyle w:val="c11"/>
          <w:i/>
        </w:rPr>
        <w:t xml:space="preserve"> </w:t>
      </w:r>
      <w:r w:rsidRPr="003148CD">
        <w:rPr>
          <w:rStyle w:val="c11"/>
          <w:b/>
          <w:u w:val="single"/>
        </w:rPr>
        <w:t>Методические пособия для учителя:</w:t>
      </w:r>
    </w:p>
    <w:p w:rsidR="00A63638" w:rsidRPr="003148CD" w:rsidRDefault="00A63638" w:rsidP="00A63638">
      <w:pPr>
        <w:pStyle w:val="c16"/>
        <w:spacing w:before="0" w:beforeAutospacing="0" w:after="0" w:afterAutospacing="0"/>
        <w:jc w:val="both"/>
        <w:rPr>
          <w:rStyle w:val="c26"/>
          <w:rFonts w:eastAsia="Arial Unicode MS"/>
        </w:rPr>
      </w:pPr>
      <w:r w:rsidRPr="003148CD">
        <w:rPr>
          <w:rStyle w:val="c3"/>
        </w:rPr>
        <w:t>1.Сборник программ</w:t>
      </w:r>
      <w:r w:rsidRPr="003148CD">
        <w:rPr>
          <w:rStyle w:val="c26"/>
          <w:rFonts w:eastAsia="Arial Unicode MS"/>
        </w:rPr>
        <w:t xml:space="preserve"> к комплекту учебников «Начальная школа XXI века».–4-е изд., </w:t>
      </w:r>
      <w:proofErr w:type="spellStart"/>
      <w:r w:rsidRPr="003148CD">
        <w:rPr>
          <w:rStyle w:val="c26"/>
          <w:rFonts w:eastAsia="Arial Unicode MS"/>
        </w:rPr>
        <w:t>дораб</w:t>
      </w:r>
      <w:proofErr w:type="spellEnd"/>
      <w:r w:rsidRPr="003148CD">
        <w:rPr>
          <w:rStyle w:val="c26"/>
          <w:rFonts w:eastAsia="Arial Unicode MS"/>
        </w:rPr>
        <w:t>.</w:t>
      </w:r>
      <w:r>
        <w:rPr>
          <w:rStyle w:val="c26"/>
          <w:rFonts w:eastAsia="Arial Unicode MS"/>
        </w:rPr>
        <w:t xml:space="preserve"> и доп. – М.: </w:t>
      </w:r>
      <w:proofErr w:type="spellStart"/>
      <w:r>
        <w:rPr>
          <w:rStyle w:val="c26"/>
          <w:rFonts w:eastAsia="Arial Unicode MS"/>
        </w:rPr>
        <w:t>Вентана</w:t>
      </w:r>
      <w:proofErr w:type="spellEnd"/>
      <w:r>
        <w:rPr>
          <w:rStyle w:val="c26"/>
          <w:rFonts w:eastAsia="Arial Unicode MS"/>
        </w:rPr>
        <w:t>-Граф, 201</w:t>
      </w:r>
      <w:r w:rsidR="00482E54">
        <w:rPr>
          <w:rStyle w:val="c26"/>
          <w:rFonts w:eastAsia="Arial Unicode MS"/>
        </w:rPr>
        <w:t>0</w:t>
      </w:r>
    </w:p>
    <w:p w:rsidR="00482E54" w:rsidRPr="00482E54" w:rsidRDefault="00A63638" w:rsidP="00482E5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E54">
        <w:rPr>
          <w:rFonts w:ascii="Times New Roman" w:hAnsi="Times New Roman" w:cs="Times New Roman"/>
          <w:sz w:val="24"/>
          <w:szCs w:val="24"/>
          <w:lang w:val="ru-RU"/>
        </w:rPr>
        <w:t>2. Прог</w:t>
      </w:r>
      <w:r w:rsidR="00482E54" w:rsidRPr="00482E54">
        <w:rPr>
          <w:rFonts w:ascii="Times New Roman" w:hAnsi="Times New Roman" w:cs="Times New Roman"/>
          <w:sz w:val="24"/>
          <w:szCs w:val="24"/>
          <w:lang w:val="ru-RU"/>
        </w:rPr>
        <w:t>рамма «Музыка</w:t>
      </w:r>
      <w:r w:rsidRPr="00482E54">
        <w:rPr>
          <w:rFonts w:ascii="Times New Roman" w:hAnsi="Times New Roman" w:cs="Times New Roman"/>
          <w:sz w:val="24"/>
          <w:szCs w:val="24"/>
          <w:lang w:val="ru-RU"/>
        </w:rPr>
        <w:t>». Под ред</w:t>
      </w:r>
      <w:r w:rsidR="00482E54" w:rsidRPr="00482E54">
        <w:rPr>
          <w:rFonts w:ascii="Times New Roman" w:hAnsi="Times New Roman" w:cs="Times New Roman"/>
          <w:sz w:val="24"/>
          <w:szCs w:val="24"/>
          <w:lang w:val="ru-RU"/>
        </w:rPr>
        <w:t xml:space="preserve">акцией </w:t>
      </w:r>
      <w:r w:rsidR="00482E54" w:rsidRPr="002C5CA5">
        <w:rPr>
          <w:rFonts w:ascii="Times New Roman" w:hAnsi="Times New Roman" w:cs="Times New Roman"/>
          <w:sz w:val="24"/>
          <w:szCs w:val="24"/>
          <w:lang w:val="ru-RU"/>
        </w:rPr>
        <w:t>Школяр Л.</w:t>
      </w:r>
      <w:proofErr w:type="gramStart"/>
      <w:r w:rsidR="00482E54" w:rsidRPr="002C5CA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482E54" w:rsidRPr="00482E54" w:rsidRDefault="00482E54" w:rsidP="00482E5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E54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2C5CA5">
        <w:rPr>
          <w:rFonts w:ascii="Times New Roman" w:hAnsi="Times New Roman" w:cs="Times New Roman"/>
          <w:sz w:val="24"/>
          <w:szCs w:val="24"/>
          <w:lang w:val="ru-RU"/>
        </w:rPr>
        <w:t xml:space="preserve"> Алиев Ю.Б. Пение на уроках музыки. - М.: Издательство ВЛАДОС-ПРЕСС, 2005. </w:t>
      </w:r>
    </w:p>
    <w:p w:rsidR="00482E54" w:rsidRPr="00482E54" w:rsidRDefault="00482E54" w:rsidP="00482E5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E54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2C5CA5">
        <w:rPr>
          <w:rFonts w:ascii="Times New Roman" w:hAnsi="Times New Roman" w:cs="Times New Roman"/>
          <w:sz w:val="24"/>
          <w:szCs w:val="24"/>
          <w:lang w:val="ru-RU"/>
        </w:rPr>
        <w:t>Кабалевский Д. Б. Как рассказать детям о музыке? М., 2005.</w:t>
      </w:r>
    </w:p>
    <w:p w:rsidR="00482E54" w:rsidRPr="00482E54" w:rsidRDefault="00482E54" w:rsidP="00482E5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E54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2C5CA5">
        <w:rPr>
          <w:rFonts w:ascii="Times New Roman" w:hAnsi="Times New Roman" w:cs="Times New Roman"/>
          <w:sz w:val="24"/>
          <w:szCs w:val="24"/>
          <w:lang w:val="ru-RU"/>
        </w:rPr>
        <w:t>Курушина Т. А. Музыка 1-6 классы: творческое развитие учащихся. Конспекты уроков. – Волгоград: Учитель, 2009.</w:t>
      </w:r>
    </w:p>
    <w:p w:rsidR="00482E54" w:rsidRPr="00482E54" w:rsidRDefault="00482E54" w:rsidP="00482E5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E54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2C5CA5">
        <w:rPr>
          <w:rFonts w:ascii="Times New Roman" w:hAnsi="Times New Roman" w:cs="Times New Roman"/>
          <w:sz w:val="24"/>
          <w:szCs w:val="24"/>
          <w:lang w:val="ru-RU"/>
        </w:rPr>
        <w:t>Камаева Е. В. Оценочная деятельность на уроке // Школьные технологии. - 2004. - № 4.</w:t>
      </w:r>
    </w:p>
    <w:p w:rsidR="00482E54" w:rsidRPr="00482E54" w:rsidRDefault="00482E54" w:rsidP="00482E5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E54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2C5CA5">
        <w:rPr>
          <w:rFonts w:ascii="Times New Roman" w:hAnsi="Times New Roman" w:cs="Times New Roman"/>
          <w:sz w:val="24"/>
          <w:szCs w:val="24"/>
          <w:lang w:val="ru-RU"/>
        </w:rPr>
        <w:t xml:space="preserve">Мелик-Пашаев А., </w:t>
      </w:r>
      <w:proofErr w:type="spellStart"/>
      <w:r w:rsidRPr="002C5CA5">
        <w:rPr>
          <w:rFonts w:ascii="Times New Roman" w:hAnsi="Times New Roman" w:cs="Times New Roman"/>
          <w:sz w:val="24"/>
          <w:szCs w:val="24"/>
          <w:lang w:val="ru-RU"/>
        </w:rPr>
        <w:t>Новлянская</w:t>
      </w:r>
      <w:proofErr w:type="spellEnd"/>
      <w:r w:rsidRPr="002C5CA5">
        <w:rPr>
          <w:rFonts w:ascii="Times New Roman" w:hAnsi="Times New Roman" w:cs="Times New Roman"/>
          <w:sz w:val="24"/>
          <w:szCs w:val="24"/>
          <w:lang w:val="ru-RU"/>
        </w:rPr>
        <w:t xml:space="preserve"> З. Как оценивать художественное развитие ребёнка?  // Искусство в школе. - 2002. - № 6.</w:t>
      </w:r>
    </w:p>
    <w:p w:rsidR="00482E54" w:rsidRPr="00482E54" w:rsidRDefault="00482E54" w:rsidP="00482E5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E54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2C5CA5">
        <w:rPr>
          <w:rFonts w:ascii="Times New Roman" w:hAnsi="Times New Roman" w:cs="Times New Roman"/>
          <w:sz w:val="24"/>
          <w:szCs w:val="24"/>
          <w:lang w:val="ru-RU"/>
        </w:rPr>
        <w:t>Школяр Л.В. Методика музыкального образования школьников. - М., 2005.</w:t>
      </w:r>
    </w:p>
    <w:p w:rsidR="00482E54" w:rsidRPr="00482E54" w:rsidRDefault="00482E54" w:rsidP="00482E5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E54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2C5CA5">
        <w:rPr>
          <w:rFonts w:ascii="Times New Roman" w:hAnsi="Times New Roman" w:cs="Times New Roman"/>
          <w:sz w:val="24"/>
          <w:szCs w:val="24"/>
          <w:lang w:val="ru-RU"/>
        </w:rPr>
        <w:t xml:space="preserve">Юдина Е. </w:t>
      </w:r>
      <w:proofErr w:type="spellStart"/>
      <w:r w:rsidRPr="002C5CA5">
        <w:rPr>
          <w:rFonts w:ascii="Times New Roman" w:hAnsi="Times New Roman" w:cs="Times New Roman"/>
          <w:sz w:val="24"/>
          <w:szCs w:val="24"/>
          <w:lang w:val="ru-RU"/>
        </w:rPr>
        <w:t>Безотметочное</w:t>
      </w:r>
      <w:proofErr w:type="spellEnd"/>
      <w:r w:rsidRPr="002C5CA5">
        <w:rPr>
          <w:rFonts w:ascii="Times New Roman" w:hAnsi="Times New Roman" w:cs="Times New Roman"/>
          <w:sz w:val="24"/>
          <w:szCs w:val="24"/>
          <w:lang w:val="ru-RU"/>
        </w:rPr>
        <w:t xml:space="preserve"> обучение //Начальная школа. - 2005. - № 4.</w:t>
      </w:r>
    </w:p>
    <w:p w:rsidR="00482E54" w:rsidRPr="00482E54" w:rsidRDefault="00482E54" w:rsidP="00A63638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3638" w:rsidRPr="003148CD" w:rsidRDefault="00A63638" w:rsidP="00A63638">
      <w:pPr>
        <w:pStyle w:val="301"/>
        <w:spacing w:after="0" w:line="240" w:lineRule="auto"/>
        <w:ind w:left="1720" w:firstLine="720"/>
        <w:jc w:val="both"/>
        <w:rPr>
          <w:rFonts w:ascii="Times New Roman" w:eastAsia="Times New Roman" w:hAnsi="Times New Roman" w:cs="Times New Roman"/>
          <w:b w:val="0"/>
          <w:bCs w:val="0"/>
          <w:u w:val="single"/>
          <w:lang w:eastAsia="ru-RU"/>
        </w:rPr>
      </w:pPr>
    </w:p>
    <w:p w:rsidR="00A63638" w:rsidRPr="003148CD" w:rsidRDefault="00A63638" w:rsidP="00A63638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3148C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б)Материально-техническое обеспечение программы</w:t>
      </w:r>
    </w:p>
    <w:p w:rsidR="00A63638" w:rsidRPr="003148CD" w:rsidRDefault="00A63638" w:rsidP="00A63638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3638" w:rsidRPr="003148CD" w:rsidRDefault="00A63638" w:rsidP="00A63638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b/>
          <w:sz w:val="24"/>
          <w:szCs w:val="24"/>
          <w:lang w:val="ru-RU"/>
        </w:rPr>
        <w:t>Специфическое сопровождение (оборудование)</w:t>
      </w:r>
    </w:p>
    <w:p w:rsidR="00A63638" w:rsidRPr="003148CD" w:rsidRDefault="00A63638" w:rsidP="00A63638">
      <w:pPr>
        <w:jc w:val="both"/>
        <w:rPr>
          <w:rFonts w:ascii="Times New Roman" w:hAnsi="Times New Roman"/>
          <w:sz w:val="24"/>
          <w:szCs w:val="24"/>
        </w:rPr>
      </w:pPr>
    </w:p>
    <w:p w:rsidR="00A63638" w:rsidRPr="003148CD" w:rsidRDefault="00A63638" w:rsidP="00A636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 и электронные ресурсы</w:t>
      </w:r>
    </w:p>
    <w:p w:rsidR="00A63638" w:rsidRDefault="00A63638" w:rsidP="00A63638">
      <w:pPr>
        <w:jc w:val="both"/>
        <w:rPr>
          <w:rFonts w:ascii="Times New Roman" w:hAnsi="Times New Roman"/>
          <w:sz w:val="24"/>
          <w:szCs w:val="24"/>
        </w:rPr>
      </w:pPr>
      <w:r w:rsidRPr="003148CD">
        <w:rPr>
          <w:rFonts w:ascii="Times New Roman" w:hAnsi="Times New Roman"/>
          <w:sz w:val="24"/>
          <w:szCs w:val="24"/>
        </w:rPr>
        <w:t>Компьютер,</w:t>
      </w:r>
      <w:r>
        <w:rPr>
          <w:rFonts w:ascii="Times New Roman" w:hAnsi="Times New Roman"/>
          <w:sz w:val="24"/>
          <w:szCs w:val="24"/>
        </w:rPr>
        <w:t xml:space="preserve"> сканер, принтер, </w:t>
      </w:r>
      <w:proofErr w:type="spellStart"/>
      <w:r>
        <w:rPr>
          <w:rFonts w:ascii="Times New Roman" w:hAnsi="Times New Roman"/>
          <w:sz w:val="24"/>
          <w:szCs w:val="24"/>
        </w:rPr>
        <w:t>документкамера</w:t>
      </w:r>
      <w:proofErr w:type="spellEnd"/>
      <w:r w:rsidRPr="00314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мультимедийное </w:t>
      </w:r>
      <w:r w:rsidRPr="003148CD">
        <w:rPr>
          <w:rFonts w:ascii="Times New Roman" w:hAnsi="Times New Roman"/>
          <w:sz w:val="24"/>
          <w:szCs w:val="24"/>
        </w:rPr>
        <w:t>презентационное оборудование, выход в Интернет, целевой набор ЦОР в составе УМК для поддержки работы учителя с использование диалога с классом при обучении и ИКТ на компакт-диска</w:t>
      </w:r>
      <w:r>
        <w:rPr>
          <w:rFonts w:ascii="Times New Roman" w:hAnsi="Times New Roman"/>
          <w:sz w:val="24"/>
          <w:szCs w:val="24"/>
        </w:rPr>
        <w:t>х:</w:t>
      </w:r>
    </w:p>
    <w:p w:rsidR="00482E54" w:rsidRPr="004A7EFE" w:rsidRDefault="00482E54" w:rsidP="00482E54">
      <w:pPr>
        <w:rPr>
          <w:rFonts w:ascii="Times New Roman" w:hAnsi="Times New Roman" w:cs="Times New Roman"/>
          <w:sz w:val="24"/>
          <w:szCs w:val="24"/>
        </w:rPr>
      </w:pPr>
      <w:r w:rsidRPr="007E2F6E">
        <w:t>1</w:t>
      </w:r>
      <w:r w:rsidRPr="004A7EFE">
        <w:rPr>
          <w:rFonts w:ascii="Times New Roman" w:hAnsi="Times New Roman" w:cs="Times New Roman"/>
          <w:sz w:val="24"/>
          <w:szCs w:val="24"/>
        </w:rPr>
        <w:t>. Мультимедийная программа «Учимся понимать музыку»</w:t>
      </w:r>
    </w:p>
    <w:p w:rsidR="00482E54" w:rsidRPr="004A7EFE" w:rsidRDefault="00482E54" w:rsidP="00482E54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2. Мультимедийная программа «Соната»</w:t>
      </w:r>
      <w:r w:rsidRPr="004A7E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EFE">
        <w:rPr>
          <w:rFonts w:ascii="Times New Roman" w:hAnsi="Times New Roman" w:cs="Times New Roman"/>
          <w:sz w:val="24"/>
          <w:szCs w:val="24"/>
        </w:rPr>
        <w:t>Лев Залесский и компания (ЗАО) «Три сестры» при издательской поддержке ЗАО «</w:t>
      </w:r>
      <w:proofErr w:type="spellStart"/>
      <w:r w:rsidRPr="004A7EFE">
        <w:rPr>
          <w:rFonts w:ascii="Times New Roman" w:hAnsi="Times New Roman" w:cs="Times New Roman"/>
          <w:sz w:val="24"/>
          <w:szCs w:val="24"/>
        </w:rPr>
        <w:t>ИстраСофт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>» и содействии Национального Фонда подготовки кадров (НФПК)</w:t>
      </w:r>
    </w:p>
    <w:p w:rsidR="00482E54" w:rsidRPr="004A7EFE" w:rsidRDefault="00482E54" w:rsidP="00482E54">
      <w:pPr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3. Музыкальный класс. 000 «Нью Медиа </w:t>
      </w:r>
      <w:proofErr w:type="spellStart"/>
      <w:r w:rsidRPr="004A7EFE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>».</w:t>
      </w:r>
    </w:p>
    <w:p w:rsidR="00482E54" w:rsidRPr="004A7EFE" w:rsidRDefault="00482E54" w:rsidP="00482E54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lastRenderedPageBreak/>
        <w:t>4. Мультимедийная программа «Шедевры музыки» издательства  «Кирилл и Мефодий»</w:t>
      </w:r>
    </w:p>
    <w:p w:rsidR="00482E54" w:rsidRPr="004A7EFE" w:rsidRDefault="00482E54" w:rsidP="00482E54">
      <w:pPr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5. Мультимедийная программа «Энциклопедия классической музыки» «</w:t>
      </w:r>
      <w:proofErr w:type="spellStart"/>
      <w:r w:rsidRPr="004A7EFE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>»</w:t>
      </w:r>
    </w:p>
    <w:p w:rsidR="00482E54" w:rsidRPr="004A7EFE" w:rsidRDefault="00482E54" w:rsidP="00482E54">
      <w:pPr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6. Электронный  образовательный ресурс (ЭОР) нового поколения (НП) </w:t>
      </w:r>
    </w:p>
    <w:p w:rsidR="00482E54" w:rsidRPr="004A7EFE" w:rsidRDefault="00482E54" w:rsidP="00482E54">
      <w:pPr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7. Мультимедийная программа «Музыка. Ключи»</w:t>
      </w:r>
    </w:p>
    <w:p w:rsidR="00482E54" w:rsidRPr="004A7EFE" w:rsidRDefault="00482E54" w:rsidP="00482E54">
      <w:pPr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8.Мультимедийная программа "Музыка в цифровом пространстве"</w:t>
      </w:r>
    </w:p>
    <w:p w:rsidR="00482E54" w:rsidRPr="004A7EFE" w:rsidRDefault="00482E54" w:rsidP="00482E5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9. Мультимедийная программа «Энциклопедия Кирилла и </w:t>
      </w:r>
      <w:proofErr w:type="spellStart"/>
      <w:r w:rsidRPr="004A7EF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 xml:space="preserve"> 2009г.»</w:t>
      </w:r>
    </w:p>
    <w:p w:rsidR="00482E54" w:rsidRPr="004A7EFE" w:rsidRDefault="00482E54" w:rsidP="00482E5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10.Мультимедийная программа «История музыкальных инструментов»</w:t>
      </w:r>
    </w:p>
    <w:p w:rsidR="00482E54" w:rsidRPr="004A7EFE" w:rsidRDefault="00482E54" w:rsidP="00482E54">
      <w:pPr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11.Единая коллекция - </w:t>
      </w:r>
      <w:hyperlink r:id="rId9" w:tgtFrame="_blank" w:history="1">
        <w:r w:rsidRPr="004A7EFE">
          <w:rPr>
            <w:rStyle w:val="aff3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http://collection.cross-edu.ru/catalog/rubr/f544b3b7-f1f4-5b76-f453-552f31d9b164</w:t>
        </w:r>
      </w:hyperlink>
    </w:p>
    <w:p w:rsidR="00482E54" w:rsidRPr="004A7EFE" w:rsidRDefault="00482E54" w:rsidP="00482E54">
      <w:pPr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12.Российский общеобразовательный портал - </w:t>
      </w:r>
      <w:hyperlink r:id="rId10" w:tgtFrame="_blank" w:history="1">
        <w:r w:rsidRPr="004A7EFE">
          <w:rPr>
            <w:rStyle w:val="aff3"/>
            <w:rFonts w:ascii="Times New Roman" w:hAnsi="Times New Roman" w:cs="Times New Roman"/>
            <w:i/>
            <w:iCs/>
            <w:sz w:val="24"/>
            <w:szCs w:val="24"/>
          </w:rPr>
          <w:t>http://music.edu.ru/</w:t>
        </w:r>
      </w:hyperlink>
    </w:p>
    <w:p w:rsidR="00482E54" w:rsidRPr="004A7EFE" w:rsidRDefault="00482E54" w:rsidP="00482E54">
      <w:pPr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13.Детские электронные книги и презентации - </w:t>
      </w:r>
      <w:hyperlink r:id="rId11" w:tgtFrame="_blank" w:history="1">
        <w:r w:rsidRPr="004A7EFE">
          <w:rPr>
            <w:rStyle w:val="aff3"/>
            <w:rFonts w:ascii="Times New Roman" w:hAnsi="Times New Roman" w:cs="Times New Roman"/>
            <w:i/>
            <w:iCs/>
            <w:sz w:val="24"/>
            <w:szCs w:val="24"/>
          </w:rPr>
          <w:t>http://viki.rdf.ru/</w:t>
        </w:r>
      </w:hyperlink>
    </w:p>
    <w:p w:rsidR="00482E54" w:rsidRPr="004A7EFE" w:rsidRDefault="00482E54" w:rsidP="00482E54">
      <w:pPr>
        <w:jc w:val="both"/>
        <w:rPr>
          <w:rFonts w:ascii="Times New Roman" w:hAnsi="Times New Roman" w:cs="Times New Roman"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>14.Уроки музыки с дирижером Скрипкиным. Серия «</w:t>
      </w:r>
      <w:proofErr w:type="spellStart"/>
      <w:r w:rsidRPr="004A7EFE">
        <w:rPr>
          <w:rFonts w:ascii="Times New Roman" w:hAnsi="Times New Roman" w:cs="Times New Roman"/>
          <w:sz w:val="24"/>
          <w:szCs w:val="24"/>
        </w:rPr>
        <w:t>Развивашки</w:t>
      </w:r>
      <w:proofErr w:type="spellEnd"/>
      <w:r w:rsidRPr="004A7EFE">
        <w:rPr>
          <w:rFonts w:ascii="Times New Roman" w:hAnsi="Times New Roman" w:cs="Times New Roman"/>
          <w:sz w:val="24"/>
          <w:szCs w:val="24"/>
        </w:rPr>
        <w:t>». Мультимедийный диск (</w:t>
      </w:r>
      <w:r w:rsidRPr="004A7EF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A7EFE">
        <w:rPr>
          <w:rFonts w:ascii="Times New Roman" w:hAnsi="Times New Roman" w:cs="Times New Roman"/>
          <w:sz w:val="24"/>
          <w:szCs w:val="24"/>
        </w:rPr>
        <w:t xml:space="preserve"> </w:t>
      </w:r>
      <w:r w:rsidRPr="004A7EFE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4A7EFE">
        <w:rPr>
          <w:rFonts w:ascii="Times New Roman" w:hAnsi="Times New Roman" w:cs="Times New Roman"/>
          <w:sz w:val="24"/>
          <w:szCs w:val="24"/>
        </w:rPr>
        <w:t xml:space="preserve">) М.: ЗАО «Новый диск», 2008. </w:t>
      </w:r>
    </w:p>
    <w:p w:rsidR="00482E54" w:rsidRPr="004A7EFE" w:rsidRDefault="00482E54" w:rsidP="00482E54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A7EFE">
        <w:rPr>
          <w:rFonts w:ascii="Times New Roman" w:hAnsi="Times New Roman" w:cs="Times New Roman"/>
          <w:sz w:val="24"/>
          <w:szCs w:val="24"/>
        </w:rPr>
        <w:t xml:space="preserve">15. </w:t>
      </w:r>
      <w:hyperlink r:id="rId12" w:tooltip="Мир музыки. Программно-методический комплекс" w:history="1">
        <w:r w:rsidRPr="004A7EFE">
          <w:rPr>
            <w:rStyle w:val="aff3"/>
            <w:rFonts w:ascii="Times New Roman" w:hAnsi="Times New Roman" w:cs="Times New Roman"/>
            <w:sz w:val="24"/>
            <w:szCs w:val="24"/>
          </w:rPr>
          <w:t>CD-ROM. «Мир музыки». Программно-методический комплекс</w:t>
        </w:r>
      </w:hyperlink>
      <w:r w:rsidRPr="004A7EF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82E54" w:rsidRPr="007E2F6E" w:rsidRDefault="00482E54" w:rsidP="00482E54">
      <w:pPr>
        <w:jc w:val="center"/>
        <w:rPr>
          <w:b/>
          <w:bCs/>
        </w:rPr>
      </w:pPr>
    </w:p>
    <w:p w:rsidR="00482E54" w:rsidRDefault="00482E54" w:rsidP="00482E54">
      <w:pPr>
        <w:jc w:val="center"/>
        <w:rPr>
          <w:b/>
          <w:bCs/>
        </w:rPr>
      </w:pPr>
    </w:p>
    <w:p w:rsidR="00482E54" w:rsidRPr="00482E54" w:rsidRDefault="00482E54" w:rsidP="00482E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E54">
        <w:rPr>
          <w:rFonts w:ascii="Times New Roman" w:hAnsi="Times New Roman" w:cs="Times New Roman"/>
          <w:b/>
          <w:bCs/>
          <w:sz w:val="24"/>
          <w:szCs w:val="24"/>
        </w:rPr>
        <w:t>8. ПЛАНИРУЕМЫЕ РЕЗУЛЬ</w:t>
      </w:r>
      <w:r w:rsidR="004A7EFE">
        <w:rPr>
          <w:rFonts w:ascii="Times New Roman" w:hAnsi="Times New Roman" w:cs="Times New Roman"/>
          <w:b/>
          <w:bCs/>
          <w:sz w:val="24"/>
          <w:szCs w:val="24"/>
        </w:rPr>
        <w:t>ТАТЫ ИЗУЧЕНИЯ УЧЕБНОГО ПРЕДМЕТА</w:t>
      </w:r>
    </w:p>
    <w:p w:rsidR="00482E54" w:rsidRPr="00482E54" w:rsidRDefault="00482E54" w:rsidP="00482E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E54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 2 класса</w:t>
      </w:r>
    </w:p>
    <w:p w:rsidR="00482E54" w:rsidRPr="00482E54" w:rsidRDefault="00482E54" w:rsidP="00482E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E54" w:rsidRPr="004A7EFE" w:rsidRDefault="00482E54" w:rsidP="00482E54">
      <w:pPr>
        <w:pStyle w:val="14"/>
        <w:keepNext/>
        <w:keepLines/>
        <w:shd w:val="clear" w:color="auto" w:fill="auto"/>
        <w:ind w:left="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2E54">
        <w:rPr>
          <w:rFonts w:ascii="Times New Roman" w:hAnsi="Times New Roman" w:cs="Times New Roman"/>
          <w:sz w:val="24"/>
          <w:szCs w:val="24"/>
        </w:rPr>
        <w:t>К концу обуче</w:t>
      </w:r>
      <w:r w:rsidR="004A7EFE">
        <w:rPr>
          <w:rFonts w:ascii="Times New Roman" w:hAnsi="Times New Roman" w:cs="Times New Roman"/>
          <w:sz w:val="24"/>
          <w:szCs w:val="24"/>
        </w:rPr>
        <w:t xml:space="preserve">ния во 2 классе учащиеся </w:t>
      </w:r>
      <w:r w:rsidR="004A7EFE" w:rsidRPr="004A7EFE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научат</w:t>
      </w:r>
      <w:r w:rsidRPr="004A7EFE">
        <w:rPr>
          <w:rFonts w:ascii="Times New Roman" w:hAnsi="Times New Roman" w:cs="Times New Roman"/>
          <w:b/>
          <w:i/>
          <w:sz w:val="24"/>
          <w:szCs w:val="24"/>
          <w:u w:val="single"/>
        </w:rPr>
        <w:t>ся:</w:t>
      </w:r>
    </w:p>
    <w:p w:rsidR="00482E54" w:rsidRPr="00482E54" w:rsidRDefault="00482E54" w:rsidP="00482E54">
      <w:pPr>
        <w:pStyle w:val="afd"/>
        <w:numPr>
          <w:ilvl w:val="0"/>
          <w:numId w:val="38"/>
        </w:numPr>
        <w:shd w:val="clear" w:color="auto" w:fill="auto"/>
        <w:tabs>
          <w:tab w:val="left" w:pos="684"/>
        </w:tabs>
        <w:spacing w:line="259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82E54">
        <w:rPr>
          <w:rFonts w:ascii="Times New Roman" w:hAnsi="Times New Roman" w:cs="Times New Roman"/>
          <w:sz w:val="24"/>
          <w:szCs w:val="24"/>
        </w:rPr>
        <w:t>проявлять устойчивый интерес к музыке;</w:t>
      </w:r>
    </w:p>
    <w:p w:rsidR="00482E54" w:rsidRPr="00482E54" w:rsidRDefault="00482E54" w:rsidP="00482E54">
      <w:pPr>
        <w:pStyle w:val="afd"/>
        <w:numPr>
          <w:ilvl w:val="0"/>
          <w:numId w:val="38"/>
        </w:numPr>
        <w:shd w:val="clear" w:color="auto" w:fill="auto"/>
        <w:tabs>
          <w:tab w:val="left" w:pos="692"/>
        </w:tabs>
        <w:spacing w:line="259" w:lineRule="exact"/>
        <w:ind w:left="20" w:right="18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82E54">
        <w:rPr>
          <w:rFonts w:ascii="Times New Roman" w:hAnsi="Times New Roman" w:cs="Times New Roman"/>
          <w:sz w:val="24"/>
          <w:szCs w:val="24"/>
        </w:rPr>
        <w:t>проявлять готовность «исследовать» композиторский замысел в процессе восприятия интонационного богатства музыкального произведения;</w:t>
      </w:r>
    </w:p>
    <w:p w:rsidR="00482E54" w:rsidRPr="00482E54" w:rsidRDefault="00482E54" w:rsidP="00482E54">
      <w:pPr>
        <w:pStyle w:val="afd"/>
        <w:numPr>
          <w:ilvl w:val="0"/>
          <w:numId w:val="38"/>
        </w:numPr>
        <w:shd w:val="clear" w:color="auto" w:fill="auto"/>
        <w:tabs>
          <w:tab w:val="left" w:pos="684"/>
        </w:tabs>
        <w:spacing w:line="259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82E54">
        <w:rPr>
          <w:rFonts w:ascii="Times New Roman" w:hAnsi="Times New Roman" w:cs="Times New Roman"/>
          <w:sz w:val="24"/>
          <w:szCs w:val="24"/>
        </w:rPr>
        <w:t xml:space="preserve">приобретать навыки </w:t>
      </w:r>
      <w:proofErr w:type="spellStart"/>
      <w:r w:rsidRPr="00482E54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482E54"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482E54" w:rsidRPr="00482E54" w:rsidRDefault="00482E54" w:rsidP="00482E54">
      <w:pPr>
        <w:pStyle w:val="afd"/>
        <w:tabs>
          <w:tab w:val="left" w:pos="684"/>
        </w:tabs>
        <w:spacing w:line="259" w:lineRule="exac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82E54" w:rsidRPr="004A7EFE" w:rsidRDefault="00482E54" w:rsidP="00482E54">
      <w:pPr>
        <w:pStyle w:val="14"/>
        <w:keepNext/>
        <w:keepLines/>
        <w:shd w:val="clear" w:color="auto" w:fill="auto"/>
        <w:ind w:left="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EFE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получат возможность научиться:</w:t>
      </w:r>
    </w:p>
    <w:p w:rsidR="00482E54" w:rsidRPr="00482E54" w:rsidRDefault="00482E54" w:rsidP="00482E54">
      <w:pPr>
        <w:pStyle w:val="afd"/>
        <w:numPr>
          <w:ilvl w:val="0"/>
          <w:numId w:val="38"/>
        </w:numPr>
        <w:shd w:val="clear" w:color="auto" w:fill="auto"/>
        <w:tabs>
          <w:tab w:val="left" w:pos="674"/>
        </w:tabs>
        <w:spacing w:line="259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82E54">
        <w:rPr>
          <w:rFonts w:ascii="Times New Roman" w:hAnsi="Times New Roman" w:cs="Times New Roman"/>
          <w:sz w:val="24"/>
          <w:szCs w:val="24"/>
        </w:rPr>
        <w:t>определять жанровые признаки;</w:t>
      </w:r>
    </w:p>
    <w:p w:rsidR="00482E54" w:rsidRPr="00482E54" w:rsidRDefault="00482E54" w:rsidP="00482E54">
      <w:pPr>
        <w:pStyle w:val="afd"/>
        <w:numPr>
          <w:ilvl w:val="0"/>
          <w:numId w:val="38"/>
        </w:numPr>
        <w:shd w:val="clear" w:color="auto" w:fill="auto"/>
        <w:tabs>
          <w:tab w:val="left" w:pos="678"/>
        </w:tabs>
        <w:spacing w:line="259" w:lineRule="exact"/>
        <w:ind w:left="20" w:right="18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82E54">
        <w:rPr>
          <w:rFonts w:ascii="Times New Roman" w:hAnsi="Times New Roman" w:cs="Times New Roman"/>
          <w:sz w:val="24"/>
          <w:szCs w:val="24"/>
        </w:rPr>
        <w:t>характеризовать интонации по эмоционально-образному строю — лирические, драматические, трагические, комические, возвышенные, героические и др.;</w:t>
      </w:r>
    </w:p>
    <w:p w:rsidR="00482E54" w:rsidRPr="00482E54" w:rsidRDefault="00482E54" w:rsidP="00482E54">
      <w:pPr>
        <w:pStyle w:val="afd"/>
        <w:numPr>
          <w:ilvl w:val="0"/>
          <w:numId w:val="38"/>
        </w:numPr>
        <w:shd w:val="clear" w:color="auto" w:fill="auto"/>
        <w:tabs>
          <w:tab w:val="left" w:pos="679"/>
        </w:tabs>
        <w:spacing w:line="259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82E54">
        <w:rPr>
          <w:rFonts w:ascii="Times New Roman" w:hAnsi="Times New Roman" w:cs="Times New Roman"/>
          <w:sz w:val="24"/>
          <w:szCs w:val="24"/>
        </w:rPr>
        <w:t>называть запомнившиеся формы музыки;</w:t>
      </w:r>
    </w:p>
    <w:p w:rsidR="00482E54" w:rsidRPr="00482E54" w:rsidRDefault="00482E54" w:rsidP="00482E54">
      <w:pPr>
        <w:pStyle w:val="afd"/>
        <w:numPr>
          <w:ilvl w:val="0"/>
          <w:numId w:val="38"/>
        </w:numPr>
        <w:shd w:val="clear" w:color="auto" w:fill="auto"/>
        <w:tabs>
          <w:tab w:val="left" w:pos="687"/>
        </w:tabs>
        <w:spacing w:line="259" w:lineRule="exact"/>
        <w:ind w:left="20" w:right="18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82E54">
        <w:rPr>
          <w:rFonts w:ascii="Times New Roman" w:hAnsi="Times New Roman" w:cs="Times New Roman"/>
          <w:sz w:val="24"/>
          <w:szCs w:val="24"/>
        </w:rPr>
        <w:t xml:space="preserve">определять автора и название музыкального </w:t>
      </w:r>
      <w:r w:rsidRPr="00482E54">
        <w:rPr>
          <w:rFonts w:ascii="Times New Roman" w:hAnsi="Times New Roman" w:cs="Times New Roman"/>
          <w:sz w:val="24"/>
          <w:szCs w:val="24"/>
          <w:lang w:eastAsia="en-US"/>
        </w:rPr>
        <w:t xml:space="preserve">произведения </w:t>
      </w:r>
      <w:r w:rsidRPr="00482E54">
        <w:rPr>
          <w:rFonts w:ascii="Times New Roman" w:hAnsi="Times New Roman" w:cs="Times New Roman"/>
          <w:sz w:val="24"/>
          <w:szCs w:val="24"/>
        </w:rPr>
        <w:t xml:space="preserve">по характерным интонациям (например, Бетховен- Пятая симфония, Григ — «Пер </w:t>
      </w:r>
      <w:proofErr w:type="spellStart"/>
      <w:r w:rsidRPr="00482E54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482E54">
        <w:rPr>
          <w:rFonts w:ascii="Times New Roman" w:hAnsi="Times New Roman" w:cs="Times New Roman"/>
          <w:sz w:val="24"/>
          <w:szCs w:val="24"/>
        </w:rPr>
        <w:t>», Чайковский — Четвертая симфония) и напеть, продирижировать главные мотивы мелодии;</w:t>
      </w:r>
    </w:p>
    <w:p w:rsidR="00482E54" w:rsidRPr="00482E54" w:rsidRDefault="00482E54" w:rsidP="00482E54">
      <w:pPr>
        <w:pStyle w:val="afd"/>
        <w:numPr>
          <w:ilvl w:val="0"/>
          <w:numId w:val="38"/>
        </w:numPr>
        <w:shd w:val="clear" w:color="auto" w:fill="auto"/>
        <w:tabs>
          <w:tab w:val="left" w:pos="682"/>
        </w:tabs>
        <w:spacing w:line="259" w:lineRule="exact"/>
        <w:ind w:left="20" w:right="18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82E54">
        <w:rPr>
          <w:rFonts w:ascii="Times New Roman" w:hAnsi="Times New Roman" w:cs="Times New Roman"/>
          <w:sz w:val="24"/>
          <w:szCs w:val="24"/>
        </w:rPr>
        <w:t>делиться своими впечатлениями о музыке и выражать их в рисунках, игре на инструментах, пением, танцевальным движением;</w:t>
      </w:r>
    </w:p>
    <w:p w:rsidR="00482E54" w:rsidRPr="00482E54" w:rsidRDefault="00482E54" w:rsidP="00482E54">
      <w:pPr>
        <w:pStyle w:val="afd"/>
        <w:numPr>
          <w:ilvl w:val="0"/>
          <w:numId w:val="38"/>
        </w:numPr>
        <w:shd w:val="clear" w:color="auto" w:fill="auto"/>
        <w:tabs>
          <w:tab w:val="left" w:pos="687"/>
        </w:tabs>
        <w:spacing w:line="259" w:lineRule="exact"/>
        <w:ind w:left="20" w:right="18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82E54">
        <w:rPr>
          <w:rFonts w:ascii="Times New Roman" w:hAnsi="Times New Roman" w:cs="Times New Roman"/>
          <w:sz w:val="24"/>
          <w:szCs w:val="24"/>
        </w:rPr>
        <w:t>проявлять готовность к самостоятельным творческим пробам (поиск своей музыкальной интонации к поэтическому тексту, образной ситуации, к характеристике персонажа, создание элементарного аккомпанемента и пр.).</w:t>
      </w:r>
    </w:p>
    <w:p w:rsidR="00A63638" w:rsidRDefault="00A63638" w:rsidP="00A63638">
      <w:pPr>
        <w:pStyle w:val="28"/>
        <w:shd w:val="clear" w:color="auto" w:fill="auto"/>
        <w:spacing w:after="0" w:line="240" w:lineRule="auto"/>
        <w:ind w:left="20" w:right="23" w:firstLine="406"/>
        <w:jc w:val="both"/>
        <w:rPr>
          <w:sz w:val="24"/>
          <w:szCs w:val="24"/>
        </w:rPr>
      </w:pPr>
    </w:p>
    <w:p w:rsidR="00A63638" w:rsidRPr="003148CD" w:rsidRDefault="00A63638" w:rsidP="00A63638">
      <w:pPr>
        <w:jc w:val="both"/>
        <w:rPr>
          <w:rFonts w:ascii="Times New Roman" w:hAnsi="Times New Roman"/>
          <w:sz w:val="24"/>
          <w:szCs w:val="24"/>
        </w:rPr>
      </w:pPr>
    </w:p>
    <w:p w:rsidR="00D927D5" w:rsidRDefault="00D927D5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  <w:sectPr w:rsidR="00D927D5" w:rsidSect="00991D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27D5" w:rsidRDefault="00D927D5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  <w:sectPr w:rsidR="00D927D5" w:rsidSect="009028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06AB" w:rsidRPr="00045301" w:rsidRDefault="005106AB" w:rsidP="00A63638">
      <w:pPr>
        <w:pStyle w:val="14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sz w:val="24"/>
          <w:szCs w:val="24"/>
        </w:rPr>
      </w:pPr>
    </w:p>
    <w:sectPr w:rsidR="005106AB" w:rsidRPr="00045301" w:rsidSect="0099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DF" w:rsidRDefault="00CD33DF" w:rsidP="003148CD">
      <w:pPr>
        <w:spacing w:after="0"/>
      </w:pPr>
      <w:r>
        <w:separator/>
      </w:r>
    </w:p>
  </w:endnote>
  <w:endnote w:type="continuationSeparator" w:id="0">
    <w:p w:rsidR="00CD33DF" w:rsidRDefault="00CD33DF" w:rsidP="003148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2626"/>
    </w:sdtPr>
    <w:sdtEndPr/>
    <w:sdtContent>
      <w:p w:rsidR="001A4EF7" w:rsidRDefault="00CD33DF">
        <w:pPr>
          <w:pStyle w:val="a8"/>
        </w:pPr>
        <w:r>
          <w:rPr>
            <w:lang w:eastAsia="zh-TW"/>
          </w:rPr>
          <w:pict>
            <v:rect id="_x0000_s2051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51" inset=",0,,0">
                <w:txbxContent>
                  <w:p w:rsidR="001A4EF7" w:rsidRPr="00B2711C" w:rsidRDefault="001A4EF7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Times New Roman" w:hAnsi="Times New Roman" w:cs="Times New Roman"/>
                        <w:b/>
                        <w:color w:val="C0504D" w:themeColor="accent2"/>
                        <w:sz w:val="28"/>
                        <w:szCs w:val="28"/>
                      </w:rPr>
                    </w:pPr>
                    <w:r w:rsidRPr="00B2711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 w:rsidRPr="00B2711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B2711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 w:rsidR="002C5CA5" w:rsidRPr="002C5CA5">
                      <w:rPr>
                        <w:rFonts w:ascii="Times New Roman" w:hAnsi="Times New Roman" w:cs="Times New Roman"/>
                        <w:b/>
                        <w:noProof/>
                        <w:color w:val="C0504D" w:themeColor="accent2"/>
                        <w:sz w:val="28"/>
                        <w:szCs w:val="28"/>
                      </w:rPr>
                      <w:t>1</w:t>
                    </w:r>
                    <w:r w:rsidRPr="00B2711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DF" w:rsidRDefault="00CD33DF" w:rsidP="003148CD">
      <w:pPr>
        <w:spacing w:after="0"/>
      </w:pPr>
      <w:r>
        <w:separator/>
      </w:r>
    </w:p>
  </w:footnote>
  <w:footnote w:type="continuationSeparator" w:id="0">
    <w:p w:rsidR="00CD33DF" w:rsidRDefault="00CD33DF" w:rsidP="003148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11"/>
    <w:multiLevelType w:val="multilevel"/>
    <w:tmpl w:val="7EBEC8DC"/>
    <w:lvl w:ilvl="0">
      <w:start w:val="1"/>
      <w:numFmt w:val="bullet"/>
      <w:lvlText w:val="-"/>
      <w:lvlJc w:val="left"/>
      <w:rPr>
        <w:sz w:val="20"/>
        <w:szCs w:val="20"/>
      </w:rPr>
    </w:lvl>
    <w:lvl w:ilvl="1">
      <w:start w:val="1"/>
      <w:numFmt w:val="decimal"/>
      <w:lvlText w:val="%2)"/>
      <w:lvlJc w:val="left"/>
      <w:rPr>
        <w:sz w:val="20"/>
        <w:szCs w:val="20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)"/>
      <w:lvlJc w:val="left"/>
      <w:rPr>
        <w:sz w:val="20"/>
        <w:szCs w:val="20"/>
      </w:rPr>
    </w:lvl>
    <w:lvl w:ilvl="4">
      <w:start w:val="1"/>
      <w:numFmt w:val="decimal"/>
      <w:lvlText w:val="%4)"/>
      <w:lvlJc w:val="left"/>
      <w:rPr>
        <w:sz w:val="20"/>
        <w:szCs w:val="20"/>
      </w:rPr>
    </w:lvl>
    <w:lvl w:ilvl="5">
      <w:start w:val="1"/>
      <w:numFmt w:val="decimal"/>
      <w:lvlText w:val="%4)"/>
      <w:lvlJc w:val="left"/>
      <w:rPr>
        <w:sz w:val="20"/>
        <w:szCs w:val="20"/>
      </w:rPr>
    </w:lvl>
    <w:lvl w:ilvl="6">
      <w:start w:val="1"/>
      <w:numFmt w:val="decimal"/>
      <w:lvlText w:val="%4)"/>
      <w:lvlJc w:val="left"/>
      <w:rPr>
        <w:sz w:val="20"/>
        <w:szCs w:val="20"/>
      </w:rPr>
    </w:lvl>
    <w:lvl w:ilvl="7">
      <w:start w:val="1"/>
      <w:numFmt w:val="decimal"/>
      <w:lvlText w:val="%4)"/>
      <w:lvlJc w:val="left"/>
      <w:rPr>
        <w:sz w:val="20"/>
        <w:szCs w:val="20"/>
      </w:rPr>
    </w:lvl>
    <w:lvl w:ilvl="8">
      <w:start w:val="1"/>
      <w:numFmt w:val="decimal"/>
      <w:lvlText w:val="%4)"/>
      <w:lvlJc w:val="left"/>
      <w:rPr>
        <w:sz w:val="20"/>
        <w:szCs w:val="20"/>
      </w:rPr>
    </w:lvl>
  </w:abstractNum>
  <w:abstractNum w:abstractNumId="2">
    <w:nsid w:val="00000013"/>
    <w:multiLevelType w:val="multilevel"/>
    <w:tmpl w:val="23BAD7F2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decimal"/>
      <w:lvlText w:val="%2)"/>
      <w:lvlJc w:val="left"/>
      <w:rPr>
        <w:sz w:val="20"/>
        <w:szCs w:val="20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3)"/>
      <w:lvlJc w:val="left"/>
      <w:rPr>
        <w:sz w:val="20"/>
        <w:szCs w:val="20"/>
      </w:rPr>
    </w:lvl>
    <w:lvl w:ilvl="4">
      <w:start w:val="1"/>
      <w:numFmt w:val="decimal"/>
      <w:lvlText w:val="%3)"/>
      <w:lvlJc w:val="left"/>
      <w:rPr>
        <w:sz w:val="20"/>
        <w:szCs w:val="20"/>
      </w:rPr>
    </w:lvl>
    <w:lvl w:ilvl="5">
      <w:start w:val="1"/>
      <w:numFmt w:val="decimal"/>
      <w:lvlText w:val="%3)"/>
      <w:lvlJc w:val="left"/>
      <w:rPr>
        <w:sz w:val="20"/>
        <w:szCs w:val="20"/>
      </w:rPr>
    </w:lvl>
    <w:lvl w:ilvl="6">
      <w:start w:val="1"/>
      <w:numFmt w:val="decimal"/>
      <w:lvlText w:val="%3)"/>
      <w:lvlJc w:val="left"/>
      <w:rPr>
        <w:sz w:val="20"/>
        <w:szCs w:val="20"/>
      </w:rPr>
    </w:lvl>
    <w:lvl w:ilvl="7">
      <w:start w:val="1"/>
      <w:numFmt w:val="decimal"/>
      <w:lvlText w:val="%3)"/>
      <w:lvlJc w:val="left"/>
      <w:rPr>
        <w:sz w:val="20"/>
        <w:szCs w:val="20"/>
      </w:rPr>
    </w:lvl>
    <w:lvl w:ilvl="8">
      <w:start w:val="1"/>
      <w:numFmt w:val="decimal"/>
      <w:lvlText w:val="%3)"/>
      <w:lvlJc w:val="left"/>
      <w:rPr>
        <w:sz w:val="20"/>
        <w:szCs w:val="20"/>
      </w:rPr>
    </w:lvl>
  </w:abstractNum>
  <w:abstractNum w:abstractNumId="3">
    <w:nsid w:val="06B27F70"/>
    <w:multiLevelType w:val="hybridMultilevel"/>
    <w:tmpl w:val="642A0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B61A8"/>
    <w:multiLevelType w:val="hybridMultilevel"/>
    <w:tmpl w:val="817E3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209C2"/>
    <w:multiLevelType w:val="hybridMultilevel"/>
    <w:tmpl w:val="7D06D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48D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03E78"/>
    <w:multiLevelType w:val="multilevel"/>
    <w:tmpl w:val="7D92C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6D1999"/>
    <w:multiLevelType w:val="hybridMultilevel"/>
    <w:tmpl w:val="659209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C96EE2"/>
    <w:multiLevelType w:val="multilevel"/>
    <w:tmpl w:val="2990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A09B3"/>
    <w:multiLevelType w:val="hybridMultilevel"/>
    <w:tmpl w:val="A9AEE1CA"/>
    <w:lvl w:ilvl="0" w:tplc="04190001">
      <w:start w:val="1"/>
      <w:numFmt w:val="bullet"/>
      <w:lvlText w:val=""/>
      <w:lvlJc w:val="left"/>
      <w:pPr>
        <w:ind w:left="-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10">
    <w:nsid w:val="223D40EF"/>
    <w:multiLevelType w:val="hybridMultilevel"/>
    <w:tmpl w:val="AA168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22624"/>
    <w:multiLevelType w:val="hybridMultilevel"/>
    <w:tmpl w:val="CEBC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40FF5"/>
    <w:multiLevelType w:val="hybridMultilevel"/>
    <w:tmpl w:val="D00AB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44405"/>
    <w:multiLevelType w:val="hybridMultilevel"/>
    <w:tmpl w:val="88943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35B94181"/>
    <w:multiLevelType w:val="hybridMultilevel"/>
    <w:tmpl w:val="83781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15B50"/>
    <w:multiLevelType w:val="hybridMultilevel"/>
    <w:tmpl w:val="AE6011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EF6D50"/>
    <w:multiLevelType w:val="hybridMultilevel"/>
    <w:tmpl w:val="BB727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B2E85"/>
    <w:multiLevelType w:val="hybridMultilevel"/>
    <w:tmpl w:val="E556CE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AC7ACA"/>
    <w:multiLevelType w:val="hybridMultilevel"/>
    <w:tmpl w:val="C4D4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90C9D"/>
    <w:multiLevelType w:val="multilevel"/>
    <w:tmpl w:val="35AA070A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1FC2B21"/>
    <w:multiLevelType w:val="hybridMultilevel"/>
    <w:tmpl w:val="8E34F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833B53"/>
    <w:multiLevelType w:val="hybridMultilevel"/>
    <w:tmpl w:val="1B3AC7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DF6BA8"/>
    <w:multiLevelType w:val="hybridMultilevel"/>
    <w:tmpl w:val="0F3A76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A05F56"/>
    <w:multiLevelType w:val="hybridMultilevel"/>
    <w:tmpl w:val="4EE868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8CA3B8B"/>
    <w:multiLevelType w:val="hybridMultilevel"/>
    <w:tmpl w:val="87DC9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C30E2"/>
    <w:multiLevelType w:val="multilevel"/>
    <w:tmpl w:val="330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5A456D"/>
    <w:multiLevelType w:val="hybridMultilevel"/>
    <w:tmpl w:val="46385B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8F2619"/>
    <w:multiLevelType w:val="multilevel"/>
    <w:tmpl w:val="AE5EC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D71DF1"/>
    <w:multiLevelType w:val="hybridMultilevel"/>
    <w:tmpl w:val="96A491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A247AE"/>
    <w:multiLevelType w:val="multilevel"/>
    <w:tmpl w:val="3A08937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7250056"/>
    <w:multiLevelType w:val="hybridMultilevel"/>
    <w:tmpl w:val="D906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C72A4"/>
    <w:multiLevelType w:val="multilevel"/>
    <w:tmpl w:val="1BC23F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71447CD"/>
    <w:multiLevelType w:val="hybridMultilevel"/>
    <w:tmpl w:val="9B5A5C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EF4BB7"/>
    <w:multiLevelType w:val="hybridMultilevel"/>
    <w:tmpl w:val="6986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566ED3"/>
    <w:multiLevelType w:val="hybridMultilevel"/>
    <w:tmpl w:val="B0B0F6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D3179C"/>
    <w:multiLevelType w:val="hybridMultilevel"/>
    <w:tmpl w:val="03984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81A14"/>
    <w:multiLevelType w:val="multilevel"/>
    <w:tmpl w:val="5F6876F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DB273BB"/>
    <w:multiLevelType w:val="hybridMultilevel"/>
    <w:tmpl w:val="4198FA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B96388"/>
    <w:multiLevelType w:val="multilevel"/>
    <w:tmpl w:val="60A2AF4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E9B5809"/>
    <w:multiLevelType w:val="hybridMultilevel"/>
    <w:tmpl w:val="25E071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9"/>
  </w:num>
  <w:num w:numId="5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</w:num>
  <w:num w:numId="7">
    <w:abstractNumId w:val="31"/>
  </w:num>
  <w:num w:numId="8">
    <w:abstractNumId w:val="2"/>
  </w:num>
  <w:num w:numId="9">
    <w:abstractNumId w:val="15"/>
  </w:num>
  <w:num w:numId="10">
    <w:abstractNumId w:val="3"/>
  </w:num>
  <w:num w:numId="11">
    <w:abstractNumId w:val="40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3"/>
  </w:num>
  <w:num w:numId="15">
    <w:abstractNumId w:val="4"/>
  </w:num>
  <w:num w:numId="16">
    <w:abstractNumId w:val="11"/>
  </w:num>
  <w:num w:numId="17">
    <w:abstractNumId w:val="19"/>
  </w:num>
  <w:num w:numId="18">
    <w:abstractNumId w:val="17"/>
  </w:num>
  <w:num w:numId="19">
    <w:abstractNumId w:val="20"/>
  </w:num>
  <w:num w:numId="20">
    <w:abstractNumId w:val="30"/>
  </w:num>
  <w:num w:numId="21">
    <w:abstractNumId w:val="34"/>
  </w:num>
  <w:num w:numId="22">
    <w:abstractNumId w:val="13"/>
  </w:num>
  <w:num w:numId="23">
    <w:abstractNumId w:val="36"/>
  </w:num>
  <w:num w:numId="24">
    <w:abstractNumId w:val="26"/>
  </w:num>
  <w:num w:numId="25">
    <w:abstractNumId w:val="28"/>
  </w:num>
  <w:num w:numId="26">
    <w:abstractNumId w:val="6"/>
  </w:num>
  <w:num w:numId="27">
    <w:abstractNumId w:val="1"/>
  </w:num>
  <w:num w:numId="28">
    <w:abstractNumId w:val="8"/>
  </w:num>
  <w:num w:numId="29">
    <w:abstractNumId w:val="9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4"/>
  </w:num>
  <w:num w:numId="37">
    <w:abstractNumId w:val="5"/>
  </w:num>
  <w:num w:numId="38">
    <w:abstractNumId w:val="0"/>
  </w:num>
  <w:num w:numId="39">
    <w:abstractNumId w:val="16"/>
  </w:num>
  <w:num w:numId="40">
    <w:abstractNumId w:val="10"/>
  </w:num>
  <w:num w:numId="41">
    <w:abstractNumId w:val="27"/>
  </w:num>
  <w:num w:numId="42">
    <w:abstractNumId w:val="18"/>
  </w:num>
  <w:num w:numId="43">
    <w:abstractNumId w:val="2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128"/>
    <w:rsid w:val="0002545A"/>
    <w:rsid w:val="000D7972"/>
    <w:rsid w:val="001A4EF7"/>
    <w:rsid w:val="001E1C54"/>
    <w:rsid w:val="00231F23"/>
    <w:rsid w:val="002C5CA5"/>
    <w:rsid w:val="003148CD"/>
    <w:rsid w:val="00315EE9"/>
    <w:rsid w:val="00347F0E"/>
    <w:rsid w:val="00350B80"/>
    <w:rsid w:val="003E5C99"/>
    <w:rsid w:val="00416AE0"/>
    <w:rsid w:val="004264FD"/>
    <w:rsid w:val="00461720"/>
    <w:rsid w:val="00482E54"/>
    <w:rsid w:val="00491BF2"/>
    <w:rsid w:val="004A7EFE"/>
    <w:rsid w:val="004B0AEB"/>
    <w:rsid w:val="005106AB"/>
    <w:rsid w:val="00520694"/>
    <w:rsid w:val="005706D9"/>
    <w:rsid w:val="00583489"/>
    <w:rsid w:val="00592FFE"/>
    <w:rsid w:val="00610128"/>
    <w:rsid w:val="00644305"/>
    <w:rsid w:val="00672D69"/>
    <w:rsid w:val="007026CB"/>
    <w:rsid w:val="00744E1C"/>
    <w:rsid w:val="00793CC2"/>
    <w:rsid w:val="007B4D30"/>
    <w:rsid w:val="008820E2"/>
    <w:rsid w:val="008A1ECD"/>
    <w:rsid w:val="009028CF"/>
    <w:rsid w:val="00954F7F"/>
    <w:rsid w:val="00991D10"/>
    <w:rsid w:val="009D1D71"/>
    <w:rsid w:val="00A26224"/>
    <w:rsid w:val="00A52E4C"/>
    <w:rsid w:val="00A63638"/>
    <w:rsid w:val="00AB3C40"/>
    <w:rsid w:val="00AD1DE9"/>
    <w:rsid w:val="00B03910"/>
    <w:rsid w:val="00B2711C"/>
    <w:rsid w:val="00B339A5"/>
    <w:rsid w:val="00B34B9C"/>
    <w:rsid w:val="00B454DB"/>
    <w:rsid w:val="00B82C84"/>
    <w:rsid w:val="00BC014E"/>
    <w:rsid w:val="00BE0D83"/>
    <w:rsid w:val="00C34F87"/>
    <w:rsid w:val="00C36DD2"/>
    <w:rsid w:val="00C92818"/>
    <w:rsid w:val="00CB0095"/>
    <w:rsid w:val="00CD33DF"/>
    <w:rsid w:val="00CF39C0"/>
    <w:rsid w:val="00D6263F"/>
    <w:rsid w:val="00D8572D"/>
    <w:rsid w:val="00D927D5"/>
    <w:rsid w:val="00D97939"/>
    <w:rsid w:val="00DA17D4"/>
    <w:rsid w:val="00DD5959"/>
    <w:rsid w:val="00E237D1"/>
    <w:rsid w:val="00E52259"/>
    <w:rsid w:val="00E93690"/>
    <w:rsid w:val="00EA68FD"/>
    <w:rsid w:val="00EA708E"/>
    <w:rsid w:val="00EE235A"/>
    <w:rsid w:val="00F1307A"/>
    <w:rsid w:val="00F2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910"/>
    <w:pPr>
      <w:pBdr>
        <w:bottom w:val="single" w:sz="12" w:space="1" w:color="365F91"/>
      </w:pBdr>
      <w:spacing w:before="600" w:after="80"/>
      <w:outlineLvl w:val="0"/>
    </w:pPr>
    <w:rPr>
      <w:rFonts w:ascii="Cambria" w:hAnsi="Cambria" w:cs="Times New Roman"/>
      <w:b/>
      <w:bCs/>
      <w:color w:val="365F91"/>
      <w:kern w:val="0"/>
      <w:sz w:val="24"/>
      <w:szCs w:val="24"/>
      <w:lang w:val="en-US" w:eastAsia="en-US" w:bidi="en-US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910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kern w:val="0"/>
      <w:sz w:val="24"/>
      <w:szCs w:val="24"/>
      <w:lang w:val="en-US" w:eastAsia="en-US" w:bidi="en-US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910"/>
    <w:pPr>
      <w:spacing w:before="200" w:after="80"/>
      <w:outlineLvl w:val="4"/>
    </w:pPr>
    <w:rPr>
      <w:rFonts w:ascii="Cambria" w:hAnsi="Cambria" w:cs="Times New Roman"/>
      <w:color w:val="4F81BD"/>
      <w:kern w:val="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910"/>
    <w:pPr>
      <w:spacing w:before="280" w:after="100"/>
      <w:outlineLvl w:val="5"/>
    </w:pPr>
    <w:rPr>
      <w:rFonts w:ascii="Cambria" w:hAnsi="Cambria" w:cs="Times New Roman"/>
      <w:i/>
      <w:iCs/>
      <w:color w:val="4F81BD"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910"/>
    <w:pPr>
      <w:spacing w:before="320" w:after="100"/>
      <w:outlineLvl w:val="6"/>
    </w:pPr>
    <w:rPr>
      <w:rFonts w:ascii="Cambria" w:hAnsi="Cambria" w:cs="Times New Roman"/>
      <w:b/>
      <w:bCs/>
      <w:color w:val="9BBB59"/>
      <w:kern w:val="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910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  <w:kern w:val="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910"/>
    <w:pPr>
      <w:spacing w:before="320" w:after="100"/>
      <w:outlineLvl w:val="8"/>
    </w:pPr>
    <w:rPr>
      <w:rFonts w:ascii="Cambria" w:hAnsi="Cambria" w:cs="Times New Roman"/>
      <w:i/>
      <w:iCs/>
      <w:color w:val="9BBB59"/>
      <w:kern w:val="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910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3910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3910"/>
    <w:rPr>
      <w:rFonts w:ascii="Cambria" w:eastAsia="Times New Roman" w:hAnsi="Cambria" w:cs="Times New Roman"/>
      <w:color w:val="4F81BD"/>
      <w:lang w:val="en-US" w:bidi="en-US"/>
    </w:rPr>
  </w:style>
  <w:style w:type="paragraph" w:styleId="31">
    <w:name w:val="Body Text 3"/>
    <w:link w:val="32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B03910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03910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03910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03910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styleId="a5">
    <w:name w:val="Emphasis"/>
    <w:uiPriority w:val="20"/>
    <w:qFormat/>
    <w:rsid w:val="00B03910"/>
    <w:rPr>
      <w:b/>
      <w:bCs/>
      <w:i/>
      <w:iCs/>
      <w:color w:val="5A5A5A"/>
    </w:rPr>
  </w:style>
  <w:style w:type="character" w:styleId="a6">
    <w:name w:val="Strong"/>
    <w:uiPriority w:val="22"/>
    <w:qFormat/>
    <w:rsid w:val="00B03910"/>
    <w:rPr>
      <w:b/>
      <w:bCs/>
      <w:spacing w:val="0"/>
    </w:rPr>
  </w:style>
  <w:style w:type="paragraph" w:styleId="a7">
    <w:name w:val="Normal (Web)"/>
    <w:basedOn w:val="a"/>
    <w:uiPriority w:val="99"/>
    <w:semiHidden/>
    <w:unhideWhenUsed/>
    <w:rsid w:val="00B03910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8">
    <w:name w:val="footer"/>
    <w:basedOn w:val="a"/>
    <w:link w:val="11"/>
    <w:uiPriority w:val="99"/>
    <w:unhideWhenUsed/>
    <w:rsid w:val="00B03910"/>
    <w:pPr>
      <w:tabs>
        <w:tab w:val="center" w:pos="4677"/>
        <w:tab w:val="right" w:pos="9355"/>
      </w:tabs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11">
    <w:name w:val="Нижний колонтитул Знак1"/>
    <w:basedOn w:val="a0"/>
    <w:link w:val="a8"/>
    <w:uiPriority w:val="99"/>
    <w:locked/>
    <w:rsid w:val="00B03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rsid w:val="00B0391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B03910"/>
    <w:pPr>
      <w:pBdr>
        <w:top w:val="single" w:sz="8" w:space="10" w:color="A7BFDE"/>
        <w:bottom w:val="single" w:sz="24" w:space="15" w:color="9BBB59"/>
      </w:pBdr>
      <w:spacing w:after="0"/>
      <w:jc w:val="center"/>
    </w:pPr>
    <w:rPr>
      <w:rFonts w:ascii="Cambria" w:hAnsi="Cambria" w:cs="Times New Roman"/>
      <w:i/>
      <w:iCs/>
      <w:color w:val="243F60"/>
      <w:kern w:val="0"/>
      <w:sz w:val="60"/>
      <w:szCs w:val="60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B03910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B03910"/>
    <w:pPr>
      <w:spacing w:before="200" w:after="900"/>
      <w:jc w:val="right"/>
    </w:pPr>
    <w:rPr>
      <w:rFonts w:ascii="Calibri" w:eastAsia="Calibri" w:hAnsi="Calibri" w:cs="Times New Roman"/>
      <w:i/>
      <w:iCs/>
      <w:color w:val="auto"/>
      <w:kern w:val="0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B03910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ae">
    <w:name w:val="Без интервала Знак"/>
    <w:basedOn w:val="a0"/>
    <w:link w:val="af"/>
    <w:uiPriority w:val="1"/>
    <w:locked/>
    <w:rsid w:val="00B03910"/>
    <w:rPr>
      <w:lang w:val="en-US" w:bidi="en-US"/>
    </w:rPr>
  </w:style>
  <w:style w:type="paragraph" w:styleId="af">
    <w:name w:val="No Spacing"/>
    <w:basedOn w:val="a"/>
    <w:link w:val="ae"/>
    <w:uiPriority w:val="1"/>
    <w:qFormat/>
    <w:rsid w:val="00B03910"/>
    <w:pPr>
      <w:spacing w:after="0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 w:bidi="en-US"/>
    </w:rPr>
  </w:style>
  <w:style w:type="paragraph" w:styleId="af0">
    <w:name w:val="List Paragraph"/>
    <w:basedOn w:val="a"/>
    <w:qFormat/>
    <w:rsid w:val="00B03910"/>
    <w:pPr>
      <w:spacing w:after="0"/>
      <w:ind w:left="720" w:firstLine="36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B03910"/>
    <w:pPr>
      <w:spacing w:after="0"/>
      <w:ind w:firstLine="360"/>
    </w:pPr>
    <w:rPr>
      <w:rFonts w:ascii="Cambria" w:hAnsi="Cambria" w:cs="Times New Roman"/>
      <w:i/>
      <w:iCs/>
      <w:color w:val="5A5A5A"/>
      <w:kern w:val="0"/>
      <w:sz w:val="22"/>
      <w:szCs w:val="22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B03910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B0391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 w:cs="Times New Roman"/>
      <w:i/>
      <w:iCs/>
      <w:color w:val="FFFFFF"/>
      <w:kern w:val="0"/>
      <w:sz w:val="24"/>
      <w:szCs w:val="24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B03910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B03910"/>
    <w:pPr>
      <w:outlineLvl w:val="9"/>
    </w:pPr>
  </w:style>
  <w:style w:type="character" w:customStyle="1" w:styleId="af4">
    <w:name w:val="Основной текст_"/>
    <w:link w:val="12"/>
    <w:semiHidden/>
    <w:locked/>
    <w:rsid w:val="00B039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4"/>
    <w:semiHidden/>
    <w:rsid w:val="00B03910"/>
    <w:pPr>
      <w:shd w:val="clear" w:color="auto" w:fill="FFFFFF"/>
      <w:spacing w:before="300" w:after="0" w:line="264" w:lineRule="exact"/>
      <w:jc w:val="both"/>
    </w:pPr>
    <w:rPr>
      <w:rFonts w:ascii="Times New Roman" w:hAnsi="Times New Roman" w:cs="Times New Roman"/>
      <w:color w:val="auto"/>
      <w:kern w:val="0"/>
      <w:sz w:val="23"/>
      <w:szCs w:val="23"/>
      <w:lang w:eastAsia="en-US"/>
    </w:rPr>
  </w:style>
  <w:style w:type="character" w:customStyle="1" w:styleId="33">
    <w:name w:val="Заголовок №3_"/>
    <w:link w:val="34"/>
    <w:semiHidden/>
    <w:locked/>
    <w:rsid w:val="00B039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semiHidden/>
    <w:rsid w:val="00B03910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hAnsi="Times New Roman" w:cs="Times New Roman"/>
      <w:color w:val="auto"/>
      <w:kern w:val="0"/>
      <w:sz w:val="21"/>
      <w:szCs w:val="21"/>
      <w:lang w:eastAsia="en-US"/>
    </w:rPr>
  </w:style>
  <w:style w:type="character" w:customStyle="1" w:styleId="af5">
    <w:name w:val="Колонтитул_"/>
    <w:link w:val="af6"/>
    <w:semiHidden/>
    <w:locked/>
    <w:rsid w:val="00B03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Колонтитул"/>
    <w:basedOn w:val="a"/>
    <w:link w:val="af5"/>
    <w:semiHidden/>
    <w:rsid w:val="00B03910"/>
    <w:pPr>
      <w:shd w:val="clear" w:color="auto" w:fill="FFFFFF"/>
      <w:spacing w:after="0"/>
    </w:pPr>
    <w:rPr>
      <w:rFonts w:ascii="Times New Roman" w:hAnsi="Times New Roman" w:cs="Times New Roman"/>
      <w:color w:val="auto"/>
      <w:kern w:val="0"/>
      <w:sz w:val="22"/>
      <w:szCs w:val="22"/>
      <w:lang w:eastAsia="en-US"/>
    </w:rPr>
  </w:style>
  <w:style w:type="character" w:customStyle="1" w:styleId="24">
    <w:name w:val="Основной текст (2)_"/>
    <w:link w:val="25"/>
    <w:semiHidden/>
    <w:locked/>
    <w:rsid w:val="00B0391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semiHidden/>
    <w:rsid w:val="00B03910"/>
    <w:pPr>
      <w:shd w:val="clear" w:color="auto" w:fill="FFFFFF"/>
      <w:spacing w:after="0" w:line="264" w:lineRule="exact"/>
      <w:ind w:firstLine="280"/>
      <w:jc w:val="both"/>
    </w:pPr>
    <w:rPr>
      <w:rFonts w:ascii="Times New Roman" w:hAnsi="Times New Roman" w:cs="Times New Roman"/>
      <w:color w:val="auto"/>
      <w:kern w:val="0"/>
      <w:sz w:val="24"/>
      <w:szCs w:val="24"/>
      <w:lang w:eastAsia="en-US"/>
    </w:rPr>
  </w:style>
  <w:style w:type="character" w:customStyle="1" w:styleId="13">
    <w:name w:val="Заголовок №1_"/>
    <w:link w:val="14"/>
    <w:uiPriority w:val="99"/>
    <w:locked/>
    <w:rsid w:val="00B03910"/>
    <w:rPr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B03910"/>
    <w:pPr>
      <w:shd w:val="clear" w:color="auto" w:fill="FFFFFF"/>
      <w:spacing w:after="240" w:line="302" w:lineRule="exact"/>
      <w:outlineLvl w:val="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51">
    <w:name w:val="Основной текст (5)_"/>
    <w:link w:val="52"/>
    <w:semiHidden/>
    <w:locked/>
    <w:rsid w:val="00B03910"/>
    <w:rPr>
      <w:shd w:val="clear" w:color="auto" w:fill="FFFFFF"/>
    </w:rPr>
  </w:style>
  <w:style w:type="paragraph" w:customStyle="1" w:styleId="52">
    <w:name w:val="Основной текст (5)"/>
    <w:basedOn w:val="a"/>
    <w:link w:val="51"/>
    <w:semiHidden/>
    <w:rsid w:val="00B03910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26">
    <w:name w:val="Заголовок №2_"/>
    <w:link w:val="27"/>
    <w:semiHidden/>
    <w:locked/>
    <w:rsid w:val="00B0391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semiHidden/>
    <w:rsid w:val="00B03910"/>
    <w:pPr>
      <w:shd w:val="clear" w:color="auto" w:fill="FFFFFF"/>
      <w:spacing w:before="360" w:after="180" w:line="0" w:lineRule="atLeast"/>
      <w:jc w:val="both"/>
      <w:outlineLvl w:val="1"/>
    </w:pPr>
    <w:rPr>
      <w:rFonts w:ascii="Times New Roman" w:hAnsi="Times New Roman" w:cs="Times New Roman"/>
      <w:color w:val="auto"/>
      <w:kern w:val="0"/>
      <w:sz w:val="25"/>
      <w:szCs w:val="25"/>
      <w:lang w:eastAsia="en-US"/>
    </w:rPr>
  </w:style>
  <w:style w:type="character" w:customStyle="1" w:styleId="61">
    <w:name w:val="Основной текст (6)_"/>
    <w:link w:val="62"/>
    <w:semiHidden/>
    <w:locked/>
    <w:rsid w:val="00B039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semiHidden/>
    <w:rsid w:val="00B03910"/>
    <w:pPr>
      <w:shd w:val="clear" w:color="auto" w:fill="FFFFFF"/>
      <w:spacing w:after="660" w:line="264" w:lineRule="exact"/>
      <w:jc w:val="both"/>
    </w:pPr>
    <w:rPr>
      <w:rFonts w:ascii="Times New Roman" w:hAnsi="Times New Roman" w:cs="Times New Roman"/>
      <w:color w:val="auto"/>
      <w:kern w:val="0"/>
      <w:sz w:val="21"/>
      <w:szCs w:val="21"/>
      <w:lang w:eastAsia="en-US"/>
    </w:rPr>
  </w:style>
  <w:style w:type="character" w:customStyle="1" w:styleId="35">
    <w:name w:val="Основной текст (3)_"/>
    <w:link w:val="36"/>
    <w:semiHidden/>
    <w:locked/>
    <w:rsid w:val="00B03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semiHidden/>
    <w:rsid w:val="00B03910"/>
    <w:pPr>
      <w:shd w:val="clear" w:color="auto" w:fill="FFFFFF"/>
      <w:spacing w:before="540" w:after="0" w:line="269" w:lineRule="exact"/>
      <w:ind w:firstLine="280"/>
      <w:jc w:val="both"/>
    </w:pPr>
    <w:rPr>
      <w:rFonts w:ascii="Times New Roman" w:hAnsi="Times New Roman" w:cs="Times New Roman"/>
      <w:color w:val="auto"/>
      <w:kern w:val="0"/>
      <w:sz w:val="22"/>
      <w:szCs w:val="22"/>
      <w:lang w:eastAsia="en-US"/>
    </w:rPr>
  </w:style>
  <w:style w:type="character" w:customStyle="1" w:styleId="41">
    <w:name w:val="Заголовок №4_"/>
    <w:link w:val="42"/>
    <w:semiHidden/>
    <w:locked/>
    <w:rsid w:val="00B039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semiHidden/>
    <w:rsid w:val="00B03910"/>
    <w:pPr>
      <w:shd w:val="clear" w:color="auto" w:fill="FFFFFF"/>
      <w:spacing w:after="0" w:line="264" w:lineRule="exact"/>
      <w:ind w:firstLine="280"/>
      <w:jc w:val="both"/>
      <w:outlineLvl w:val="3"/>
    </w:pPr>
    <w:rPr>
      <w:rFonts w:ascii="Times New Roman" w:hAnsi="Times New Roman" w:cs="Times New Roman"/>
      <w:color w:val="auto"/>
      <w:kern w:val="0"/>
      <w:sz w:val="23"/>
      <w:szCs w:val="23"/>
      <w:lang w:eastAsia="en-US"/>
    </w:rPr>
  </w:style>
  <w:style w:type="character" w:customStyle="1" w:styleId="43">
    <w:name w:val="Основной текст (4)_"/>
    <w:link w:val="44"/>
    <w:semiHidden/>
    <w:locked/>
    <w:rsid w:val="00B039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semiHidden/>
    <w:rsid w:val="00B03910"/>
    <w:pPr>
      <w:shd w:val="clear" w:color="auto" w:fill="FFFFFF"/>
      <w:spacing w:before="240" w:after="0" w:line="216" w:lineRule="exact"/>
      <w:ind w:firstLine="280"/>
      <w:jc w:val="both"/>
    </w:pPr>
    <w:rPr>
      <w:rFonts w:ascii="Times New Roman" w:hAnsi="Times New Roman" w:cs="Times New Roman"/>
      <w:color w:val="auto"/>
      <w:kern w:val="0"/>
      <w:sz w:val="19"/>
      <w:szCs w:val="19"/>
      <w:lang w:eastAsia="en-US"/>
    </w:rPr>
  </w:style>
  <w:style w:type="character" w:customStyle="1" w:styleId="220">
    <w:name w:val="Заголовок №2 (2)_"/>
    <w:link w:val="221"/>
    <w:semiHidden/>
    <w:locked/>
    <w:rsid w:val="00B03910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221">
    <w:name w:val="Заголовок №2 (2)"/>
    <w:basedOn w:val="a"/>
    <w:link w:val="220"/>
    <w:semiHidden/>
    <w:rsid w:val="00B03910"/>
    <w:pPr>
      <w:shd w:val="clear" w:color="auto" w:fill="FFFFFF"/>
      <w:spacing w:before="240" w:after="480" w:line="0" w:lineRule="atLeast"/>
      <w:outlineLvl w:val="1"/>
    </w:pPr>
    <w:rPr>
      <w:rFonts w:ascii="Times New Roman" w:hAnsi="Times New Roman" w:cs="Times New Roman"/>
      <w:color w:val="auto"/>
      <w:kern w:val="0"/>
      <w:sz w:val="33"/>
      <w:szCs w:val="33"/>
      <w:lang w:eastAsia="en-US"/>
    </w:rPr>
  </w:style>
  <w:style w:type="character" w:customStyle="1" w:styleId="71">
    <w:name w:val="Основной текст (7)_"/>
    <w:link w:val="72"/>
    <w:semiHidden/>
    <w:locked/>
    <w:rsid w:val="00B039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semiHidden/>
    <w:rsid w:val="00B03910"/>
    <w:pPr>
      <w:shd w:val="clear" w:color="auto" w:fill="FFFFFF"/>
      <w:spacing w:before="180" w:after="60" w:line="0" w:lineRule="atLeast"/>
      <w:ind w:firstLine="280"/>
      <w:jc w:val="both"/>
    </w:pPr>
    <w:rPr>
      <w:rFonts w:ascii="Times New Roman" w:hAnsi="Times New Roman" w:cs="Times New Roman"/>
      <w:color w:val="auto"/>
      <w:kern w:val="0"/>
      <w:sz w:val="21"/>
      <w:szCs w:val="21"/>
      <w:lang w:eastAsia="en-US"/>
    </w:rPr>
  </w:style>
  <w:style w:type="paragraph" w:customStyle="1" w:styleId="28">
    <w:name w:val="Основной текст2"/>
    <w:basedOn w:val="a"/>
    <w:uiPriority w:val="99"/>
    <w:semiHidden/>
    <w:rsid w:val="00B03910"/>
    <w:pPr>
      <w:shd w:val="clear" w:color="auto" w:fill="FFFFFF"/>
      <w:spacing w:after="720" w:line="202" w:lineRule="exact"/>
      <w:ind w:hanging="180"/>
      <w:jc w:val="right"/>
    </w:pPr>
    <w:rPr>
      <w:rFonts w:ascii="Times New Roman" w:hAnsi="Times New Roman" w:cs="Times New Roman"/>
      <w:kern w:val="0"/>
      <w:sz w:val="21"/>
      <w:szCs w:val="21"/>
    </w:rPr>
  </w:style>
  <w:style w:type="character" w:customStyle="1" w:styleId="91">
    <w:name w:val="Основной текст (9)_"/>
    <w:link w:val="92"/>
    <w:semiHidden/>
    <w:locked/>
    <w:rsid w:val="00B039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semiHidden/>
    <w:rsid w:val="00B03910"/>
    <w:pPr>
      <w:shd w:val="clear" w:color="auto" w:fill="FFFFFF"/>
      <w:spacing w:before="180" w:after="0" w:line="245" w:lineRule="exact"/>
      <w:ind w:hanging="160"/>
      <w:jc w:val="both"/>
    </w:pPr>
    <w:rPr>
      <w:rFonts w:ascii="Times New Roman" w:hAnsi="Times New Roman" w:cs="Times New Roman"/>
      <w:color w:val="auto"/>
      <w:kern w:val="0"/>
      <w:sz w:val="21"/>
      <w:szCs w:val="21"/>
      <w:lang w:eastAsia="en-US"/>
    </w:rPr>
  </w:style>
  <w:style w:type="character" w:customStyle="1" w:styleId="15">
    <w:name w:val="Основной текст (15)_"/>
    <w:link w:val="150"/>
    <w:semiHidden/>
    <w:locked/>
    <w:rsid w:val="00B03910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50">
    <w:name w:val="Основной текст (15)"/>
    <w:basedOn w:val="a"/>
    <w:link w:val="15"/>
    <w:semiHidden/>
    <w:rsid w:val="00B03910"/>
    <w:pPr>
      <w:shd w:val="clear" w:color="auto" w:fill="FFFFFF"/>
      <w:spacing w:after="0" w:line="230" w:lineRule="exact"/>
      <w:jc w:val="right"/>
    </w:pPr>
    <w:rPr>
      <w:rFonts w:ascii="Microsoft Sans Serif" w:eastAsia="Microsoft Sans Serif" w:hAnsi="Microsoft Sans Serif" w:cs="Microsoft Sans Serif"/>
      <w:color w:val="auto"/>
      <w:kern w:val="0"/>
      <w:sz w:val="16"/>
      <w:szCs w:val="16"/>
      <w:lang w:eastAsia="en-US"/>
    </w:rPr>
  </w:style>
  <w:style w:type="character" w:customStyle="1" w:styleId="81">
    <w:name w:val="Основной текст (8)_"/>
    <w:link w:val="82"/>
    <w:semiHidden/>
    <w:locked/>
    <w:rsid w:val="00B03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semiHidden/>
    <w:rsid w:val="00B03910"/>
    <w:pPr>
      <w:shd w:val="clear" w:color="auto" w:fill="FFFFFF"/>
      <w:spacing w:before="180" w:after="60" w:line="0" w:lineRule="atLeast"/>
      <w:jc w:val="both"/>
    </w:pPr>
    <w:rPr>
      <w:rFonts w:ascii="Times New Roman" w:hAnsi="Times New Roman" w:cs="Times New Roman"/>
      <w:color w:val="auto"/>
      <w:kern w:val="0"/>
      <w:sz w:val="22"/>
      <w:szCs w:val="22"/>
      <w:lang w:eastAsia="en-US"/>
    </w:rPr>
  </w:style>
  <w:style w:type="character" w:styleId="af7">
    <w:name w:val="Subtle Emphasis"/>
    <w:uiPriority w:val="19"/>
    <w:qFormat/>
    <w:rsid w:val="00B03910"/>
    <w:rPr>
      <w:i/>
      <w:iCs/>
      <w:color w:val="5A5A5A"/>
    </w:rPr>
  </w:style>
  <w:style w:type="character" w:styleId="af8">
    <w:name w:val="Intense Emphasis"/>
    <w:uiPriority w:val="21"/>
    <w:qFormat/>
    <w:rsid w:val="00B03910"/>
    <w:rPr>
      <w:b/>
      <w:bCs/>
      <w:i/>
      <w:iCs/>
      <w:color w:val="4F81BD"/>
      <w:sz w:val="22"/>
      <w:szCs w:val="22"/>
    </w:rPr>
  </w:style>
  <w:style w:type="character" w:styleId="af9">
    <w:name w:val="Subtle Reference"/>
    <w:uiPriority w:val="31"/>
    <w:qFormat/>
    <w:rsid w:val="00B03910"/>
    <w:rPr>
      <w:color w:val="auto"/>
      <w:u w:val="single" w:color="9BBB59"/>
    </w:rPr>
  </w:style>
  <w:style w:type="character" w:styleId="afa">
    <w:name w:val="Intense Reference"/>
    <w:uiPriority w:val="32"/>
    <w:qFormat/>
    <w:rsid w:val="00B03910"/>
    <w:rPr>
      <w:b/>
      <w:bCs/>
      <w:color w:val="76923C"/>
      <w:u w:val="single" w:color="9BBB59"/>
    </w:rPr>
  </w:style>
  <w:style w:type="character" w:styleId="afb">
    <w:name w:val="Book Title"/>
    <w:uiPriority w:val="33"/>
    <w:qFormat/>
    <w:rsid w:val="00B03910"/>
    <w:rPr>
      <w:rFonts w:ascii="Cambria" w:eastAsia="Times New Roman" w:hAnsi="Cambria" w:cs="Times New Roman" w:hint="default"/>
      <w:b/>
      <w:bCs/>
      <w:i/>
      <w:iCs/>
      <w:color w:val="auto"/>
    </w:rPr>
  </w:style>
  <w:style w:type="character" w:customStyle="1" w:styleId="11pt">
    <w:name w:val="Колонтитул + 11 pt"/>
    <w:rsid w:val="00B03910"/>
    <w:rPr>
      <w:rFonts w:ascii="Times New Roman" w:eastAsia="Times New Roman" w:hAnsi="Times New Roman" w:cs="Times New Roman" w:hint="default"/>
      <w:spacing w:val="0"/>
      <w:sz w:val="22"/>
      <w:szCs w:val="22"/>
      <w:shd w:val="clear" w:color="auto" w:fill="FFFFFF"/>
    </w:rPr>
  </w:style>
  <w:style w:type="character" w:customStyle="1" w:styleId="afc">
    <w:name w:val="Основной текст + Полужирный"/>
    <w:aliases w:val="Курсив"/>
    <w:rsid w:val="00B039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,Основной текст (3) + 8,Интервал 2 pt,Основной текст (7) + 10"/>
    <w:rsid w:val="00B039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1pt0">
    <w:name w:val="Основной текст + 11 pt"/>
    <w:aliases w:val="Полужирный,Основной текст (2) + 11 pt,Интервал 1 pt,Полужирный3,Курсив3"/>
    <w:uiPriority w:val="99"/>
    <w:rsid w:val="00B039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B039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BookAntiqua">
    <w:name w:val="Заголовок №1 + Book Antiqua"/>
    <w:rsid w:val="00B03910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221pt">
    <w:name w:val="Заголовок №2 (2) + Интервал 1 pt"/>
    <w:rsid w:val="00B03910"/>
    <w:rPr>
      <w:rFonts w:ascii="Times New Roman" w:eastAsia="Times New Roman" w:hAnsi="Times New Roman" w:cs="Times New Roman" w:hint="default"/>
      <w:spacing w:val="20"/>
      <w:sz w:val="33"/>
      <w:szCs w:val="33"/>
      <w:shd w:val="clear" w:color="auto" w:fill="FFFFFF"/>
    </w:rPr>
  </w:style>
  <w:style w:type="character" w:customStyle="1" w:styleId="-1pt">
    <w:name w:val="Основной текст + Интервал -1 pt"/>
    <w:rsid w:val="00B039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B039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29">
    <w:name w:val="Основной текст (2) + Не полужирный"/>
    <w:rsid w:val="00B039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styleId="afd">
    <w:name w:val="Body Text"/>
    <w:basedOn w:val="a"/>
    <w:link w:val="afe"/>
    <w:uiPriority w:val="99"/>
    <w:rsid w:val="00B03910"/>
    <w:pPr>
      <w:shd w:val="clear" w:color="auto" w:fill="FFFFFF"/>
      <w:spacing w:after="0" w:line="240" w:lineRule="atLeast"/>
    </w:pPr>
    <w:rPr>
      <w:color w:val="auto"/>
      <w:kern w:val="0"/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rsid w:val="00B03910"/>
    <w:rPr>
      <w:rFonts w:ascii="Arial" w:eastAsia="Times New Roman" w:hAnsi="Arial" w:cs="Arial"/>
      <w:sz w:val="20"/>
      <w:szCs w:val="20"/>
      <w:shd w:val="clear" w:color="auto" w:fill="FFFFFF"/>
      <w:lang w:eastAsia="ru-RU"/>
    </w:rPr>
  </w:style>
  <w:style w:type="paragraph" w:customStyle="1" w:styleId="810">
    <w:name w:val="Основной текст (8)1"/>
    <w:basedOn w:val="a"/>
    <w:uiPriority w:val="99"/>
    <w:rsid w:val="00B03910"/>
    <w:pPr>
      <w:shd w:val="clear" w:color="auto" w:fill="FFFFFF"/>
      <w:spacing w:after="0" w:line="254" w:lineRule="exact"/>
      <w:ind w:firstLine="540"/>
      <w:jc w:val="both"/>
    </w:pPr>
    <w:rPr>
      <w:rFonts w:eastAsiaTheme="minorHAnsi"/>
      <w:color w:val="auto"/>
      <w:kern w:val="0"/>
      <w:sz w:val="22"/>
      <w:szCs w:val="22"/>
      <w:lang w:eastAsia="en-US"/>
    </w:rPr>
  </w:style>
  <w:style w:type="character" w:customStyle="1" w:styleId="300">
    <w:name w:val="Основной текст (30)"/>
    <w:basedOn w:val="a0"/>
    <w:link w:val="301"/>
    <w:uiPriority w:val="99"/>
    <w:rsid w:val="00B03910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301">
    <w:name w:val="Основной текст (30)1"/>
    <w:basedOn w:val="a"/>
    <w:link w:val="300"/>
    <w:uiPriority w:val="99"/>
    <w:rsid w:val="00B03910"/>
    <w:pPr>
      <w:shd w:val="clear" w:color="auto" w:fill="FFFFFF"/>
      <w:spacing w:after="360" w:line="240" w:lineRule="atLeast"/>
    </w:pPr>
    <w:rPr>
      <w:rFonts w:eastAsiaTheme="minorHAnsi"/>
      <w:b/>
      <w:bCs/>
      <w:color w:val="auto"/>
      <w:kern w:val="0"/>
      <w:sz w:val="24"/>
      <w:szCs w:val="24"/>
      <w:lang w:eastAsia="en-US"/>
    </w:rPr>
  </w:style>
  <w:style w:type="paragraph" w:customStyle="1" w:styleId="210">
    <w:name w:val="Заголовок №21"/>
    <w:basedOn w:val="a"/>
    <w:uiPriority w:val="99"/>
    <w:rsid w:val="00B03910"/>
    <w:pPr>
      <w:shd w:val="clear" w:color="auto" w:fill="FFFFFF"/>
      <w:spacing w:before="240" w:after="60" w:line="240" w:lineRule="atLeast"/>
      <w:outlineLvl w:val="1"/>
    </w:pPr>
    <w:rPr>
      <w:rFonts w:eastAsiaTheme="minorHAnsi"/>
      <w:b/>
      <w:bCs/>
      <w:color w:val="auto"/>
      <w:kern w:val="0"/>
      <w:sz w:val="22"/>
      <w:szCs w:val="22"/>
      <w:lang w:eastAsia="en-US"/>
    </w:rPr>
  </w:style>
  <w:style w:type="character" w:customStyle="1" w:styleId="c3">
    <w:name w:val="c3"/>
    <w:rsid w:val="00B03910"/>
  </w:style>
  <w:style w:type="character" w:customStyle="1" w:styleId="c24">
    <w:name w:val="c24"/>
    <w:rsid w:val="00B03910"/>
  </w:style>
  <w:style w:type="character" w:customStyle="1" w:styleId="c26">
    <w:name w:val="c26"/>
    <w:rsid w:val="00B03910"/>
  </w:style>
  <w:style w:type="paragraph" w:customStyle="1" w:styleId="c20">
    <w:name w:val="c20"/>
    <w:basedOn w:val="a"/>
    <w:rsid w:val="00B03910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11">
    <w:name w:val="c11"/>
    <w:rsid w:val="00B03910"/>
  </w:style>
  <w:style w:type="paragraph" w:customStyle="1" w:styleId="c16">
    <w:name w:val="c16"/>
    <w:basedOn w:val="a"/>
    <w:rsid w:val="00B03910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47">
    <w:name w:val="c47"/>
    <w:basedOn w:val="a"/>
    <w:rsid w:val="00B03910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">
    <w:name w:val="header"/>
    <w:basedOn w:val="a"/>
    <w:link w:val="aff0"/>
    <w:uiPriority w:val="99"/>
    <w:semiHidden/>
    <w:unhideWhenUsed/>
    <w:rsid w:val="00B03910"/>
    <w:pPr>
      <w:tabs>
        <w:tab w:val="center" w:pos="4677"/>
        <w:tab w:val="right" w:pos="9355"/>
      </w:tabs>
      <w:spacing w:after="0"/>
      <w:ind w:firstLine="360"/>
    </w:pPr>
    <w:rPr>
      <w:rFonts w:ascii="Calibri" w:eastAsia="Calibri" w:hAnsi="Calibri" w:cs="Times New Roman"/>
      <w:color w:val="auto"/>
      <w:kern w:val="0"/>
      <w:sz w:val="22"/>
      <w:szCs w:val="22"/>
      <w:lang w:val="en-US" w:eastAsia="en-US" w:bidi="en-US"/>
    </w:rPr>
  </w:style>
  <w:style w:type="character" w:customStyle="1" w:styleId="aff0">
    <w:name w:val="Верхний колонтитул Знак"/>
    <w:basedOn w:val="a0"/>
    <w:link w:val="aff"/>
    <w:uiPriority w:val="99"/>
    <w:semiHidden/>
    <w:rsid w:val="00B03910"/>
    <w:rPr>
      <w:rFonts w:ascii="Calibri" w:eastAsia="Calibri" w:hAnsi="Calibri" w:cs="Times New Roman"/>
      <w:lang w:val="en-US" w:bidi="en-US"/>
    </w:rPr>
  </w:style>
  <w:style w:type="character" w:customStyle="1" w:styleId="aff1">
    <w:name w:val="Текст выноски Знак"/>
    <w:basedOn w:val="a0"/>
    <w:link w:val="aff2"/>
    <w:uiPriority w:val="99"/>
    <w:semiHidden/>
    <w:rsid w:val="00B03910"/>
    <w:rPr>
      <w:rFonts w:ascii="Tahoma" w:eastAsia="Calibri" w:hAnsi="Tahoma" w:cs="Tahoma"/>
      <w:sz w:val="16"/>
      <w:szCs w:val="16"/>
      <w:lang w:val="en-US" w:bidi="en-US"/>
    </w:rPr>
  </w:style>
  <w:style w:type="paragraph" w:styleId="aff2">
    <w:name w:val="Balloon Text"/>
    <w:basedOn w:val="a"/>
    <w:link w:val="aff1"/>
    <w:uiPriority w:val="99"/>
    <w:semiHidden/>
    <w:unhideWhenUsed/>
    <w:rsid w:val="00B03910"/>
    <w:pPr>
      <w:spacing w:after="0"/>
      <w:ind w:firstLine="360"/>
    </w:pPr>
    <w:rPr>
      <w:rFonts w:ascii="Tahoma" w:eastAsia="Calibri" w:hAnsi="Tahoma" w:cs="Tahoma"/>
      <w:color w:val="auto"/>
      <w:kern w:val="0"/>
      <w:sz w:val="16"/>
      <w:szCs w:val="16"/>
      <w:lang w:val="en-US" w:eastAsia="en-US" w:bidi="en-US"/>
    </w:rPr>
  </w:style>
  <w:style w:type="paragraph" w:styleId="16">
    <w:name w:val="toc 1"/>
    <w:basedOn w:val="a"/>
    <w:next w:val="a"/>
    <w:autoRedefine/>
    <w:uiPriority w:val="39"/>
    <w:unhideWhenUsed/>
    <w:qFormat/>
    <w:rsid w:val="00B03910"/>
    <w:pPr>
      <w:spacing w:after="100"/>
      <w:ind w:firstLine="360"/>
    </w:pPr>
    <w:rPr>
      <w:rFonts w:ascii="Calibri" w:eastAsia="Calibri" w:hAnsi="Calibri" w:cs="Times New Roman"/>
      <w:color w:val="auto"/>
      <w:kern w:val="0"/>
      <w:sz w:val="22"/>
      <w:szCs w:val="22"/>
      <w:lang w:val="en-US" w:eastAsia="en-US" w:bidi="en-US"/>
    </w:rPr>
  </w:style>
  <w:style w:type="paragraph" w:styleId="2a">
    <w:name w:val="toc 2"/>
    <w:basedOn w:val="a"/>
    <w:next w:val="a"/>
    <w:autoRedefine/>
    <w:uiPriority w:val="39"/>
    <w:unhideWhenUsed/>
    <w:qFormat/>
    <w:rsid w:val="00B03910"/>
    <w:pPr>
      <w:spacing w:after="100"/>
      <w:ind w:left="220" w:firstLine="360"/>
    </w:pPr>
    <w:rPr>
      <w:rFonts w:ascii="Calibri" w:eastAsia="Calibri" w:hAnsi="Calibri" w:cs="Times New Roman"/>
      <w:color w:val="auto"/>
      <w:kern w:val="0"/>
      <w:sz w:val="22"/>
      <w:szCs w:val="22"/>
      <w:lang w:val="en-US" w:eastAsia="en-US" w:bidi="en-US"/>
    </w:rPr>
  </w:style>
  <w:style w:type="character" w:styleId="aff3">
    <w:name w:val="Hyperlink"/>
    <w:basedOn w:val="a0"/>
    <w:uiPriority w:val="99"/>
    <w:unhideWhenUsed/>
    <w:rsid w:val="00B03910"/>
    <w:rPr>
      <w:color w:val="0000FF" w:themeColor="hyperlink"/>
      <w:u w:val="single"/>
    </w:rPr>
  </w:style>
  <w:style w:type="paragraph" w:customStyle="1" w:styleId="Default">
    <w:name w:val="Default"/>
    <w:rsid w:val="00744E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3">
    <w:name w:val="Основной текст (8) + Полужирный"/>
    <w:uiPriority w:val="99"/>
    <w:rsid w:val="00A26224"/>
    <w:rPr>
      <w:rFonts w:ascii="Arial" w:hAnsi="Arial" w:cs="Arial"/>
      <w:b/>
      <w:bCs/>
      <w:shd w:val="clear" w:color="auto" w:fill="FFFFFF"/>
    </w:rPr>
  </w:style>
  <w:style w:type="paragraph" w:customStyle="1" w:styleId="c5">
    <w:name w:val="c5"/>
    <w:basedOn w:val="a"/>
    <w:rsid w:val="00A26224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8">
    <w:name w:val="c8"/>
    <w:basedOn w:val="a0"/>
    <w:rsid w:val="00A26224"/>
  </w:style>
  <w:style w:type="character" w:customStyle="1" w:styleId="c13">
    <w:name w:val="c13"/>
    <w:basedOn w:val="a0"/>
    <w:rsid w:val="00A26224"/>
  </w:style>
  <w:style w:type="paragraph" w:customStyle="1" w:styleId="c4">
    <w:name w:val="c4"/>
    <w:basedOn w:val="a"/>
    <w:rsid w:val="00A26224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222">
    <w:name w:val="Основной текст (22)"/>
    <w:basedOn w:val="a0"/>
    <w:link w:val="2210"/>
    <w:uiPriority w:val="99"/>
    <w:rsid w:val="005106AB"/>
    <w:rPr>
      <w:rFonts w:ascii="Arial" w:hAnsi="Arial" w:cs="Arial"/>
      <w:b/>
      <w:bCs/>
      <w:shd w:val="clear" w:color="auto" w:fill="FFFFFF"/>
    </w:rPr>
  </w:style>
  <w:style w:type="paragraph" w:customStyle="1" w:styleId="2210">
    <w:name w:val="Основной текст (22)1"/>
    <w:basedOn w:val="a"/>
    <w:link w:val="222"/>
    <w:uiPriority w:val="99"/>
    <w:rsid w:val="005106AB"/>
    <w:pPr>
      <w:shd w:val="clear" w:color="auto" w:fill="FFFFFF"/>
      <w:spacing w:before="240" w:after="0" w:line="254" w:lineRule="exact"/>
    </w:pPr>
    <w:rPr>
      <w:rFonts w:eastAsiaTheme="minorHAnsi"/>
      <w:b/>
      <w:bCs/>
      <w:color w:val="auto"/>
      <w:kern w:val="0"/>
      <w:sz w:val="22"/>
      <w:szCs w:val="22"/>
      <w:lang w:eastAsia="en-US"/>
    </w:rPr>
  </w:style>
  <w:style w:type="character" w:customStyle="1" w:styleId="11pt1">
    <w:name w:val="Основной текст + 11 pt1"/>
    <w:aliases w:val="Полужирный2"/>
    <w:uiPriority w:val="99"/>
    <w:rsid w:val="005106AB"/>
    <w:rPr>
      <w:rFonts w:ascii="Arial" w:hAnsi="Arial" w:cs="Arial"/>
      <w:b/>
      <w:bCs/>
      <w:sz w:val="22"/>
      <w:szCs w:val="22"/>
    </w:rPr>
  </w:style>
  <w:style w:type="character" w:customStyle="1" w:styleId="811pt2">
    <w:name w:val="Основной текст (8) + 11 pt2"/>
    <w:uiPriority w:val="99"/>
    <w:rsid w:val="005106AB"/>
    <w:rPr>
      <w:rFonts w:ascii="Arial" w:hAnsi="Arial" w:cs="Arial"/>
      <w:noProof/>
      <w:sz w:val="22"/>
      <w:szCs w:val="22"/>
      <w:shd w:val="clear" w:color="auto" w:fill="FFFFFF"/>
    </w:rPr>
  </w:style>
  <w:style w:type="character" w:customStyle="1" w:styleId="2210pt1">
    <w:name w:val="Основной текст (22) + 10 pt1"/>
    <w:aliases w:val="Не полужирный1"/>
    <w:basedOn w:val="222"/>
    <w:uiPriority w:val="99"/>
    <w:rsid w:val="005106AB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811pt1">
    <w:name w:val="Основной текст (8) + 11 pt1"/>
    <w:aliases w:val="Полужирный1,Курсив2"/>
    <w:uiPriority w:val="99"/>
    <w:rsid w:val="005106AB"/>
    <w:rPr>
      <w:rFonts w:ascii="Arial" w:hAnsi="Arial" w:cs="Arial"/>
      <w:b/>
      <w:bCs/>
      <w:i/>
      <w:iCs/>
      <w:sz w:val="22"/>
      <w:szCs w:val="22"/>
      <w:shd w:val="clear" w:color="auto" w:fill="FFFFFF"/>
    </w:rPr>
  </w:style>
  <w:style w:type="paragraph" w:customStyle="1" w:styleId="110">
    <w:name w:val="Заголовок №11"/>
    <w:basedOn w:val="a"/>
    <w:uiPriority w:val="99"/>
    <w:rsid w:val="005106AB"/>
    <w:pPr>
      <w:shd w:val="clear" w:color="auto" w:fill="FFFFFF"/>
      <w:spacing w:before="420" w:after="240" w:line="240" w:lineRule="atLeast"/>
      <w:outlineLvl w:val="0"/>
    </w:pPr>
    <w:rPr>
      <w:rFonts w:eastAsiaTheme="minorHAnsi"/>
      <w:b/>
      <w:bCs/>
      <w:color w:val="auto"/>
      <w:kern w:val="0"/>
      <w:sz w:val="22"/>
      <w:szCs w:val="22"/>
      <w:lang w:eastAsia="en-US"/>
    </w:rPr>
  </w:style>
  <w:style w:type="character" w:customStyle="1" w:styleId="aff4">
    <w:name w:val="Основной текст + Курсив"/>
    <w:uiPriority w:val="99"/>
    <w:rsid w:val="005106AB"/>
    <w:rPr>
      <w:rFonts w:ascii="Arial" w:hAnsi="Arial" w:cs="Arial"/>
      <w:i/>
      <w:iCs/>
      <w:sz w:val="20"/>
      <w:szCs w:val="20"/>
    </w:rPr>
  </w:style>
  <w:style w:type="character" w:customStyle="1" w:styleId="920">
    <w:name w:val="Основной текст (9) + Курсив2"/>
    <w:uiPriority w:val="99"/>
    <w:rsid w:val="005106AB"/>
    <w:rPr>
      <w:rFonts w:ascii="Arial" w:hAnsi="Arial" w:cs="Arial"/>
      <w:i/>
      <w:iCs/>
      <w:shd w:val="clear" w:color="auto" w:fill="FFFFFF"/>
    </w:rPr>
  </w:style>
  <w:style w:type="paragraph" w:customStyle="1" w:styleId="910">
    <w:name w:val="Основной текст (9)1"/>
    <w:basedOn w:val="a"/>
    <w:uiPriority w:val="99"/>
    <w:rsid w:val="005106AB"/>
    <w:pPr>
      <w:shd w:val="clear" w:color="auto" w:fill="FFFFFF"/>
      <w:spacing w:after="0" w:line="254" w:lineRule="exact"/>
      <w:jc w:val="both"/>
    </w:pPr>
    <w:rPr>
      <w:rFonts w:eastAsiaTheme="minorHAnsi"/>
      <w:color w:val="auto"/>
      <w:kern w:val="0"/>
      <w:sz w:val="22"/>
      <w:szCs w:val="22"/>
      <w:lang w:eastAsia="en-US"/>
    </w:rPr>
  </w:style>
  <w:style w:type="character" w:customStyle="1" w:styleId="111">
    <w:name w:val="Основной текст (11)"/>
    <w:link w:val="1110"/>
    <w:uiPriority w:val="99"/>
    <w:rsid w:val="005106AB"/>
    <w:rPr>
      <w:rFonts w:ascii="Arial" w:hAnsi="Arial" w:cs="Arial"/>
      <w:i/>
      <w:iCs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5106AB"/>
    <w:pPr>
      <w:shd w:val="clear" w:color="auto" w:fill="FFFFFF"/>
      <w:spacing w:after="0" w:line="240" w:lineRule="atLeast"/>
    </w:pPr>
    <w:rPr>
      <w:rFonts w:eastAsiaTheme="minorHAnsi"/>
      <w:b/>
      <w:bCs/>
      <w:color w:val="auto"/>
      <w:kern w:val="0"/>
      <w:sz w:val="22"/>
      <w:szCs w:val="22"/>
      <w:lang w:eastAsia="en-US"/>
    </w:rPr>
  </w:style>
  <w:style w:type="paragraph" w:customStyle="1" w:styleId="1110">
    <w:name w:val="Основной текст (11)1"/>
    <w:basedOn w:val="a"/>
    <w:link w:val="111"/>
    <w:uiPriority w:val="99"/>
    <w:rsid w:val="005106AB"/>
    <w:pPr>
      <w:shd w:val="clear" w:color="auto" w:fill="FFFFFF"/>
      <w:spacing w:after="0" w:line="264" w:lineRule="exact"/>
    </w:pPr>
    <w:rPr>
      <w:rFonts w:eastAsiaTheme="minorHAnsi"/>
      <w:i/>
      <w:iCs/>
      <w:color w:val="auto"/>
      <w:kern w:val="0"/>
      <w:sz w:val="22"/>
      <w:szCs w:val="22"/>
      <w:lang w:eastAsia="en-US"/>
    </w:rPr>
  </w:style>
  <w:style w:type="character" w:customStyle="1" w:styleId="112">
    <w:name w:val="Основной текст (11) + Не курсив2"/>
    <w:uiPriority w:val="99"/>
    <w:rsid w:val="005106AB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character" w:customStyle="1" w:styleId="260">
    <w:name w:val="Основной текст (26)"/>
    <w:link w:val="261"/>
    <w:uiPriority w:val="99"/>
    <w:rsid w:val="005106AB"/>
    <w:rPr>
      <w:rFonts w:ascii="Arial" w:hAnsi="Arial" w:cs="Arial"/>
      <w:i/>
      <w:iCs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rsid w:val="005106AB"/>
    <w:pPr>
      <w:shd w:val="clear" w:color="auto" w:fill="FFFFFF"/>
      <w:spacing w:after="0" w:line="240" w:lineRule="atLeast"/>
      <w:jc w:val="both"/>
    </w:pPr>
    <w:rPr>
      <w:rFonts w:eastAsiaTheme="minorHAnsi"/>
      <w:i/>
      <w:iCs/>
      <w:color w:val="auto"/>
      <w:kern w:val="0"/>
      <w:sz w:val="22"/>
      <w:szCs w:val="22"/>
      <w:lang w:eastAsia="en-US"/>
    </w:rPr>
  </w:style>
  <w:style w:type="character" w:customStyle="1" w:styleId="911">
    <w:name w:val="Основной текст (9) + Курсив1"/>
    <w:uiPriority w:val="99"/>
    <w:rsid w:val="005106AB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1111">
    <w:name w:val="Основной текст (11) + Не курсив1"/>
    <w:uiPriority w:val="99"/>
    <w:rsid w:val="005106AB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paragraph" w:styleId="2b">
    <w:name w:val="Body Text 2"/>
    <w:basedOn w:val="a"/>
    <w:link w:val="2c"/>
    <w:uiPriority w:val="99"/>
    <w:rsid w:val="00B339A5"/>
    <w:pPr>
      <w:spacing w:line="48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2c">
    <w:name w:val="Основной текст 2 Знак"/>
    <w:basedOn w:val="a0"/>
    <w:link w:val="2b"/>
    <w:uiPriority w:val="99"/>
    <w:rsid w:val="00B339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9A5"/>
  </w:style>
  <w:style w:type="character" w:customStyle="1" w:styleId="c1">
    <w:name w:val="c1"/>
    <w:basedOn w:val="a0"/>
    <w:rsid w:val="000D7972"/>
  </w:style>
  <w:style w:type="paragraph" w:customStyle="1" w:styleId="c21">
    <w:name w:val="c21"/>
    <w:basedOn w:val="a"/>
    <w:rsid w:val="000D7972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5">
    <w:name w:val="Body Text Indent"/>
    <w:basedOn w:val="a"/>
    <w:link w:val="aff6"/>
    <w:uiPriority w:val="99"/>
    <w:unhideWhenUsed/>
    <w:rsid w:val="001A4EF7"/>
    <w:pPr>
      <w:ind w:left="283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1A4E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y-shop.ru/shop/soft/44449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sic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cross-edu.ru/catalog/rubr/f544b3b7-f1f4-5b76-f453-552f31d9b16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41</Pages>
  <Words>8804</Words>
  <Characters>50185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2015-02-22T07:00:00Z</cp:lastPrinted>
  <dcterms:created xsi:type="dcterms:W3CDTF">2014-05-29T09:34:00Z</dcterms:created>
  <dcterms:modified xsi:type="dcterms:W3CDTF">2015-04-28T07:51:00Z</dcterms:modified>
</cp:coreProperties>
</file>