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B" w:rsidRPr="004561C3" w:rsidRDefault="009B2D4B" w:rsidP="009B2D4B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Pr="004561C3">
        <w:rPr>
          <w:sz w:val="36"/>
          <w:szCs w:val="36"/>
        </w:rPr>
        <w:t>ПРОГРАММА</w:t>
      </w:r>
    </w:p>
    <w:p w:rsidR="009B2D4B" w:rsidRDefault="009B2D4B" w:rsidP="009B2D4B">
      <w:pPr>
        <w:pStyle w:val="2"/>
        <w:widowControl w:val="0"/>
        <w:jc w:val="center"/>
        <w:rPr>
          <w:sz w:val="36"/>
          <w:szCs w:val="36"/>
        </w:rPr>
      </w:pPr>
      <w:r w:rsidRPr="004561C3">
        <w:rPr>
          <w:sz w:val="36"/>
          <w:szCs w:val="36"/>
        </w:rPr>
        <w:t xml:space="preserve">ПО </w:t>
      </w:r>
      <w:r>
        <w:rPr>
          <w:sz w:val="36"/>
          <w:szCs w:val="36"/>
        </w:rPr>
        <w:t>УЧЕБНОМУ ПРЕДМЕТУ</w:t>
      </w:r>
    </w:p>
    <w:p w:rsidR="009B2D4B" w:rsidRPr="004561C3" w:rsidRDefault="009B2D4B" w:rsidP="009B2D4B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«Изобразительное искусство»</w:t>
      </w:r>
    </w:p>
    <w:p w:rsidR="009B2D4B" w:rsidRDefault="009B2D4B" w:rsidP="009B2D4B">
      <w:pPr>
        <w:spacing w:after="200" w:line="276" w:lineRule="auto"/>
        <w:jc w:val="center"/>
        <w:rPr>
          <w:rFonts w:ascii="Times New Roman" w:hAnsi="Times New Roman"/>
          <w:b/>
          <w:color w:val="B02A00"/>
          <w:sz w:val="24"/>
          <w:szCs w:val="24"/>
          <w:lang w:eastAsia="he-IL" w:bidi="he-IL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КЛАСС</w:t>
      </w:r>
    </w:p>
    <w:p w:rsidR="00B03910" w:rsidRPr="00744E1C" w:rsidRDefault="00B03910" w:rsidP="00B03910">
      <w:pPr>
        <w:spacing w:after="200" w:line="276" w:lineRule="auto"/>
        <w:jc w:val="center"/>
        <w:rPr>
          <w:rFonts w:ascii="Times New Roman" w:hAnsi="Times New Roman"/>
          <w:color w:val="B02A00"/>
          <w:sz w:val="24"/>
          <w:szCs w:val="24"/>
          <w:lang w:eastAsia="he-IL" w:bidi="he-IL"/>
        </w:rPr>
      </w:pPr>
      <w:r w:rsidRPr="00744E1C">
        <w:rPr>
          <w:rFonts w:ascii="Times New Roman" w:hAnsi="Times New Roman"/>
          <w:b/>
          <w:color w:val="B02A00"/>
          <w:sz w:val="24"/>
          <w:szCs w:val="24"/>
          <w:lang w:eastAsia="he-IL" w:bidi="he-IL"/>
        </w:rPr>
        <w:t>СОДЕРЖАНИЕ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5"/>
        <w:gridCol w:w="7453"/>
        <w:gridCol w:w="1787"/>
      </w:tblGrid>
      <w:tr w:rsidR="00B03910" w:rsidRPr="00A00814" w:rsidTr="00B03910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1.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Пояснительная записка………………………………..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с.3</w:t>
            </w:r>
          </w:p>
        </w:tc>
        <w:tc>
          <w:tcPr>
            <w:tcW w:w="1787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</w:p>
        </w:tc>
      </w:tr>
      <w:tr w:rsidR="00B03910" w:rsidRPr="00AC1C0A" w:rsidTr="00B03910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C1C0A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Общая характеристика учебного предмета…………..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8820E2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B03910" w:rsidRPr="00AC1C0A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8D5FF5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7453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8D5FF5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Место учебного предмета в учебном плане………….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A63638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AC1C0A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C1C0A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Результаты изучения учебного предмета………………………………………………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  с.</w:t>
            </w:r>
            <w:r w:rsidR="00A63638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B03910" w:rsidRPr="00AC1C0A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A00814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Содержание учебного предмета………………………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с.1</w:t>
            </w:r>
            <w:r w:rsidR="00A63638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</w:p>
        </w:tc>
      </w:tr>
      <w:tr w:rsidR="00B03910" w:rsidRPr="00A00814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Тематическое планирование…………………………..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с.1</w:t>
            </w:r>
            <w:r w:rsidR="00461720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</w:p>
        </w:tc>
      </w:tr>
      <w:tr w:rsidR="00B03910" w:rsidRPr="008D5FF5" w:rsidTr="00B03910">
        <w:trPr>
          <w:trHeight w:val="115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7453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8D5FF5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Описание учебно-методического и материально-технического обеспечения образовательного процесса………………………………………………..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A63638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21</w:t>
            </w:r>
          </w:p>
        </w:tc>
        <w:tc>
          <w:tcPr>
            <w:tcW w:w="1787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8D5FF5" w:rsidTr="00B03910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7453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8D5FF5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Планируемые результаты изучения учебного предмета……………………………………………….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 с.</w:t>
            </w:r>
            <w:r w:rsidR="00A63638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23</w:t>
            </w:r>
          </w:p>
        </w:tc>
        <w:tc>
          <w:tcPr>
            <w:tcW w:w="1787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</w:tbl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DA17D4" w:rsidRPr="00744E1C" w:rsidRDefault="00DA17D4" w:rsidP="00DA17D4">
      <w:pPr>
        <w:widowControl w:val="0"/>
        <w:spacing w:line="360" w:lineRule="auto"/>
        <w:jc w:val="center"/>
        <w:rPr>
          <w:rFonts w:ascii="Times New Roman" w:hAnsi="Times New Roman"/>
          <w:b/>
          <w:bCs/>
          <w:i/>
          <w:iCs/>
          <w:color w:val="B02A00"/>
          <w:sz w:val="28"/>
          <w:szCs w:val="28"/>
          <w:u w:val="single"/>
        </w:rPr>
      </w:pPr>
      <w:r w:rsidRPr="00744E1C">
        <w:rPr>
          <w:rFonts w:ascii="Times New Roman" w:hAnsi="Times New Roman"/>
          <w:b/>
          <w:bCs/>
          <w:i/>
          <w:color w:val="B02A00"/>
          <w:sz w:val="28"/>
          <w:szCs w:val="28"/>
          <w:u w:val="single"/>
        </w:rPr>
        <w:t>1.Пояснительная записка</w:t>
      </w:r>
    </w:p>
    <w:p w:rsidR="00DA17D4" w:rsidRPr="00640B22" w:rsidRDefault="00DA17D4" w:rsidP="00DA17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</w:t>
      </w:r>
      <w:r w:rsidR="00A26224">
        <w:rPr>
          <w:rFonts w:ascii="Times New Roman" w:hAnsi="Times New Roman"/>
          <w:sz w:val="24"/>
          <w:szCs w:val="24"/>
        </w:rPr>
        <w:t>для 2</w:t>
      </w:r>
      <w:r w:rsidR="009D1D71">
        <w:rPr>
          <w:rFonts w:ascii="Times New Roman" w:hAnsi="Times New Roman"/>
          <w:sz w:val="24"/>
          <w:szCs w:val="24"/>
        </w:rPr>
        <w:t xml:space="preserve">Д класса </w:t>
      </w:r>
      <w:r w:rsidRPr="00640B22">
        <w:rPr>
          <w:rFonts w:ascii="Times New Roman" w:hAnsi="Times New Roman"/>
          <w:sz w:val="24"/>
          <w:szCs w:val="24"/>
        </w:rPr>
        <w:t xml:space="preserve"> разработана  на основе</w:t>
      </w:r>
      <w:r w:rsidRPr="00640B22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</w:t>
      </w:r>
      <w:r w:rsidRPr="00640B22">
        <w:rPr>
          <w:rFonts w:ascii="Times New Roman" w:hAnsi="Times New Roman"/>
          <w:sz w:val="24"/>
          <w:szCs w:val="24"/>
        </w:rPr>
        <w:t>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</w:t>
      </w:r>
      <w:r w:rsidR="001E1C54">
        <w:rPr>
          <w:rFonts w:ascii="Times New Roman" w:hAnsi="Times New Roman"/>
          <w:sz w:val="24"/>
          <w:szCs w:val="24"/>
        </w:rPr>
        <w:t xml:space="preserve">римерной программы по изобразительному искусству и </w:t>
      </w:r>
      <w:r w:rsidRPr="00640B22">
        <w:rPr>
          <w:rFonts w:ascii="Times New Roman" w:hAnsi="Times New Roman"/>
          <w:sz w:val="24"/>
          <w:szCs w:val="24"/>
        </w:rPr>
        <w:t>авторской программы " ИЗОБРАЗИТЕЛЬНОЕ ИСКУССТВО»  Л.Г. Савенкова, Е.А. Ермолинская  ( Сборник программ к комплекту учебников « Начальная школа XXI века». – 3 – е изд., дораб. и</w:t>
      </w:r>
      <w:r w:rsidR="00A26224">
        <w:rPr>
          <w:rFonts w:ascii="Times New Roman" w:hAnsi="Times New Roman"/>
          <w:sz w:val="24"/>
          <w:szCs w:val="24"/>
        </w:rPr>
        <w:t xml:space="preserve"> доп. – М.: Вентана – Граф, 2010</w:t>
      </w:r>
      <w:r w:rsidRPr="00640B22">
        <w:rPr>
          <w:rFonts w:ascii="Times New Roman" w:hAnsi="Times New Roman"/>
          <w:sz w:val="24"/>
          <w:szCs w:val="24"/>
        </w:rPr>
        <w:t>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A17D4" w:rsidRPr="00640B22" w:rsidRDefault="00DA17D4" w:rsidP="00DA17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Приказ Минобрнауки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2014-2015учебный год: Приказ Министерства образования и науки Российской Федерации № 2885 от 27.12.2011»Об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учреждениях.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Примерная основная образовательная программа образовательного учреждения. Начальная школа /сост. Е.С.Савинов/М., «Просвещение», </w:t>
      </w:r>
      <w:smartTag w:uri="urn:schemas-microsoft-com:office:smarttags" w:element="metricconverter">
        <w:smartTagPr>
          <w:attr w:name="ProductID" w:val="2010 г"/>
        </w:smartTagPr>
        <w:r w:rsidRPr="00640B22">
          <w:rPr>
            <w:rFonts w:ascii="Times New Roman" w:hAnsi="Times New Roman"/>
            <w:sz w:val="24"/>
            <w:szCs w:val="24"/>
          </w:rPr>
          <w:t>2010 г</w:t>
        </w:r>
      </w:smartTag>
      <w:r w:rsidRPr="00640B22">
        <w:rPr>
          <w:rFonts w:ascii="Times New Roman" w:hAnsi="Times New Roman"/>
          <w:sz w:val="24"/>
          <w:szCs w:val="24"/>
        </w:rPr>
        <w:t>.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Уче</w:t>
      </w:r>
      <w:r w:rsidR="00A26224">
        <w:rPr>
          <w:rFonts w:ascii="Times New Roman" w:hAnsi="Times New Roman"/>
          <w:sz w:val="24"/>
          <w:szCs w:val="24"/>
        </w:rPr>
        <w:t>бный план МБОУ «СОШ №40» на 2013-2014</w:t>
      </w:r>
      <w:r w:rsidRPr="00640B22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Локальный акт МБОУ «СОШ №40» «Об утверждении структуры рабочей программы</w:t>
      </w:r>
    </w:p>
    <w:p w:rsidR="00DA17D4" w:rsidRPr="00D6263F" w:rsidRDefault="00DA17D4" w:rsidP="00D6263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B2D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Изучение курса осуществляется по УМК «Начальная школа </w:t>
      </w:r>
      <w:r w:rsidRPr="00D6263F">
        <w:rPr>
          <w:rFonts w:ascii="Times New Roman" w:hAnsi="Times New Roman" w:cs="Times New Roman"/>
          <w:b/>
          <w:i/>
          <w:sz w:val="24"/>
          <w:szCs w:val="24"/>
        </w:rPr>
        <w:t>XXI</w:t>
      </w:r>
      <w:r w:rsidRPr="009B2D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века»</w:t>
      </w:r>
      <w:r w:rsidRPr="009B2D4B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Н .Ф. Виноградовой. </w:t>
      </w:r>
      <w:r w:rsidRPr="00D6263F">
        <w:rPr>
          <w:rFonts w:ascii="Times New Roman" w:hAnsi="Times New Roman" w:cs="Times New Roman"/>
          <w:sz w:val="24"/>
          <w:szCs w:val="24"/>
        </w:rPr>
        <w:t>Учебно-методический комплект  допущен Министерством образования РФ:</w:t>
      </w:r>
    </w:p>
    <w:p w:rsidR="00DA17D4" w:rsidRDefault="00DA17D4" w:rsidP="00DA17D4">
      <w:pPr>
        <w:pStyle w:val="c20"/>
        <w:spacing w:before="0" w:beforeAutospacing="0" w:after="0" w:afterAutospacing="0"/>
        <w:ind w:left="720"/>
        <w:jc w:val="both"/>
        <w:rPr>
          <w:rStyle w:val="c3"/>
          <w:b/>
          <w:u w:val="single"/>
        </w:rPr>
      </w:pPr>
    </w:p>
    <w:p w:rsidR="00DA17D4" w:rsidRPr="00E93690" w:rsidRDefault="00DA17D4" w:rsidP="00DA17D4">
      <w:pPr>
        <w:pStyle w:val="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Л.Г. Савенкова «Изобразит</w:t>
      </w:r>
      <w:r w:rsidR="00A26224">
        <w:rPr>
          <w:rFonts w:ascii="Times New Roman" w:hAnsi="Times New Roman" w:cs="Times New Roman"/>
          <w:sz w:val="24"/>
          <w:szCs w:val="24"/>
          <w:lang w:val="ru-RU"/>
        </w:rPr>
        <w:t>ельное искусство», учебник для 2 класса  Вентана – граф, 2012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:rsidR="00DA17D4" w:rsidRPr="00520694" w:rsidRDefault="00DA17D4" w:rsidP="00DA17D4">
      <w:pPr>
        <w:pStyle w:val="af"/>
        <w:numPr>
          <w:ilvl w:val="0"/>
          <w:numId w:val="15"/>
        </w:numPr>
        <w:rPr>
          <w:rStyle w:val="c26"/>
          <w:rFonts w:ascii="Times New Roman" w:hAnsi="Times New Roman" w:cs="Times New Roman"/>
          <w:sz w:val="24"/>
          <w:szCs w:val="24"/>
          <w:lang w:val="ru-RU"/>
        </w:rPr>
      </w:pPr>
      <w:r w:rsidRPr="00520694">
        <w:rPr>
          <w:rFonts w:ascii="Times New Roman" w:hAnsi="Times New Roman" w:cs="Times New Roman"/>
          <w:sz w:val="24"/>
          <w:szCs w:val="24"/>
          <w:lang w:val="ru-RU"/>
        </w:rPr>
        <w:t>Л.Г. Савенкова «Изобразительное и</w:t>
      </w:r>
      <w:r w:rsidR="00A26224">
        <w:rPr>
          <w:rFonts w:ascii="Times New Roman" w:hAnsi="Times New Roman" w:cs="Times New Roman"/>
          <w:sz w:val="24"/>
          <w:szCs w:val="24"/>
          <w:lang w:val="ru-RU"/>
        </w:rPr>
        <w:t>скусство», рабочая тетрадь для 2</w:t>
      </w:r>
      <w:r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 класса  Вентана</w:t>
      </w:r>
      <w:r w:rsidR="00A26224">
        <w:rPr>
          <w:rFonts w:ascii="Times New Roman" w:hAnsi="Times New Roman" w:cs="Times New Roman"/>
          <w:sz w:val="24"/>
          <w:szCs w:val="24"/>
          <w:lang w:val="ru-RU"/>
        </w:rPr>
        <w:t xml:space="preserve"> – граф, 2013</w:t>
      </w:r>
      <w:r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A17D4" w:rsidRPr="00520694" w:rsidRDefault="00DA17D4" w:rsidP="00DA17D4">
      <w:pPr>
        <w:pStyle w:val="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20694">
        <w:rPr>
          <w:rFonts w:ascii="Times New Roman" w:hAnsi="Times New Roman" w:cs="Times New Roman"/>
          <w:sz w:val="24"/>
          <w:szCs w:val="24"/>
          <w:lang w:val="ru-RU"/>
        </w:rPr>
        <w:t>Программа «Изобразительное искусство». Под редакцией Л.Г. Савенковой, Е.А. Е</w:t>
      </w:r>
      <w:r w:rsidR="00A26224">
        <w:rPr>
          <w:rFonts w:ascii="Times New Roman" w:hAnsi="Times New Roman" w:cs="Times New Roman"/>
          <w:sz w:val="24"/>
          <w:szCs w:val="24"/>
          <w:lang w:val="ru-RU"/>
        </w:rPr>
        <w:t>рмолинской, Москва, Планета 2010</w:t>
      </w:r>
      <w:r w:rsidRPr="0052069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9D1D71" w:rsidRDefault="009D1D71" w:rsidP="009D1D71">
      <w:pPr>
        <w:pStyle w:val="af"/>
        <w:ind w:left="72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D1D71" w:rsidRPr="009D1D71" w:rsidRDefault="00C34F87" w:rsidP="009D1D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8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Изменений в авторскую программу не внесено</w:t>
      </w:r>
      <w:r w:rsidR="009D1D71" w:rsidRPr="009D1D71">
        <w:rPr>
          <w:rFonts w:ascii="Times New Roman" w:eastAsia="Calibri" w:hAnsi="Times New Roman" w:cs="Times New Roman"/>
          <w:sz w:val="24"/>
          <w:szCs w:val="24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DA17D4" w:rsidRPr="00744E1C" w:rsidRDefault="00DA17D4" w:rsidP="00DA17D4">
      <w:pPr>
        <w:pStyle w:val="c20"/>
        <w:spacing w:before="0" w:beforeAutospacing="0" w:after="0" w:afterAutospacing="0"/>
        <w:ind w:left="1440"/>
        <w:jc w:val="both"/>
        <w:rPr>
          <w:b/>
          <w:u w:val="single"/>
        </w:rPr>
      </w:pPr>
    </w:p>
    <w:p w:rsidR="00DA17D4" w:rsidRPr="00640B2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Проблема всестороннего художественного развития уча</w:t>
      </w:r>
      <w:r w:rsidRPr="00640B22">
        <w:rPr>
          <w:sz w:val="24"/>
          <w:szCs w:val="24"/>
        </w:rPr>
        <w:softHyphen/>
        <w:t>щихся реализуется в программе путём развития дифференци</w:t>
      </w:r>
      <w:r w:rsidRPr="00640B22">
        <w:rPr>
          <w:sz w:val="24"/>
          <w:szCs w:val="24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640B22">
        <w:rPr>
          <w:sz w:val="24"/>
          <w:szCs w:val="24"/>
        </w:rPr>
        <w:softHyphen/>
        <w:t>ности школьников, восприятию ими произведений разных ви</w:t>
      </w:r>
      <w:r w:rsidRPr="00640B22">
        <w:rPr>
          <w:sz w:val="24"/>
          <w:szCs w:val="24"/>
        </w:rPr>
        <w:softHyphen/>
        <w:t>дов искусства.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 xml:space="preserve">          В основе преподавания предмета «Изобразительное искус</w:t>
      </w:r>
      <w:r w:rsidRPr="00640B22">
        <w:rPr>
          <w:sz w:val="24"/>
          <w:szCs w:val="24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DA17D4" w:rsidRPr="00640B22" w:rsidRDefault="00DA17D4" w:rsidP="00DA17D4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A17D4" w:rsidRPr="00520694" w:rsidRDefault="00DA17D4" w:rsidP="00DA17D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0694">
        <w:rPr>
          <w:rFonts w:ascii="Times New Roman" w:hAnsi="Times New Roman"/>
          <w:b/>
          <w:i/>
          <w:sz w:val="24"/>
          <w:szCs w:val="24"/>
        </w:rPr>
        <w:t>Состав участников программы</w:t>
      </w:r>
    </w:p>
    <w:p w:rsidR="00DA17D4" w:rsidRDefault="00DA17D4" w:rsidP="00DA17D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40B22">
        <w:rPr>
          <w:rFonts w:ascii="Times New Roman" w:hAnsi="Times New Roman"/>
          <w:bCs/>
          <w:iCs/>
          <w:sz w:val="24"/>
          <w:szCs w:val="24"/>
        </w:rPr>
        <w:t xml:space="preserve">      Рабочая программа по курсу «Изобразительное искусство» разр</w:t>
      </w:r>
      <w:r w:rsidR="00A26224">
        <w:rPr>
          <w:rFonts w:ascii="Times New Roman" w:hAnsi="Times New Roman"/>
          <w:bCs/>
          <w:iCs/>
          <w:sz w:val="24"/>
          <w:szCs w:val="24"/>
        </w:rPr>
        <w:t>аботана с учетом обучающихся   2</w:t>
      </w:r>
      <w:r w:rsidRPr="00640B22">
        <w:rPr>
          <w:rFonts w:ascii="Times New Roman" w:hAnsi="Times New Roman"/>
          <w:bCs/>
          <w:iCs/>
          <w:sz w:val="24"/>
          <w:szCs w:val="24"/>
        </w:rPr>
        <w:t xml:space="preserve"> «Д» классе в количестве 24 человек  с высокой и  средней степенью мотивации к процессу обучения. Учащиеся по итогам 2 класса показали достаточный  уровень развития </w:t>
      </w:r>
      <w:r w:rsidRPr="00640B22">
        <w:rPr>
          <w:rFonts w:ascii="Times New Roman" w:hAnsi="Times New Roman"/>
          <w:sz w:val="24"/>
          <w:szCs w:val="24"/>
        </w:rPr>
        <w:t>умения воспринимать изобразительное искусство и выражать свое отношение к ху</w:t>
      </w:r>
      <w:r w:rsidRPr="00640B22">
        <w:rPr>
          <w:rFonts w:ascii="Times New Roman" w:hAnsi="Times New Roman"/>
          <w:sz w:val="24"/>
          <w:szCs w:val="24"/>
        </w:rPr>
        <w:softHyphen/>
        <w:t>дожественному произведению; умения использовать в собственных творческих работах цветовых фантазий, форм, объемов, ритмов, композиционных решений и образов</w:t>
      </w:r>
      <w:r w:rsidRPr="00640B22">
        <w:rPr>
          <w:rFonts w:ascii="Times New Roman" w:hAnsi="Times New Roman"/>
          <w:bCs/>
          <w:iCs/>
          <w:sz w:val="24"/>
          <w:szCs w:val="24"/>
        </w:rPr>
        <w:t xml:space="preserve"> . Учащиеся по итогам 2 класса имеют: 24%(6 чел)-высокий уровень, 52 %(13 чел)-уровень выше среднего , 24% (6 чел)- средний уровень, овладения предметными умениями и навыками. </w:t>
      </w:r>
    </w:p>
    <w:p w:rsidR="00DA17D4" w:rsidRPr="00B03910" w:rsidRDefault="00DA17D4" w:rsidP="00DA17D4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A17D4" w:rsidRPr="008820E2" w:rsidRDefault="00DA17D4" w:rsidP="00DA17D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8820E2">
        <w:rPr>
          <w:rFonts w:ascii="Times New Roman" w:hAnsi="Times New Roman"/>
          <w:b/>
          <w:i/>
          <w:sz w:val="24"/>
          <w:szCs w:val="24"/>
        </w:rPr>
        <w:t>Цели и задачи обучения</w:t>
      </w:r>
    </w:p>
    <w:p w:rsidR="00DA17D4" w:rsidRPr="00640B22" w:rsidRDefault="00DA17D4" w:rsidP="00DA17D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B2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640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0B22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640B22">
        <w:rPr>
          <w:rFonts w:ascii="Times New Roman" w:hAnsi="Times New Roman" w:cs="Times New Roman"/>
          <w:sz w:val="24"/>
          <w:szCs w:val="24"/>
          <w:lang w:val="ru-RU"/>
        </w:rPr>
        <w:t xml:space="preserve"> уроков изобразительного искусства в начальной шко</w:t>
      </w:r>
      <w:r w:rsidRPr="00640B22">
        <w:rPr>
          <w:rFonts w:ascii="Times New Roman" w:hAnsi="Times New Roman" w:cs="Times New Roman"/>
          <w:sz w:val="24"/>
          <w:szCs w:val="24"/>
          <w:lang w:val="ru-RU"/>
        </w:rPr>
        <w:softHyphen/>
        <w:t>ле — разностороннее художественно-творческое развитие уча</w:t>
      </w:r>
      <w:r w:rsidRPr="00640B22">
        <w:rPr>
          <w:rFonts w:ascii="Times New Roman" w:hAnsi="Times New Roman" w:cs="Times New Roman"/>
          <w:sz w:val="24"/>
          <w:szCs w:val="24"/>
          <w:lang w:val="ru-RU"/>
        </w:rPr>
        <w:softHyphen/>
        <w:t>щихся: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формирование у детей целостного, гармоничного воспри</w:t>
      </w:r>
      <w:r w:rsidRPr="00640B22">
        <w:rPr>
          <w:sz w:val="24"/>
          <w:szCs w:val="24"/>
        </w:rPr>
        <w:softHyphen/>
        <w:t>ятия мира;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активизацию самостоятельной творческой деятельности;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развитие интереса к природе и потребности общения с ис</w:t>
      </w:r>
      <w:r w:rsidRPr="00640B22">
        <w:rPr>
          <w:sz w:val="24"/>
          <w:szCs w:val="24"/>
        </w:rPr>
        <w:softHyphen/>
        <w:t>кусством (восприятие и практическая деятельность);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формирование духовных начал личности, воспита</w:t>
      </w:r>
      <w:r w:rsidRPr="00640B22">
        <w:rPr>
          <w:sz w:val="24"/>
          <w:szCs w:val="24"/>
        </w:rPr>
        <w:softHyphen/>
        <w:t>ние эмоциональной отзывчивости и культуры воспри</w:t>
      </w:r>
      <w:r w:rsidRPr="00640B22">
        <w:rPr>
          <w:sz w:val="24"/>
          <w:szCs w:val="24"/>
        </w:rPr>
        <w:softHyphen/>
        <w:t>ятия произведений профессионального и народного ис</w:t>
      </w:r>
      <w:r w:rsidRPr="00640B22">
        <w:rPr>
          <w:sz w:val="24"/>
          <w:szCs w:val="24"/>
        </w:rPr>
        <w:softHyphen/>
        <w:t>кусства;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DA17D4" w:rsidRPr="00640B2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Задачи</w:t>
      </w:r>
      <w:r w:rsidRPr="00640B22">
        <w:rPr>
          <w:sz w:val="24"/>
          <w:szCs w:val="24"/>
        </w:rPr>
        <w:t xml:space="preserve"> изучения предмета «Изобразительное искусство»: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11pt0"/>
        </w:rPr>
        <w:t>воспитывать</w:t>
      </w:r>
      <w:r w:rsidRPr="00640B22">
        <w:rPr>
          <w:sz w:val="24"/>
          <w:szCs w:val="24"/>
        </w:rPr>
        <w:t xml:space="preserve"> устойчивый интерес к изобразительному творчеству, уважение к культуре и искусству разных наро</w:t>
      </w:r>
      <w:r w:rsidRPr="00640B22">
        <w:rPr>
          <w:sz w:val="24"/>
          <w:szCs w:val="24"/>
        </w:rPr>
        <w:softHyphen/>
        <w:t>дов; обогащать нравственные качества детей; формиро</w:t>
      </w:r>
      <w:r w:rsidRPr="00640B22">
        <w:rPr>
          <w:sz w:val="24"/>
          <w:szCs w:val="24"/>
        </w:rPr>
        <w:softHyphen/>
        <w:t>вать способность проявлять себя в искусстве, эстетиче</w:t>
      </w:r>
      <w:r w:rsidRPr="00640B22">
        <w:rPr>
          <w:sz w:val="24"/>
          <w:szCs w:val="24"/>
        </w:rPr>
        <w:softHyphen/>
        <w:t>ские предпочтения;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11pt0"/>
        </w:rPr>
        <w:t>развивать</w:t>
      </w:r>
      <w:r w:rsidRPr="00640B22">
        <w:rPr>
          <w:sz w:val="24"/>
          <w:szCs w:val="24"/>
        </w:rPr>
        <w:t xml:space="preserve"> творческий потенциал ребёнка путём активи</w:t>
      </w:r>
      <w:r w:rsidRPr="00640B22">
        <w:rPr>
          <w:sz w:val="24"/>
          <w:szCs w:val="24"/>
        </w:rPr>
        <w:softHyphen/>
        <w:t>зации у него воображения и фантазии; формировать спо</w:t>
      </w:r>
      <w:r w:rsidRPr="00640B22">
        <w:rPr>
          <w:sz w:val="24"/>
          <w:szCs w:val="24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640B22">
        <w:rPr>
          <w:sz w:val="24"/>
          <w:szCs w:val="24"/>
        </w:rPr>
        <w:softHyphen/>
        <w:t>ничества и сотворчества в художественной деятельности;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11pt0"/>
        </w:rPr>
        <w:t>формировать</w:t>
      </w:r>
      <w:r w:rsidRPr="00640B22">
        <w:rPr>
          <w:sz w:val="24"/>
          <w:szCs w:val="24"/>
        </w:rPr>
        <w:t xml:space="preserve"> навыки работы в разных видах пластиче</w:t>
      </w:r>
      <w:r w:rsidRPr="00640B22">
        <w:rPr>
          <w:sz w:val="24"/>
          <w:szCs w:val="24"/>
        </w:rPr>
        <w:softHyphen/>
        <w:t>ских искусств: живописи, графике,</w:t>
      </w:r>
      <w:r w:rsidRPr="00640B22">
        <w:rPr>
          <w:rStyle w:val="9pt"/>
          <w:sz w:val="24"/>
          <w:szCs w:val="24"/>
        </w:rPr>
        <w:t xml:space="preserve"> декоративно</w:t>
      </w:r>
      <w:r w:rsidRPr="00640B22">
        <w:rPr>
          <w:sz w:val="24"/>
          <w:szCs w:val="24"/>
        </w:rPr>
        <w:t>-прикладном искусстве, архитектуре и дизайне;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11pt0"/>
        </w:rPr>
        <w:t>формировать</w:t>
      </w:r>
      <w:r w:rsidRPr="00640B22">
        <w:rPr>
          <w:sz w:val="24"/>
          <w:szCs w:val="24"/>
        </w:rPr>
        <w:t xml:space="preserve"> умение пользоваться выразительными средствами изобразительного искусства, языком графиче</w:t>
      </w:r>
      <w:r w:rsidRPr="00640B22">
        <w:rPr>
          <w:sz w:val="24"/>
          <w:szCs w:val="24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640B22">
        <w:rPr>
          <w:sz w:val="24"/>
          <w:szCs w:val="24"/>
        </w:rPr>
        <w:softHyphen/>
        <w:t>тения детей, их желание выразить в творчестве свои пред</w:t>
      </w:r>
      <w:r w:rsidRPr="00640B22">
        <w:rPr>
          <w:sz w:val="24"/>
          <w:szCs w:val="24"/>
        </w:rPr>
        <w:softHyphen/>
        <w:t>ставления об окружающем мире;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520" w:right="20" w:hanging="160"/>
        <w:jc w:val="both"/>
        <w:rPr>
          <w:sz w:val="24"/>
          <w:szCs w:val="24"/>
        </w:rPr>
      </w:pPr>
      <w:r w:rsidRPr="00640B22">
        <w:rPr>
          <w:rStyle w:val="11pt0"/>
        </w:rPr>
        <w:lastRenderedPageBreak/>
        <w:t>развивать</w:t>
      </w:r>
      <w:r w:rsidRPr="00640B22">
        <w:rPr>
          <w:sz w:val="24"/>
          <w:szCs w:val="24"/>
        </w:rPr>
        <w:t xml:space="preserve"> опыт художественного восприятия произведе</w:t>
      </w:r>
      <w:r w:rsidRPr="00640B22">
        <w:rPr>
          <w:sz w:val="24"/>
          <w:szCs w:val="24"/>
        </w:rPr>
        <w:softHyphen/>
        <w:t>ний искусства.</w:t>
      </w:r>
    </w:p>
    <w:p w:rsidR="00DA17D4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4"/>
          <w:szCs w:val="28"/>
        </w:rPr>
      </w:pPr>
    </w:p>
    <w:p w:rsidR="00DA17D4" w:rsidRPr="00520694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sz w:val="24"/>
          <w:szCs w:val="28"/>
        </w:rPr>
      </w:pPr>
      <w:r w:rsidRPr="00520694">
        <w:rPr>
          <w:b/>
          <w:i/>
          <w:sz w:val="24"/>
          <w:szCs w:val="28"/>
        </w:rPr>
        <w:t>Особенности организации учебного процесса</w:t>
      </w:r>
    </w:p>
    <w:p w:rsidR="00DA17D4" w:rsidRPr="00E93690" w:rsidRDefault="00DA17D4" w:rsidP="00DA17D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Программой предусмотрены индивидуальные и коллек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тивные формы работы. В индивидуальной работе учащиеся осваивают новые техники работы, изобразительную грамо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ту. Развивающие возможности совместной деятельности де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тей по созданию коллективных работ обеспечивают разви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тие у ребёнка способности видеть целое раньше частей, а также способности видеть отдельную вещь с позиций дру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гих людей. </w:t>
      </w:r>
    </w:p>
    <w:p w:rsidR="00DA17D4" w:rsidRPr="00E93690" w:rsidRDefault="00DA17D4" w:rsidP="00DA17D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ботая в парах или группах, дети учатся планировать и коор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динировать свою творческую деятельность, договариваться друг с другом о содержании и ходе выполнения задания.  </w:t>
      </w:r>
    </w:p>
    <w:p w:rsidR="00DA17D4" w:rsidRPr="00E93690" w:rsidRDefault="00DA17D4" w:rsidP="00DA17D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Основной формой организации учебно-воспитательного процесса курса </w:t>
      </w:r>
      <w:r w:rsidRPr="00E93690"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  <w:r w:rsidRPr="00E93690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уроки, урок – выставка.</w:t>
      </w:r>
    </w:p>
    <w:p w:rsidR="00DA17D4" w:rsidRPr="00E93690" w:rsidRDefault="00DA17D4" w:rsidP="00DA17D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На уроках изобразительного искусства используют методы обучения: наглядный, словесный, практический, информативно – рецептивный, репродуктивный, исследовательский, эвристический, метод проблемного изложения материала. В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основе организации урока должны быть деятельностные, групповые, игровые, ролевые, практико-ориентированные, проблемные, рефлексивные, метод проектов и</w:t>
      </w:r>
      <w:r w:rsidRPr="007B3C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прочие формы и</w:t>
      </w:r>
      <w:r w:rsidRPr="007B3C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методы обучения, отвечающие за самостоятельную организацию труда со стороны ученика.</w:t>
      </w:r>
    </w:p>
    <w:p w:rsidR="00DA17D4" w:rsidRPr="00DD5959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DD5959">
        <w:rPr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 С целью формирования опыта творческого общения в программу вводятся коллективные задания. Очень важно, чтобы коллективное художественное творчество учащихся нашло применение в оформлении школьных интерьеров. Выполненные на уроках художественные работы учащиеся могут использовать как подарки для родных и друзей. Приветствуется любое общественное приложение результатов художественной деятельности школьников.</w:t>
      </w:r>
    </w:p>
    <w:p w:rsidR="00DA17D4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DA17D4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DA17D4" w:rsidRPr="00744E1C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4"/>
          <w:szCs w:val="28"/>
          <w:u w:val="single"/>
        </w:rPr>
      </w:pPr>
      <w:r w:rsidRPr="00744E1C">
        <w:rPr>
          <w:b/>
          <w:i/>
          <w:color w:val="B02A00"/>
          <w:sz w:val="28"/>
          <w:szCs w:val="28"/>
          <w:u w:val="single"/>
          <w:lang w:eastAsia="he-IL" w:bidi="he-IL"/>
        </w:rPr>
        <w:t>2.Общая характеристика учебного предмета</w:t>
      </w:r>
    </w:p>
    <w:p w:rsidR="00DA17D4" w:rsidRPr="008D5FF5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7030A0"/>
          <w:sz w:val="24"/>
          <w:szCs w:val="28"/>
          <w:u w:val="single"/>
        </w:rPr>
      </w:pPr>
    </w:p>
    <w:p w:rsidR="00DA17D4" w:rsidRPr="008820E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sz w:val="24"/>
          <w:szCs w:val="24"/>
        </w:rPr>
      </w:pPr>
      <w:r w:rsidRPr="008820E2">
        <w:rPr>
          <w:b/>
          <w:i/>
          <w:sz w:val="24"/>
          <w:szCs w:val="24"/>
        </w:rPr>
        <w:t>Особенности содержательный линий</w:t>
      </w:r>
    </w:p>
    <w:p w:rsidR="00DA17D4" w:rsidRPr="00640B2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b/>
          <w:i/>
          <w:sz w:val="24"/>
          <w:szCs w:val="24"/>
          <w:u w:val="single"/>
        </w:rPr>
      </w:pP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 xml:space="preserve">         Программа полихудожественного развития учащихся опи</w:t>
      </w:r>
      <w:r w:rsidRPr="00640B22">
        <w:rPr>
          <w:sz w:val="24"/>
          <w:szCs w:val="24"/>
        </w:rPr>
        <w:softHyphen/>
        <w:t>рается на следующие принципы (по Б.П. Юсову).</w:t>
      </w:r>
    </w:p>
    <w:p w:rsidR="00DA17D4" w:rsidRPr="00640B22" w:rsidRDefault="00DA17D4" w:rsidP="00DA17D4">
      <w:pPr>
        <w:pStyle w:val="28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 xml:space="preserve">        Духовное возвышение ребёнка.</w:t>
      </w:r>
      <w:r w:rsidRPr="00640B22">
        <w:rPr>
          <w:sz w:val="24"/>
          <w:szCs w:val="24"/>
        </w:rPr>
        <w:t xml:space="preserve"> Важно воспитывать у де</w:t>
      </w:r>
      <w:r w:rsidRPr="00640B22">
        <w:rPr>
          <w:sz w:val="24"/>
          <w:szCs w:val="24"/>
        </w:rPr>
        <w:softHyphen/>
        <w:t>тей духовные потребности и интересы; развивать возвышен</w:t>
      </w:r>
      <w:r w:rsidRPr="00640B22">
        <w:rPr>
          <w:sz w:val="24"/>
          <w:szCs w:val="24"/>
        </w:rPr>
        <w:softHyphen/>
        <w:t>ные чувства, возникающие при восприятии произведений ис</w:t>
      </w:r>
      <w:r w:rsidRPr="00640B22">
        <w:rPr>
          <w:sz w:val="24"/>
          <w:szCs w:val="24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Действие, радость, увлечение школьников работой.</w:t>
      </w:r>
      <w:r w:rsidRPr="00640B22">
        <w:rPr>
          <w:sz w:val="24"/>
          <w:szCs w:val="24"/>
        </w:rPr>
        <w:t xml:space="preserve"> Худо</w:t>
      </w:r>
      <w:r w:rsidRPr="00640B22">
        <w:rPr>
          <w:sz w:val="24"/>
          <w:szCs w:val="24"/>
        </w:rPr>
        <w:softHyphen/>
        <w:t>жественное творчество должно вызывать у детей чувство радо</w:t>
      </w:r>
      <w:r w:rsidRPr="00640B22">
        <w:rPr>
          <w:sz w:val="24"/>
          <w:szCs w:val="24"/>
        </w:rPr>
        <w:softHyphen/>
        <w:t>сти и желание участвовать в коллективном творческом проек</w:t>
      </w:r>
      <w:r w:rsidRPr="00640B22">
        <w:rPr>
          <w:sz w:val="24"/>
          <w:szCs w:val="24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 w:rsidRPr="00640B22">
        <w:rPr>
          <w:sz w:val="24"/>
          <w:szCs w:val="24"/>
        </w:rPr>
        <w:softHyphen/>
        <w:t>нарно мыслить.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Живое общение с искусством.</w:t>
      </w:r>
      <w:r w:rsidRPr="00640B22">
        <w:rPr>
          <w:sz w:val="24"/>
          <w:szCs w:val="24"/>
        </w:rPr>
        <w:t xml:space="preserve"> Необходимо приобщать де</w:t>
      </w:r>
      <w:r w:rsidRPr="00640B22">
        <w:rPr>
          <w:sz w:val="24"/>
          <w:szCs w:val="24"/>
        </w:rPr>
        <w:softHyphen/>
        <w:t>тей к художественному слову, живой музыке, знакомить с ориги</w:t>
      </w:r>
      <w:r w:rsidRPr="00640B22">
        <w:rPr>
          <w:sz w:val="24"/>
          <w:szCs w:val="24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 w:rsidRPr="00640B22">
        <w:rPr>
          <w:rStyle w:val="afc"/>
          <w:sz w:val="24"/>
          <w:szCs w:val="24"/>
        </w:rPr>
        <w:t xml:space="preserve"> том</w:t>
      </w:r>
      <w:r w:rsidRPr="00640B22">
        <w:rPr>
          <w:sz w:val="24"/>
          <w:szCs w:val="24"/>
        </w:rPr>
        <w:t xml:space="preserve"> числе создаваться их собственными силами, их руками.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Освоение разнообразных сторон жизни</w:t>
      </w:r>
      <w:r w:rsidRPr="00640B22">
        <w:rPr>
          <w:sz w:val="24"/>
          <w:szCs w:val="24"/>
        </w:rPr>
        <w:t xml:space="preserve"> (природа, живот</w:t>
      </w:r>
      <w:r w:rsidRPr="00640B22">
        <w:rPr>
          <w:sz w:val="24"/>
          <w:szCs w:val="24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 w:rsidRPr="00640B22">
        <w:rPr>
          <w:sz w:val="24"/>
          <w:szCs w:val="24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lastRenderedPageBreak/>
        <w:t>Опора в обучении на региональный компонент.</w:t>
      </w:r>
      <w:r w:rsidRPr="00640B22">
        <w:rPr>
          <w:sz w:val="24"/>
          <w:szCs w:val="24"/>
        </w:rPr>
        <w:t xml:space="preserve"> Выстраи</w:t>
      </w:r>
      <w:r w:rsidRPr="00640B22">
        <w:rPr>
          <w:sz w:val="24"/>
          <w:szCs w:val="24"/>
        </w:rPr>
        <w:softHyphen/>
        <w:t>вая учебно-информативный материал урока и планируя творче</w:t>
      </w:r>
      <w:r w:rsidRPr="00640B22">
        <w:rPr>
          <w:sz w:val="24"/>
          <w:szCs w:val="24"/>
        </w:rPr>
        <w:softHyphen/>
        <w:t>ские задания, педагогу следует учитывать особенности того ре</w:t>
      </w:r>
      <w:r w:rsidRPr="00640B22">
        <w:rPr>
          <w:sz w:val="24"/>
          <w:szCs w:val="24"/>
        </w:rPr>
        <w:softHyphen/>
        <w:t>гиона, в котором живут учащиеся, — географические, нацио</w:t>
      </w:r>
      <w:r w:rsidRPr="00640B22">
        <w:rPr>
          <w:sz w:val="24"/>
          <w:szCs w:val="24"/>
        </w:rPr>
        <w:softHyphen/>
        <w:t>нальные, культурно-исторические.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Реализация полихудожественного, интегрированного подхода.</w:t>
      </w:r>
      <w:r w:rsidRPr="00640B22">
        <w:rPr>
          <w:sz w:val="24"/>
          <w:szCs w:val="24"/>
        </w:rPr>
        <w:t xml:space="preserve"> Полихудожественный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 w:rsidRPr="00640B22">
        <w:rPr>
          <w:sz w:val="24"/>
          <w:szCs w:val="24"/>
        </w:rPr>
        <w:softHyphen/>
        <w:t xml:space="preserve">ных видов искусства помогает учащимся лучше прочувствовать </w:t>
      </w:r>
      <w:r w:rsidRPr="00640B22">
        <w:rPr>
          <w:rStyle w:val="afc"/>
          <w:b w:val="0"/>
          <w:sz w:val="24"/>
          <w:szCs w:val="24"/>
        </w:rPr>
        <w:t>и</w:t>
      </w:r>
      <w:r w:rsidRPr="00640B22">
        <w:rPr>
          <w:sz w:val="24"/>
          <w:szCs w:val="24"/>
        </w:rPr>
        <w:t xml:space="preserve"> понять художественное явление, развивает умение перено</w:t>
      </w:r>
      <w:r w:rsidRPr="00640B22">
        <w:rPr>
          <w:sz w:val="24"/>
          <w:szCs w:val="24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DA17D4" w:rsidRPr="00640B22" w:rsidRDefault="00DA17D4" w:rsidP="00DA17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0B22">
        <w:rPr>
          <w:rStyle w:val="afc"/>
          <w:rFonts w:eastAsia="Calibri"/>
          <w:sz w:val="24"/>
          <w:szCs w:val="24"/>
        </w:rPr>
        <w:t xml:space="preserve">Сенсорное насыщение представлений и действий детей. </w:t>
      </w:r>
      <w:r w:rsidRPr="00640B22">
        <w:rPr>
          <w:rFonts w:ascii="Times New Roman" w:hAnsi="Times New Roman"/>
          <w:sz w:val="24"/>
          <w:szCs w:val="24"/>
        </w:rPr>
        <w:t>Детские представления нередко односторонни и разрозненны, основываются на механическом запоминании, страдают сло</w:t>
      </w:r>
      <w:r w:rsidRPr="00640B22">
        <w:rPr>
          <w:rFonts w:ascii="Times New Roman" w:hAnsi="Times New Roman"/>
          <w:sz w:val="24"/>
          <w:szCs w:val="24"/>
        </w:rPr>
        <w:softHyphen/>
      </w:r>
      <w:r w:rsidRPr="00640B22">
        <w:rPr>
          <w:rStyle w:val="afc"/>
          <w:rFonts w:eastAsia="Calibri"/>
          <w:sz w:val="24"/>
          <w:szCs w:val="24"/>
        </w:rPr>
        <w:t>весно</w:t>
      </w:r>
      <w:r w:rsidRPr="00640B22">
        <w:rPr>
          <w:rFonts w:ascii="Times New Roman" w:hAnsi="Times New Roman"/>
          <w:sz w:val="24"/>
          <w:szCs w:val="24"/>
        </w:rP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 w:rsidRPr="00640B22">
        <w:rPr>
          <w:rFonts w:ascii="Times New Roman" w:hAnsi="Times New Roman"/>
          <w:sz w:val="24"/>
          <w:szCs w:val="24"/>
        </w:rPr>
        <w:softHyphen/>
        <w:t>риал, практическая творческая деятельность должны дать уча</w:t>
      </w:r>
      <w:r w:rsidRPr="00640B22">
        <w:rPr>
          <w:rFonts w:ascii="Times New Roman" w:hAnsi="Times New Roman"/>
          <w:sz w:val="24"/>
          <w:szCs w:val="24"/>
        </w:rPr>
        <w:softHyphen/>
        <w:t>щимся возможность научиться воспринимать действитель</w:t>
      </w:r>
      <w:r w:rsidRPr="00640B22">
        <w:rPr>
          <w:rFonts w:ascii="Times New Roman" w:hAnsi="Times New Roman"/>
          <w:sz w:val="24"/>
          <w:szCs w:val="24"/>
        </w:rPr>
        <w:softHyphen/>
      </w:r>
      <w:r w:rsidRPr="00640B22">
        <w:rPr>
          <w:rStyle w:val="afc"/>
          <w:rFonts w:eastAsia="Calibri"/>
          <w:b w:val="0"/>
          <w:sz w:val="24"/>
          <w:szCs w:val="24"/>
        </w:rPr>
        <w:t>ность</w:t>
      </w:r>
      <w:r w:rsidRPr="00640B22">
        <w:rPr>
          <w:rFonts w:ascii="Times New Roman" w:hAnsi="Times New Roman"/>
          <w:sz w:val="24"/>
          <w:szCs w:val="24"/>
        </w:rPr>
        <w:t xml:space="preserve"> во всей полноте с помощью разных чувств — зрения, слу</w:t>
      </w:r>
      <w:r w:rsidRPr="00640B22">
        <w:rPr>
          <w:rFonts w:ascii="Times New Roman" w:hAnsi="Times New Roman"/>
          <w:sz w:val="24"/>
          <w:szCs w:val="24"/>
        </w:rPr>
        <w:softHyphen/>
        <w:t>ха, обоняния, осязания.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Раскрытие разных сторон искусства.</w:t>
      </w:r>
      <w:r w:rsidRPr="00640B22">
        <w:rPr>
          <w:sz w:val="24"/>
          <w:szCs w:val="24"/>
        </w:rPr>
        <w:t xml:space="preserve"> Любая творческая Деятельность включает три составляющие.</w:t>
      </w:r>
      <w:r w:rsidRPr="00640B22">
        <w:rPr>
          <w:rStyle w:val="afc"/>
          <w:sz w:val="24"/>
          <w:szCs w:val="24"/>
        </w:rPr>
        <w:t xml:space="preserve"> Исполнительская </w:t>
      </w:r>
      <w:r w:rsidRPr="00640B22">
        <w:rPr>
          <w:sz w:val="24"/>
          <w:szCs w:val="24"/>
        </w:rPr>
        <w:t>(техническая) — основана на многократном повторении, отто</w:t>
      </w:r>
      <w:r w:rsidRPr="00640B22">
        <w:rPr>
          <w:sz w:val="24"/>
          <w:szCs w:val="24"/>
        </w:rPr>
        <w:softHyphen/>
        <w:t>ченной технике.</w:t>
      </w:r>
      <w:r w:rsidRPr="00640B22">
        <w:rPr>
          <w:rStyle w:val="afc"/>
          <w:sz w:val="24"/>
          <w:szCs w:val="24"/>
        </w:rPr>
        <w:t xml:space="preserve"> Творческая</w:t>
      </w:r>
      <w:r w:rsidRPr="00640B22">
        <w:rPr>
          <w:sz w:val="24"/>
          <w:szCs w:val="24"/>
        </w:rPr>
        <w:t xml:space="preserve"> (образная) — требует выразитель</w:t>
      </w:r>
      <w:r w:rsidRPr="00640B22">
        <w:rPr>
          <w:sz w:val="24"/>
          <w:szCs w:val="24"/>
        </w:rPr>
        <w:softHyphen/>
        <w:t>ности, индивидуальности, одухотворения, фантазии, внимания и наблюдательности.</w:t>
      </w:r>
      <w:r w:rsidRPr="00640B22">
        <w:rPr>
          <w:rStyle w:val="afc"/>
          <w:sz w:val="24"/>
          <w:szCs w:val="24"/>
        </w:rPr>
        <w:t xml:space="preserve"> Самостоятельная жизнь произведения искусства</w:t>
      </w:r>
      <w:r w:rsidRPr="00640B22">
        <w:rPr>
          <w:sz w:val="24"/>
          <w:szCs w:val="24"/>
        </w:rPr>
        <w:t xml:space="preserve"> — существование художественного произведения </w:t>
      </w:r>
      <w:r w:rsidRPr="00640B22">
        <w:rPr>
          <w:rStyle w:val="afc"/>
          <w:sz w:val="24"/>
          <w:szCs w:val="24"/>
        </w:rPr>
        <w:t>в</w:t>
      </w:r>
      <w:r w:rsidRPr="00640B22">
        <w:rPr>
          <w:sz w:val="24"/>
          <w:szCs w:val="24"/>
        </w:rPr>
        <w:t xml:space="preserve"> конкретной среде: в музее, на выставке, в мастерской, в адми</w:t>
      </w:r>
      <w:r w:rsidRPr="00640B22">
        <w:rPr>
          <w:sz w:val="24"/>
          <w:szCs w:val="24"/>
        </w:rPr>
        <w:softHyphen/>
        <w:t>нистративном и жилом здании.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Активное творчество учащихся.</w:t>
      </w:r>
      <w:r w:rsidRPr="00640B22">
        <w:rPr>
          <w:sz w:val="24"/>
          <w:szCs w:val="24"/>
        </w:rPr>
        <w:t xml:space="preserve"> Развитие творческих спо</w:t>
      </w:r>
      <w:r w:rsidRPr="00640B22">
        <w:rPr>
          <w:sz w:val="24"/>
          <w:szCs w:val="24"/>
        </w:rPr>
        <w:softHyphen/>
        <w:t>собностей у ребёнка происходит только при его активной худо</w:t>
      </w:r>
      <w:r w:rsidRPr="00640B22">
        <w:rPr>
          <w:sz w:val="24"/>
          <w:szCs w:val="24"/>
        </w:rPr>
        <w:softHyphen/>
        <w:t>жественной деятельности. На это направлены предлагаемые в программе задания, основанные на социоигровых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Принцип целостности.</w:t>
      </w:r>
      <w:r w:rsidRPr="00640B22">
        <w:rPr>
          <w:sz w:val="24"/>
          <w:szCs w:val="24"/>
        </w:rPr>
        <w:t xml:space="preserve"> Это ведущий принцип, который предусматривает систематическое развитие у школьников спо</w:t>
      </w:r>
      <w:r w:rsidRPr="00640B22">
        <w:rPr>
          <w:sz w:val="24"/>
          <w:szCs w:val="24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Искусство в школе выступает условием и механизмом позна</w:t>
      </w:r>
      <w:r w:rsidRPr="00640B22">
        <w:rPr>
          <w:sz w:val="24"/>
          <w:szCs w:val="24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</w:t>
      </w:r>
      <w:r w:rsidRPr="00640B22">
        <w:rPr>
          <w:sz w:val="24"/>
          <w:szCs w:val="24"/>
        </w:rPr>
        <w:softHyphen/>
        <w:t>ные, художественно-действенные, логические.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 xml:space="preserve">        Методическая основа</w:t>
      </w:r>
      <w:r w:rsidRPr="00640B22">
        <w:rPr>
          <w:sz w:val="24"/>
          <w:szCs w:val="24"/>
        </w:rPr>
        <w:t xml:space="preserve"> преподавания предмета «Изобрази</w:t>
      </w:r>
      <w:r w:rsidRPr="00640B22">
        <w:rPr>
          <w:sz w:val="24"/>
          <w:szCs w:val="24"/>
        </w:rPr>
        <w:softHyphen/>
        <w:t>тельное искусство»: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опора на практическую деятельность ребёнка и возвыше</w:t>
      </w:r>
      <w:r w:rsidRPr="00640B22">
        <w:rPr>
          <w:sz w:val="24"/>
          <w:szCs w:val="24"/>
        </w:rPr>
        <w:softHyphen/>
        <w:t>ние её до уровня творчества;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подход к преподаванию как живому, образному процессу, чутко реагирующему на внутренний мир ребёнка конкрет</w:t>
      </w:r>
      <w:r w:rsidRPr="00640B22">
        <w:rPr>
          <w:sz w:val="24"/>
          <w:szCs w:val="24"/>
        </w:rPr>
        <w:softHyphen/>
        <w:t>ного возраста (субъективный фактор), внешние социаль</w:t>
      </w:r>
      <w:r w:rsidRPr="00640B22">
        <w:rPr>
          <w:sz w:val="24"/>
          <w:szCs w:val="24"/>
        </w:rPr>
        <w:softHyphen/>
        <w:t>ные и культурные изменения (объективный фактор);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проникновение в духовную, эстетическую, художествен</w:t>
      </w:r>
      <w:r w:rsidRPr="00640B22">
        <w:rPr>
          <w:sz w:val="24"/>
          <w:szCs w:val="24"/>
        </w:rPr>
        <w:softHyphen/>
        <w:t>ную природу искусства и в мир отношений человека и при</w:t>
      </w:r>
      <w:r w:rsidRPr="00640B22">
        <w:rPr>
          <w:sz w:val="24"/>
          <w:szCs w:val="24"/>
        </w:rPr>
        <w:softHyphen/>
        <w:t>роды;</w:t>
      </w:r>
    </w:p>
    <w:p w:rsidR="00DA17D4" w:rsidRPr="00640B22" w:rsidRDefault="00DA17D4" w:rsidP="00DA17D4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активизация проектных форм мышления как основы укрупнения педагогических задач развития.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</w:rPr>
      </w:pPr>
      <w:r w:rsidRPr="00640B22">
        <w:rPr>
          <w:sz w:val="24"/>
          <w:szCs w:val="24"/>
        </w:rPr>
        <w:t xml:space="preserve">        Интегрированный подход в художественном образовании младших школьников предоставляет учителю свободу творче</w:t>
      </w:r>
      <w:r w:rsidRPr="00640B22">
        <w:rPr>
          <w:sz w:val="24"/>
          <w:szCs w:val="24"/>
        </w:rPr>
        <w:softHyphen/>
        <w:t>ского поиска, самостоятельность в раскрытии темы, постанов</w:t>
      </w:r>
      <w:r w:rsidRPr="00640B22">
        <w:rPr>
          <w:sz w:val="24"/>
          <w:szCs w:val="24"/>
        </w:rPr>
        <w:softHyphen/>
        <w:t>ке задач, выстраивании учебного материала, выборе художест</w:t>
      </w:r>
      <w:r w:rsidRPr="00640B22">
        <w:rPr>
          <w:sz w:val="24"/>
          <w:szCs w:val="24"/>
        </w:rPr>
        <w:softHyphen/>
        <w:t>венных средств и форм работы с детьми. Предлагаемые в про</w:t>
      </w:r>
      <w:r w:rsidRPr="00640B22">
        <w:rPr>
          <w:sz w:val="24"/>
          <w:szCs w:val="24"/>
        </w:rPr>
        <w:softHyphen/>
        <w:t xml:space="preserve">грамме примерные задания ориентируют </w:t>
      </w:r>
      <w:r w:rsidRPr="00640B22">
        <w:rPr>
          <w:sz w:val="24"/>
          <w:szCs w:val="24"/>
        </w:rPr>
        <w:lastRenderedPageBreak/>
        <w:t>педагога на разработ</w:t>
      </w:r>
      <w:r w:rsidRPr="00640B22">
        <w:rPr>
          <w:sz w:val="24"/>
          <w:szCs w:val="24"/>
        </w:rPr>
        <w:softHyphen/>
        <w:t>ку своих учебно-творческих заданий, форм и видов работы. Структура, образовательные задачи, принципы организации обучения, темы заданий и учебно-методический материал про</w:t>
      </w:r>
      <w:r w:rsidRPr="00640B22">
        <w:rPr>
          <w:sz w:val="24"/>
          <w:szCs w:val="24"/>
        </w:rPr>
        <w:softHyphen/>
        <w:t>граммы дают педагогу возможность увеличивать количество ча</w:t>
      </w:r>
      <w:r w:rsidRPr="00640B22">
        <w:rPr>
          <w:sz w:val="24"/>
          <w:szCs w:val="24"/>
        </w:rPr>
        <w:softHyphen/>
        <w:t>сов на предмет «Изобразительное искусство» исходя из возмож</w:t>
      </w:r>
      <w:r w:rsidRPr="00640B22">
        <w:rPr>
          <w:sz w:val="24"/>
          <w:szCs w:val="24"/>
        </w:rPr>
        <w:softHyphen/>
        <w:t>ностей и специфики школы (например, в школах с углублённым изучением образовательной области «Искусство») и индивиду</w:t>
      </w:r>
      <w:r w:rsidRPr="00640B22">
        <w:rPr>
          <w:sz w:val="24"/>
          <w:szCs w:val="24"/>
        </w:rPr>
        <w:softHyphen/>
        <w:t>альных особенностей учащихся.</w:t>
      </w:r>
    </w:p>
    <w:p w:rsidR="00DA17D4" w:rsidRPr="00640B22" w:rsidRDefault="00DA17D4" w:rsidP="00DA17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Обучение эффективно только в том случае, если дети увле</w:t>
      </w:r>
      <w:r w:rsidRPr="00640B22">
        <w:rPr>
          <w:rFonts w:ascii="Times New Roman" w:hAnsi="Times New Roman"/>
          <w:sz w:val="24"/>
          <w:szCs w:val="24"/>
        </w:rPr>
        <w:softHyphen/>
        <w:t>чены работой, если оно доставляет им радость. Уроки изобра</w:t>
      </w:r>
      <w:r w:rsidRPr="00640B22">
        <w:rPr>
          <w:rFonts w:ascii="Times New Roman" w:hAnsi="Times New Roman"/>
          <w:sz w:val="24"/>
          <w:szCs w:val="24"/>
        </w:rPr>
        <w:softHyphen/>
        <w:t>зительного искусства следует выстраивать таким образом, что</w:t>
      </w:r>
      <w:r w:rsidRPr="00640B22">
        <w:rPr>
          <w:rFonts w:ascii="Times New Roman" w:hAnsi="Times New Roman"/>
          <w:sz w:val="24"/>
          <w:szCs w:val="24"/>
        </w:rPr>
        <w:softHyphen/>
        <w:t>бы вызвать у школьников желание заниматься творческой дея</w:t>
      </w:r>
      <w:r w:rsidRPr="00640B22">
        <w:rPr>
          <w:rFonts w:ascii="Times New Roman" w:hAnsi="Times New Roman"/>
          <w:sz w:val="24"/>
          <w:szCs w:val="24"/>
        </w:rPr>
        <w:softHyphen/>
        <w:t>тельностью, познавать мир в художественно-образной форме.</w:t>
      </w:r>
    </w:p>
    <w:p w:rsidR="00DA17D4" w:rsidRPr="00640B2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b/>
          <w:i/>
          <w:sz w:val="24"/>
          <w:szCs w:val="24"/>
          <w:u w:val="single"/>
        </w:rPr>
      </w:pPr>
    </w:p>
    <w:p w:rsidR="00DA17D4" w:rsidRPr="008820E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sz w:val="24"/>
          <w:szCs w:val="24"/>
        </w:rPr>
      </w:pPr>
      <w:r w:rsidRPr="008820E2">
        <w:rPr>
          <w:b/>
          <w:i/>
          <w:sz w:val="24"/>
          <w:szCs w:val="24"/>
        </w:rPr>
        <w:t>Общая характеристика курса</w:t>
      </w:r>
    </w:p>
    <w:p w:rsidR="00DA17D4" w:rsidRPr="00640B22" w:rsidRDefault="00DA17D4" w:rsidP="00DA17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</w:rPr>
      </w:pPr>
      <w:r w:rsidRPr="00640B22">
        <w:rPr>
          <w:sz w:val="24"/>
          <w:szCs w:val="24"/>
        </w:rPr>
        <w:t xml:space="preserve">        В программе представлены</w:t>
      </w:r>
      <w:r w:rsidRPr="00640B22">
        <w:rPr>
          <w:rStyle w:val="afc"/>
          <w:sz w:val="24"/>
          <w:szCs w:val="24"/>
        </w:rPr>
        <w:t xml:space="preserve"> три направления художествен</w:t>
      </w:r>
      <w:r w:rsidRPr="00640B22">
        <w:rPr>
          <w:rStyle w:val="afc"/>
          <w:sz w:val="24"/>
          <w:szCs w:val="24"/>
        </w:rPr>
        <w:softHyphen/>
        <w:t>ного развития учащихся.</w:t>
      </w:r>
      <w:r w:rsidRPr="00640B22">
        <w:rPr>
          <w:sz w:val="24"/>
          <w:szCs w:val="24"/>
        </w:rPr>
        <w:t xml:space="preserve"> В зависимости от возраста младших школьников на уроках больше внимания уделяется тому или иному направлению.</w:t>
      </w:r>
    </w:p>
    <w:p w:rsidR="00DA17D4" w:rsidRPr="00640B22" w:rsidRDefault="00DA17D4" w:rsidP="00DA17D4">
      <w:pPr>
        <w:pStyle w:val="28"/>
        <w:numPr>
          <w:ilvl w:val="1"/>
          <w:numId w:val="3"/>
        </w:numPr>
        <w:shd w:val="clear" w:color="auto" w:fill="auto"/>
        <w:tabs>
          <w:tab w:val="left" w:pos="582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Развитие дифференцированного зрения: перенос на</w:t>
      </w:r>
      <w:r w:rsidRPr="00640B22">
        <w:rPr>
          <w:rStyle w:val="afc"/>
          <w:sz w:val="24"/>
          <w:szCs w:val="24"/>
        </w:rPr>
        <w:softHyphen/>
        <w:t>блюдаемого в художественную форму (изобразительное ис</w:t>
      </w:r>
      <w:r w:rsidRPr="00640B22">
        <w:rPr>
          <w:rStyle w:val="afc"/>
          <w:sz w:val="24"/>
          <w:szCs w:val="24"/>
        </w:rPr>
        <w:softHyphen/>
        <w:t>кусство и окружающий мир).</w:t>
      </w:r>
      <w:r w:rsidRPr="00640B22">
        <w:rPr>
          <w:sz w:val="24"/>
          <w:szCs w:val="24"/>
        </w:rPr>
        <w:t xml:space="preserve"> Освоение законов создания про</w:t>
      </w:r>
      <w:r w:rsidRPr="00640B22">
        <w:rPr>
          <w:sz w:val="24"/>
          <w:szCs w:val="24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640B22">
        <w:rPr>
          <w:sz w:val="24"/>
          <w:szCs w:val="24"/>
        </w:rPr>
        <w:softHyphen/>
        <w:t>метрия, асимметрия, динамика, статика, силуэт и др.). Форми</w:t>
      </w:r>
      <w:r w:rsidRPr="00640B22">
        <w:rPr>
          <w:sz w:val="24"/>
          <w:szCs w:val="24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640B22">
        <w:rPr>
          <w:sz w:val="24"/>
          <w:szCs w:val="24"/>
        </w:rPr>
        <w:softHyphen/>
        <w:t>тельного искусства. Виды и жанры изобразительного искусства, их развитие, появление новых видов и форм художественно- творческой деятельности человека. Профессия художника-твор</w:t>
      </w:r>
      <w:r w:rsidRPr="00640B22">
        <w:rPr>
          <w:sz w:val="24"/>
          <w:szCs w:val="24"/>
        </w:rPr>
        <w:softHyphen/>
        <w:t>ца. Отображение окружающего мира природы и действительно</w:t>
      </w:r>
      <w:r w:rsidRPr="00640B22">
        <w:rPr>
          <w:sz w:val="24"/>
          <w:szCs w:val="24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640B22">
        <w:rPr>
          <w:sz w:val="24"/>
          <w:szCs w:val="24"/>
        </w:rPr>
        <w:softHyphen/>
        <w:t>зитель истории человечества в художественных образах.</w:t>
      </w:r>
    </w:p>
    <w:p w:rsidR="00DA17D4" w:rsidRPr="00640B22" w:rsidRDefault="00DA17D4" w:rsidP="00DA17D4">
      <w:pPr>
        <w:pStyle w:val="28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Развитие фантазии и воображения.</w:t>
      </w:r>
      <w:r w:rsidRPr="00640B22">
        <w:rPr>
          <w:sz w:val="24"/>
          <w:szCs w:val="24"/>
        </w:rPr>
        <w:t xml:space="preserve"> Воспитание творче</w:t>
      </w:r>
      <w:r w:rsidRPr="00640B22">
        <w:rPr>
          <w:sz w:val="24"/>
          <w:szCs w:val="24"/>
        </w:rPr>
        <w:softHyphen/>
        <w:t>ской инициативы учащихся, развитие у них способности само</w:t>
      </w:r>
      <w:r w:rsidRPr="00640B22">
        <w:rPr>
          <w:sz w:val="24"/>
          <w:szCs w:val="24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 w:rsidRPr="00640B22">
        <w:rPr>
          <w:sz w:val="24"/>
          <w:szCs w:val="24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640B22">
        <w:rPr>
          <w:sz w:val="24"/>
          <w:szCs w:val="24"/>
        </w:rPr>
        <w:softHyphen/>
        <w:t>зицию.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142"/>
        <w:jc w:val="both"/>
        <w:rPr>
          <w:sz w:val="24"/>
          <w:szCs w:val="24"/>
        </w:rPr>
      </w:pPr>
      <w:r w:rsidRPr="00640B22">
        <w:rPr>
          <w:sz w:val="24"/>
          <w:szCs w:val="24"/>
        </w:rPr>
        <w:t xml:space="preserve">    Начальная школа — время активного развития учащихся, формирования их творческого познания и целостного воспри</w:t>
      </w:r>
      <w:r w:rsidRPr="00640B22">
        <w:rPr>
          <w:sz w:val="24"/>
          <w:szCs w:val="24"/>
        </w:rPr>
        <w:softHyphen/>
        <w:t>ятия окружающего. Важное условие</w:t>
      </w:r>
      <w:r w:rsidRPr="00640B22">
        <w:rPr>
          <w:rStyle w:val="afc"/>
          <w:sz w:val="24"/>
          <w:szCs w:val="24"/>
        </w:rPr>
        <w:t xml:space="preserve"> развития художественно- образного мышления</w:t>
      </w:r>
      <w:r w:rsidRPr="00640B22">
        <w:rPr>
          <w:sz w:val="24"/>
          <w:szCs w:val="24"/>
        </w:rPr>
        <w:t xml:space="preserve"> — вовлечение детей в творческую дея</w:t>
      </w:r>
      <w:r w:rsidRPr="00640B22">
        <w:rPr>
          <w:sz w:val="24"/>
          <w:szCs w:val="24"/>
        </w:rPr>
        <w:softHyphen/>
        <w:t>тельность, знакомство с произведениями разных видов искусст</w:t>
      </w:r>
      <w:r w:rsidRPr="00640B22">
        <w:rPr>
          <w:sz w:val="24"/>
          <w:szCs w:val="24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 w:rsidRPr="00640B22">
        <w:rPr>
          <w:rStyle w:val="7pt"/>
          <w:b w:val="0"/>
          <w:bCs w:val="0"/>
          <w:spacing w:val="10"/>
          <w:sz w:val="24"/>
          <w:szCs w:val="24"/>
        </w:rPr>
        <w:t>по</w:t>
      </w:r>
      <w:r w:rsidRPr="00640B22">
        <w:rPr>
          <w:sz w:val="24"/>
          <w:szCs w:val="24"/>
        </w:rPr>
        <w:t>-своему воспринимает и усваивает информацию (один через зрение, другой на слух, третий через действия и т. д.); во-вто</w:t>
      </w:r>
      <w:r w:rsidRPr="00640B22">
        <w:rPr>
          <w:sz w:val="24"/>
          <w:szCs w:val="24"/>
        </w:rPr>
        <w:softHyphen/>
        <w:t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Деятельностный  полихудожественный подход и интегрированный характер ор</w:t>
      </w:r>
      <w:r w:rsidRPr="00640B22">
        <w:rPr>
          <w:sz w:val="24"/>
          <w:szCs w:val="24"/>
        </w:rPr>
        <w:softHyphen/>
        <w:t>ганизации занятий позволяет разнообразить и обогатить вос</w:t>
      </w:r>
      <w:r w:rsidRPr="00640B22">
        <w:rPr>
          <w:sz w:val="24"/>
          <w:szCs w:val="24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640B22">
        <w:rPr>
          <w:sz w:val="24"/>
          <w:szCs w:val="24"/>
        </w:rPr>
        <w:softHyphen/>
        <w:t>собствует развитию у детей умения обобщать художественные образы и создавать свои.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3. Художественно-образное восприятие произведений изобразительного искусства (музейная педагогика).</w:t>
      </w:r>
      <w:r w:rsidRPr="00640B22">
        <w:rPr>
          <w:sz w:val="24"/>
          <w:szCs w:val="24"/>
        </w:rPr>
        <w:t xml:space="preserve"> Система</w:t>
      </w:r>
      <w:r w:rsidRPr="00640B22">
        <w:rPr>
          <w:sz w:val="24"/>
          <w:szCs w:val="24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640B22">
        <w:rPr>
          <w:sz w:val="24"/>
          <w:szCs w:val="24"/>
        </w:rPr>
        <w:softHyphen/>
        <w:t xml:space="preserve">венной </w:t>
      </w:r>
      <w:r w:rsidRPr="00640B22">
        <w:rPr>
          <w:sz w:val="24"/>
          <w:szCs w:val="24"/>
        </w:rPr>
        <w:lastRenderedPageBreak/>
        <w:t>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640B22">
        <w:rPr>
          <w:sz w:val="24"/>
          <w:szCs w:val="24"/>
        </w:rPr>
        <w:softHyphen/>
        <w:t>ности воспринимать, понимать, переживать и ценить произве</w:t>
      </w:r>
      <w:r w:rsidRPr="00640B22">
        <w:rPr>
          <w:sz w:val="24"/>
          <w:szCs w:val="24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640B22">
        <w:rPr>
          <w:sz w:val="24"/>
          <w:szCs w:val="24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 xml:space="preserve">        Направления работы в каждом классе реализуются в следую</w:t>
      </w:r>
      <w:r w:rsidRPr="00640B22">
        <w:rPr>
          <w:sz w:val="24"/>
          <w:szCs w:val="24"/>
        </w:rPr>
        <w:softHyphen/>
      </w:r>
      <w:r w:rsidRPr="00640B22">
        <w:rPr>
          <w:rStyle w:val="afc"/>
          <w:b w:val="0"/>
          <w:sz w:val="24"/>
          <w:szCs w:val="24"/>
        </w:rPr>
        <w:t>щих</w:t>
      </w:r>
      <w:r w:rsidRPr="00640B22">
        <w:rPr>
          <w:rStyle w:val="afc"/>
          <w:sz w:val="24"/>
          <w:szCs w:val="24"/>
        </w:rPr>
        <w:t xml:space="preserve"> видах художественной деятельности.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Работа на плоскости</w:t>
      </w:r>
      <w:r w:rsidRPr="00640B22">
        <w:rPr>
          <w:sz w:val="24"/>
          <w:szCs w:val="24"/>
        </w:rPr>
        <w:t xml:space="preserve"> направлена на овладение детьми раз</w:t>
      </w:r>
      <w:r w:rsidRPr="00640B22">
        <w:rPr>
          <w:sz w:val="24"/>
          <w:szCs w:val="24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Декоративно-прикладные виды деятельности</w:t>
      </w:r>
      <w:r w:rsidRPr="00640B22">
        <w:rPr>
          <w:sz w:val="24"/>
          <w:szCs w:val="24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 w:rsidRPr="00640B22">
        <w:rPr>
          <w:sz w:val="24"/>
          <w:szCs w:val="24"/>
        </w:rPr>
        <w:softHyphen/>
        <w:t>сок, фломастеров, карандашей) и в различных техниках (аппли</w:t>
      </w:r>
      <w:r w:rsidRPr="00640B22">
        <w:rPr>
          <w:sz w:val="24"/>
          <w:szCs w:val="24"/>
        </w:rPr>
        <w:softHyphen/>
        <w:t>кации, коллаже).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rStyle w:val="afc"/>
          <w:sz w:val="24"/>
          <w:szCs w:val="24"/>
        </w:rPr>
        <w:t>Работа в объёме</w:t>
      </w:r>
      <w:r w:rsidRPr="00640B22">
        <w:rPr>
          <w:sz w:val="24"/>
          <w:szCs w:val="24"/>
        </w:rPr>
        <w:t xml:space="preserve"> (скульптура) предполагает</w:t>
      </w:r>
      <w:r w:rsidRPr="00640B22">
        <w:rPr>
          <w:rStyle w:val="afc"/>
          <w:sz w:val="24"/>
          <w:szCs w:val="24"/>
        </w:rPr>
        <w:t xml:space="preserve"> лепку</w:t>
      </w:r>
      <w:r w:rsidRPr="00640B22">
        <w:rPr>
          <w:sz w:val="24"/>
          <w:szCs w:val="24"/>
        </w:rPr>
        <w:t xml:space="preserve"> из глины </w:t>
      </w:r>
      <w:r w:rsidRPr="00640B22">
        <w:rPr>
          <w:rStyle w:val="afc"/>
          <w:b w:val="0"/>
          <w:sz w:val="24"/>
          <w:szCs w:val="24"/>
        </w:rPr>
        <w:t>или</w:t>
      </w:r>
      <w:r w:rsidRPr="00640B22">
        <w:rPr>
          <w:sz w:val="24"/>
          <w:szCs w:val="24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 w:rsidRPr="00640B22">
        <w:rPr>
          <w:sz w:val="24"/>
          <w:szCs w:val="24"/>
        </w:rPr>
        <w:softHyphen/>
        <w:t>вание в работе готовых объёмных форм (коробок разной величи</w:t>
      </w:r>
      <w:r w:rsidRPr="00640B22">
        <w:rPr>
          <w:sz w:val="24"/>
          <w:szCs w:val="24"/>
        </w:rPr>
        <w:softHyphen/>
        <w:t>ны, пузырьков, пластмассовых контейнеров, упаковок), природ</w:t>
      </w:r>
      <w:r w:rsidRPr="00640B22">
        <w:rPr>
          <w:sz w:val="24"/>
          <w:szCs w:val="24"/>
        </w:rPr>
        <w:softHyphen/>
        <w:t>ного материала (веток, листьев, почек, камней, ракушек и др.).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Художественно-творческое восприятие произведений искусства (музейная педагогика) предусматривает беседы, об</w:t>
      </w:r>
      <w:r w:rsidRPr="00640B22">
        <w:rPr>
          <w:sz w:val="24"/>
          <w:szCs w:val="24"/>
        </w:rPr>
        <w:softHyphen/>
        <w:t>суждения, экскурсии, проектные и исследовательские работы.</w:t>
      </w: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Развивающие и художественные задачи решаются в каж</w:t>
      </w:r>
      <w:r w:rsidRPr="00640B22">
        <w:rPr>
          <w:sz w:val="24"/>
          <w:szCs w:val="24"/>
        </w:rPr>
        <w:softHyphen/>
        <w:t>дом классе путём рассмотрения ряда учебных проблем: разви</w:t>
      </w:r>
      <w:r w:rsidRPr="00640B22">
        <w:rPr>
          <w:sz w:val="24"/>
          <w:szCs w:val="24"/>
        </w:rPr>
        <w:softHyphen/>
        <w:t>тие пространственного мышления и представлений о про</w:t>
      </w:r>
      <w:r w:rsidRPr="00640B22">
        <w:rPr>
          <w:sz w:val="24"/>
          <w:szCs w:val="24"/>
        </w:rPr>
        <w:softHyphen/>
        <w:t>странстве в искусстве и жизни, развитие представлений о фор</w:t>
      </w:r>
      <w:r w:rsidRPr="00640B22">
        <w:rPr>
          <w:sz w:val="24"/>
          <w:szCs w:val="24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  <w:r w:rsidRPr="00045301">
        <w:rPr>
          <w:rFonts w:ascii="Times New Roman" w:hAnsi="Times New Roman"/>
          <w:sz w:val="24"/>
          <w:szCs w:val="24"/>
        </w:rPr>
        <w:t xml:space="preserve">обучения в программе </w:t>
      </w:r>
      <w:r>
        <w:rPr>
          <w:rFonts w:ascii="Times New Roman" w:hAnsi="Times New Roman"/>
          <w:sz w:val="24"/>
          <w:szCs w:val="24"/>
        </w:rPr>
        <w:t xml:space="preserve">во 2 классе </w:t>
      </w:r>
      <w:r w:rsidRPr="00045301">
        <w:rPr>
          <w:rFonts w:ascii="Times New Roman" w:hAnsi="Times New Roman"/>
          <w:sz w:val="24"/>
          <w:szCs w:val="24"/>
        </w:rPr>
        <w:t xml:space="preserve">представлено крупными разделами: </w:t>
      </w:r>
    </w:p>
    <w:p w:rsidR="00A26224" w:rsidRPr="00045301" w:rsidRDefault="00A26224" w:rsidP="00A26224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bCs/>
          <w:sz w:val="24"/>
          <w:szCs w:val="24"/>
        </w:rPr>
        <w:t>Художественный образ и изобразительное</w:t>
      </w:r>
      <w:r w:rsidRPr="00045301">
        <w:rPr>
          <w:rFonts w:ascii="Times New Roman" w:hAnsi="Times New Roman"/>
          <w:sz w:val="24"/>
          <w:szCs w:val="24"/>
        </w:rPr>
        <w:t xml:space="preserve"> </w:t>
      </w:r>
      <w:r w:rsidRPr="00045301">
        <w:rPr>
          <w:rFonts w:ascii="Times New Roman" w:hAnsi="Times New Roman"/>
          <w:bCs/>
          <w:spacing w:val="-1"/>
          <w:sz w:val="24"/>
          <w:szCs w:val="24"/>
        </w:rPr>
        <w:t>творчество учащихся.</w:t>
      </w:r>
    </w:p>
    <w:p w:rsidR="00A26224" w:rsidRPr="00045301" w:rsidRDefault="00A26224" w:rsidP="00A26224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bCs/>
          <w:spacing w:val="-1"/>
          <w:sz w:val="24"/>
          <w:szCs w:val="24"/>
        </w:rPr>
        <w:t>Орнамент в искусстве</w:t>
      </w:r>
    </w:p>
    <w:p w:rsidR="00A26224" w:rsidRPr="00A26224" w:rsidRDefault="00A26224" w:rsidP="00A26224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bCs/>
          <w:spacing w:val="-1"/>
          <w:sz w:val="24"/>
          <w:szCs w:val="24"/>
        </w:rPr>
        <w:t>Декоративная работа</w:t>
      </w:r>
    </w:p>
    <w:p w:rsidR="00A26224" w:rsidRPr="00045301" w:rsidRDefault="00A26224" w:rsidP="00A26224">
      <w:pPr>
        <w:pStyle w:val="810"/>
        <w:spacing w:line="240" w:lineRule="auto"/>
        <w:ind w:lef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Фактор развития реализуется в программе посредством развития дифференцирован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A26224" w:rsidRPr="00045301" w:rsidRDefault="00A26224" w:rsidP="00A26224">
      <w:pPr>
        <w:pStyle w:val="810"/>
        <w:spacing w:line="240" w:lineRule="auto"/>
        <w:ind w:lef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Основой педагогического процесса в преподавании изобразительного искусства явля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A26224" w:rsidRPr="00045301" w:rsidRDefault="00A26224" w:rsidP="00A26224">
      <w:pPr>
        <w:pStyle w:val="810"/>
        <w:spacing w:line="240" w:lineRule="auto"/>
        <w:ind w:lef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Style w:val="83"/>
          <w:rFonts w:ascii="Times New Roman" w:eastAsia="Calibri" w:hAnsi="Times New Roman" w:cs="Times New Roman"/>
          <w:sz w:val="24"/>
          <w:szCs w:val="24"/>
        </w:rPr>
        <w:t>Во втором классе</w:t>
      </w:r>
      <w:r w:rsidRPr="00045301">
        <w:rPr>
          <w:rFonts w:ascii="Times New Roman" w:eastAsia="Calibri" w:hAnsi="Times New Roman" w:cs="Times New Roman"/>
          <w:sz w:val="24"/>
          <w:szCs w:val="24"/>
        </w:rPr>
        <w:t xml:space="preserve"> идет расширение познавательного горизонта учащегося: от пред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метов и явлений близких, знакомых, происходящих рядом, к вопросам освоения человеком пространства Земли, к возможным вариантам освоения и создания своего пространства, со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чинения своего мира с использованием сказочных сюжетов. Освоение ближнего и дальнего окружения (пространства). Население окружающего мира людьми и их перемещение в про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странстве Земли.</w:t>
      </w:r>
    </w:p>
    <w:p w:rsidR="00A26224" w:rsidRPr="00045301" w:rsidRDefault="00A26224" w:rsidP="00A26224">
      <w:pPr>
        <w:pStyle w:val="810"/>
        <w:spacing w:line="240" w:lineRule="auto"/>
        <w:ind w:left="4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Немаловажным является развитие и обогащение чувственной сферы (богатства чувств) детей, их фантазии и воображения на основе освоения сказочного мира превраще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 xml:space="preserve">ний, волшебных изменений и преображений, существующих в сказках (изменение </w:t>
      </w:r>
      <w:r w:rsidRPr="00045301">
        <w:rPr>
          <w:rFonts w:ascii="Times New Roman" w:eastAsia="Calibri" w:hAnsi="Times New Roman" w:cs="Times New Roman"/>
          <w:sz w:val="24"/>
          <w:szCs w:val="24"/>
        </w:rPr>
        <w:lastRenderedPageBreak/>
        <w:t>образов, цвета, света, формы, пространства, звука, настроения). Создание фантастических образов, вариативность решения художественной задачи.</w:t>
      </w:r>
    </w:p>
    <w:p w:rsidR="00A26224" w:rsidRPr="00045301" w:rsidRDefault="00A26224" w:rsidP="00A26224">
      <w:pPr>
        <w:pStyle w:val="810"/>
        <w:spacing w:line="240" w:lineRule="auto"/>
        <w:ind w:left="4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Одна из основных задач второго класса — расширение цветовой палитры ребенка и обогащение палитры художественных материалов.</w:t>
      </w:r>
    </w:p>
    <w:p w:rsidR="00A26224" w:rsidRPr="00045301" w:rsidRDefault="00A26224" w:rsidP="00A26224">
      <w:pPr>
        <w:pStyle w:val="810"/>
        <w:spacing w:line="240" w:lineRule="auto"/>
        <w:ind w:left="4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Включение в обучение заданий по ИКТ позволяет расширять спектр собственно изо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бразительных задач, помогает знакомить школьников с творчеством художников разных стран, работающих в разных материалах, разных видах деятельности, в том числе с архи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текторами, дизайнерами; способствует быстрому нахождению визуального ряда по изучае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мой теме, расширению диапазона исторических и культурологических данных; развивает интерес к техническим формам работы по изобразительному искусству.</w:t>
      </w:r>
    </w:p>
    <w:p w:rsidR="00A26224" w:rsidRPr="00045301" w:rsidRDefault="00A26224" w:rsidP="00A26224">
      <w:pPr>
        <w:pStyle w:val="810"/>
        <w:spacing w:line="240" w:lineRule="auto"/>
        <w:ind w:left="4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Практическая реализация программы предполагает наличие заданий на размышление,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A26224" w:rsidRPr="00045301" w:rsidRDefault="00A26224" w:rsidP="00A26224">
      <w:pPr>
        <w:rPr>
          <w:rFonts w:ascii="Times New Roman" w:hAnsi="Times New Roman"/>
          <w:sz w:val="24"/>
          <w:szCs w:val="24"/>
        </w:rPr>
      </w:pPr>
    </w:p>
    <w:p w:rsidR="00A26224" w:rsidRPr="00045301" w:rsidRDefault="00A26224" w:rsidP="00A2622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45301">
        <w:rPr>
          <w:rFonts w:ascii="Times New Roman" w:hAnsi="Times New Roman"/>
          <w:b/>
          <w:i/>
          <w:u w:val="single"/>
        </w:rPr>
        <w:t>СТАНДАРТ НАЧАЛЬНОГО ОБЩЕГО ОБРАЗОВАНИЯ ПО</w:t>
      </w:r>
      <w:r w:rsidRPr="00045301">
        <w:rPr>
          <w:rFonts w:ascii="Times New Roman" w:hAnsi="Times New Roman"/>
          <w:b/>
          <w:i/>
          <w:sz w:val="24"/>
          <w:szCs w:val="24"/>
          <w:u w:val="single"/>
        </w:rPr>
        <w:t xml:space="preserve"> изобразительному искусству</w:t>
      </w:r>
    </w:p>
    <w:p w:rsidR="00A26224" w:rsidRPr="00045301" w:rsidRDefault="00A26224" w:rsidP="00A2622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ab/>
        <w:t>В результате изучения изобразительного искусства в начальной школе у учащихся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искусства: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ab/>
        <w:t>Учащиеся смогут понимать образную природу искусства: давать эстетическую оценку и выражать свое отношение к событиям и явлениям окружающего мира, к природе, к человеку и обществу; воплощать художественные образы в различных формах художественно-творческой деятельности. Они научаться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 xml:space="preserve"> </w:t>
      </w:r>
      <w:r w:rsidRPr="00045301">
        <w:rPr>
          <w:rFonts w:ascii="Times New Roman" w:hAnsi="Times New Roman"/>
          <w:sz w:val="24"/>
          <w:szCs w:val="24"/>
        </w:rPr>
        <w:tab/>
        <w:t>В результате выполнения под руководством учителя коллективных и групповых творческих работ, а также элементарных доступных проектов учащиеся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ab/>
        <w:t>Учащиеся 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ab/>
        <w:t>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действий. Выпускники научатся искать, отбирать, преобразовывать необходимую печатную и электронную информацию.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ab/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</w:t>
      </w:r>
      <w:r w:rsidRPr="00045301">
        <w:rPr>
          <w:rFonts w:ascii="Times New Roman" w:hAnsi="Times New Roman"/>
          <w:sz w:val="24"/>
          <w:szCs w:val="24"/>
        </w:rPr>
        <w:lastRenderedPageBreak/>
        <w:t>любознательность, потребность помогать другим, уважение к чужому труду и результатам труда, культурному наследию.</w:t>
      </w:r>
    </w:p>
    <w:p w:rsidR="00A26224" w:rsidRPr="00045301" w:rsidRDefault="00A26224" w:rsidP="00A2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301">
        <w:rPr>
          <w:rFonts w:ascii="Times New Roman" w:hAnsi="Times New Roman"/>
          <w:sz w:val="24"/>
          <w:szCs w:val="24"/>
        </w:rPr>
        <w:tab/>
        <w:t>Ученики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Pr="00B03910" w:rsidRDefault="00DA17D4" w:rsidP="00DA17D4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color w:val="B82C00"/>
          <w:sz w:val="28"/>
          <w:szCs w:val="28"/>
          <w:u w:val="single"/>
        </w:rPr>
      </w:pPr>
      <w:r w:rsidRPr="00B03910">
        <w:rPr>
          <w:rFonts w:ascii="Times New Roman" w:hAnsi="Times New Roman"/>
          <w:b/>
          <w:bCs/>
          <w:i/>
          <w:iCs/>
          <w:color w:val="B82C00"/>
          <w:sz w:val="28"/>
          <w:szCs w:val="28"/>
          <w:u w:val="single"/>
        </w:rPr>
        <w:t>3.Место предмета в базисном учебном плане</w:t>
      </w:r>
    </w:p>
    <w:p w:rsidR="00A26224" w:rsidRDefault="00DA17D4" w:rsidP="00DA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"Изобразительное искусство" </w:t>
      </w:r>
      <w:r w:rsidRPr="00757F3E">
        <w:rPr>
          <w:rFonts w:ascii="Times New Roman" w:hAnsi="Times New Roman" w:cs="Times New Roman"/>
          <w:sz w:val="24"/>
          <w:szCs w:val="24"/>
        </w:rPr>
        <w:t xml:space="preserve"> входит в об</w:t>
      </w:r>
      <w:r>
        <w:rPr>
          <w:rFonts w:ascii="Times New Roman" w:hAnsi="Times New Roman" w:cs="Times New Roman"/>
          <w:sz w:val="24"/>
          <w:szCs w:val="24"/>
        </w:rPr>
        <w:t>разова</w:t>
      </w:r>
      <w:r w:rsidR="00B34B9C">
        <w:rPr>
          <w:rFonts w:ascii="Times New Roman" w:hAnsi="Times New Roman" w:cs="Times New Roman"/>
          <w:sz w:val="24"/>
          <w:szCs w:val="24"/>
        </w:rPr>
        <w:t xml:space="preserve">тельную область </w:t>
      </w:r>
    </w:p>
    <w:p w:rsidR="00DA17D4" w:rsidRPr="00757F3E" w:rsidRDefault="00B34B9C" w:rsidP="00DA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И</w:t>
      </w:r>
      <w:r w:rsidR="00DA17D4">
        <w:rPr>
          <w:rFonts w:ascii="Times New Roman" w:hAnsi="Times New Roman" w:cs="Times New Roman"/>
          <w:sz w:val="24"/>
          <w:szCs w:val="24"/>
        </w:rPr>
        <w:t>скусство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".Согласно </w:t>
      </w:r>
      <w:r w:rsidR="00DA17D4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базисному (образовательному) плану образовательных учреждений РФ всего </w:t>
      </w:r>
      <w:r w:rsidR="00DA17D4">
        <w:rPr>
          <w:rFonts w:ascii="Times New Roman" w:hAnsi="Times New Roman" w:cs="Times New Roman"/>
          <w:sz w:val="24"/>
          <w:szCs w:val="24"/>
        </w:rPr>
        <w:t>на изучение изобразительного искусства   в 3 классе выделяется 34 часа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DA17D4">
        <w:rPr>
          <w:rFonts w:ascii="Times New Roman" w:hAnsi="Times New Roman" w:cs="Times New Roman"/>
          <w:sz w:val="24"/>
          <w:szCs w:val="24"/>
        </w:rPr>
        <w:t xml:space="preserve"> 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</w:t>
      </w:r>
      <w:r w:rsidR="00DA17D4">
        <w:rPr>
          <w:rFonts w:ascii="Times New Roman" w:hAnsi="Times New Roman" w:cs="Times New Roman"/>
          <w:sz w:val="24"/>
          <w:szCs w:val="24"/>
          <w:u w:val="single"/>
        </w:rPr>
        <w:t>из  них  16  часов</w:t>
      </w:r>
      <w:r w:rsidR="00DA17D4" w:rsidRPr="00757F3E">
        <w:rPr>
          <w:rFonts w:ascii="Times New Roman" w:hAnsi="Times New Roman" w:cs="Times New Roman"/>
          <w:sz w:val="24"/>
          <w:szCs w:val="24"/>
          <w:u w:val="single"/>
        </w:rPr>
        <w:t xml:space="preserve"> – на  первое  полугодие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,</w:t>
      </w:r>
      <w:r w:rsidR="00DA17D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A17D4" w:rsidRPr="00757F3E">
        <w:rPr>
          <w:rFonts w:ascii="Times New Roman" w:hAnsi="Times New Roman" w:cs="Times New Roman"/>
          <w:sz w:val="24"/>
          <w:szCs w:val="24"/>
          <w:u w:val="single"/>
        </w:rPr>
        <w:t xml:space="preserve">  час</w:t>
      </w:r>
      <w:r w:rsidR="00DA17D4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DA17D4" w:rsidRPr="00757F3E">
        <w:rPr>
          <w:rFonts w:ascii="Times New Roman" w:hAnsi="Times New Roman" w:cs="Times New Roman"/>
          <w:sz w:val="24"/>
          <w:szCs w:val="24"/>
          <w:u w:val="single"/>
        </w:rPr>
        <w:t xml:space="preserve">  на  второе  полугодие.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7D4" w:rsidRPr="00757F3E" w:rsidRDefault="00DA17D4" w:rsidP="00DA17D4">
      <w:pPr>
        <w:pStyle w:val="Default"/>
        <w:rPr>
          <w:color w:val="auto"/>
        </w:rPr>
      </w:pPr>
      <w:r w:rsidRPr="00757F3E">
        <w:t>Всего на изу</w:t>
      </w:r>
      <w:r>
        <w:t>чение курса "</w:t>
      </w:r>
      <w:r w:rsidRPr="00744E1C">
        <w:t xml:space="preserve"> </w:t>
      </w:r>
      <w:r>
        <w:t>Изобразительное искусство" с 1 по 4 класс отводится 135</w:t>
      </w:r>
      <w:r w:rsidRPr="00757F3E">
        <w:t xml:space="preserve"> часов. </w:t>
      </w: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Default="00DA17D4" w:rsidP="00DA17D4">
      <w:pPr>
        <w:pStyle w:val="25"/>
        <w:shd w:val="clear" w:color="auto" w:fill="auto"/>
        <w:spacing w:line="240" w:lineRule="auto"/>
        <w:ind w:right="80" w:firstLine="500"/>
        <w:jc w:val="center"/>
        <w:rPr>
          <w:b/>
          <w:i/>
          <w:szCs w:val="28"/>
          <w:u w:val="single"/>
        </w:rPr>
      </w:pPr>
    </w:p>
    <w:p w:rsidR="00DA17D4" w:rsidRPr="00B03910" w:rsidRDefault="00DA17D4" w:rsidP="00DA17D4">
      <w:pPr>
        <w:pStyle w:val="25"/>
        <w:shd w:val="clear" w:color="auto" w:fill="auto"/>
        <w:spacing w:line="240" w:lineRule="auto"/>
        <w:ind w:right="80" w:firstLine="500"/>
        <w:jc w:val="center"/>
        <w:rPr>
          <w:b/>
          <w:i/>
          <w:color w:val="B82C00"/>
          <w:sz w:val="28"/>
          <w:szCs w:val="28"/>
          <w:u w:val="single"/>
        </w:rPr>
      </w:pPr>
      <w:r w:rsidRPr="00B03910">
        <w:rPr>
          <w:b/>
          <w:i/>
          <w:color w:val="B82C00"/>
          <w:sz w:val="28"/>
          <w:szCs w:val="28"/>
          <w:u w:val="single"/>
        </w:rPr>
        <w:t>4.Результаты изучения учебного предмета</w:t>
      </w:r>
    </w:p>
    <w:p w:rsidR="00DA17D4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8"/>
        </w:rPr>
      </w:pPr>
    </w:p>
    <w:p w:rsidR="00DA17D4" w:rsidRPr="00757F3E" w:rsidRDefault="00DA17D4" w:rsidP="00DA17D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</w:t>
      </w:r>
      <w:r w:rsidRPr="00757F3E">
        <w:rPr>
          <w:rFonts w:ascii="Times New Roman" w:hAnsi="Times New Roman"/>
          <w:sz w:val="24"/>
          <w:szCs w:val="24"/>
        </w:rPr>
        <w:t>К числу планируемых результатов относятся:</w:t>
      </w:r>
    </w:p>
    <w:p w:rsidR="00DA17D4" w:rsidRPr="00757F3E" w:rsidRDefault="00DA17D4" w:rsidP="00DA17D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DA17D4" w:rsidRPr="00757F3E" w:rsidRDefault="00DA17D4" w:rsidP="00DA17D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A17D4" w:rsidRPr="00757F3E" w:rsidRDefault="00DA17D4" w:rsidP="00DA17D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DA17D4" w:rsidRPr="00640B22" w:rsidRDefault="00DA17D4" w:rsidP="00DA17D4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A17D4" w:rsidRPr="00640B22" w:rsidRDefault="00DA17D4" w:rsidP="00DA17D4">
      <w:pPr>
        <w:pStyle w:val="25"/>
        <w:shd w:val="clear" w:color="auto" w:fill="auto"/>
        <w:spacing w:line="240" w:lineRule="auto"/>
        <w:ind w:firstLine="284"/>
        <w:rPr>
          <w:b/>
          <w:i/>
        </w:rPr>
      </w:pPr>
      <w:r w:rsidRPr="00640B22">
        <w:rPr>
          <w:b/>
          <w:i/>
        </w:rPr>
        <w:t>Личностные результаты: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целостное, гармоничное восприятие мира;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формулировать, осознавать, передавать своё на</w:t>
      </w:r>
      <w:r w:rsidRPr="00640B22">
        <w:rPr>
          <w:sz w:val="24"/>
          <w:szCs w:val="24"/>
        </w:rPr>
        <w:softHyphen/>
        <w:t>строение, впечатление от увиденного в природе, в окру</w:t>
      </w:r>
      <w:r w:rsidRPr="00640B22">
        <w:rPr>
          <w:sz w:val="24"/>
          <w:szCs w:val="24"/>
        </w:rPr>
        <w:softHyphen/>
        <w:t>жающей действительности;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способность выражать свои чувства, вызванные состояни</w:t>
      </w:r>
      <w:r w:rsidRPr="00640B22">
        <w:rPr>
          <w:sz w:val="24"/>
          <w:szCs w:val="24"/>
        </w:rPr>
        <w:softHyphen/>
        <w:t>ем природы;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 w:rsidRPr="00640B22">
        <w:rPr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4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самостоятельная мотивация своей деятельности, опреде</w:t>
      </w:r>
      <w:r w:rsidRPr="00640B22">
        <w:rPr>
          <w:sz w:val="24"/>
          <w:szCs w:val="24"/>
        </w:rPr>
        <w:softHyphen/>
        <w:t>ление цели работы (задания) и выделение её этапов;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доводить работу до конца;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способность предвидеть результат своей деятельности;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адекватная оценка результатов своей деятельности;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способность работать в коллективе;</w:t>
      </w:r>
    </w:p>
    <w:p w:rsidR="00DA17D4" w:rsidRPr="00640B22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lastRenderedPageBreak/>
        <w:t>умение работать индивидуально и в малых группах;</w:t>
      </w:r>
    </w:p>
    <w:p w:rsidR="00DA17D4" w:rsidRPr="00B03910" w:rsidRDefault="00DA17D4" w:rsidP="00D6263F">
      <w:pPr>
        <w:pStyle w:val="28"/>
        <w:numPr>
          <w:ilvl w:val="0"/>
          <w:numId w:val="18"/>
        </w:numPr>
        <w:shd w:val="clear" w:color="auto" w:fill="auto"/>
        <w:tabs>
          <w:tab w:val="left" w:pos="24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готовность слушать собеседника, вести диалог, аргументи</w:t>
      </w:r>
      <w:r w:rsidRPr="00640B22">
        <w:rPr>
          <w:sz w:val="24"/>
          <w:szCs w:val="24"/>
        </w:rPr>
        <w:softHyphen/>
        <w:t>рованно отстаивать собственное мнение.</w:t>
      </w:r>
    </w:p>
    <w:p w:rsidR="00DA17D4" w:rsidRPr="00640B22" w:rsidRDefault="00DA17D4" w:rsidP="00DA17D4">
      <w:pPr>
        <w:pStyle w:val="25"/>
        <w:shd w:val="clear" w:color="auto" w:fill="auto"/>
        <w:spacing w:line="240" w:lineRule="auto"/>
        <w:ind w:left="80" w:firstLine="0"/>
        <w:rPr>
          <w:b/>
          <w:i/>
        </w:rPr>
      </w:pPr>
    </w:p>
    <w:p w:rsidR="00DA17D4" w:rsidRPr="00640B22" w:rsidRDefault="00DA17D4" w:rsidP="00DA17D4">
      <w:pPr>
        <w:pStyle w:val="25"/>
        <w:shd w:val="clear" w:color="auto" w:fill="auto"/>
        <w:spacing w:line="240" w:lineRule="auto"/>
        <w:ind w:left="80" w:firstLine="0"/>
        <w:rPr>
          <w:b/>
          <w:i/>
        </w:rPr>
      </w:pPr>
      <w:r w:rsidRPr="00640B22">
        <w:rPr>
          <w:b/>
          <w:i/>
        </w:rPr>
        <w:t>Метапредметные результаты: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4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4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принятие и удержание цели задания в процессе его выпол</w:t>
      </w:r>
      <w:r w:rsidRPr="00640B22">
        <w:rPr>
          <w:sz w:val="24"/>
          <w:szCs w:val="24"/>
        </w:rPr>
        <w:softHyphen/>
        <w:t>нения;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3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самостоятельная мотивация учебно-познавательного про</w:t>
      </w:r>
      <w:r w:rsidRPr="00640B22">
        <w:rPr>
          <w:sz w:val="24"/>
          <w:szCs w:val="24"/>
        </w:rPr>
        <w:softHyphen/>
        <w:t>цесса;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3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самостоятельная мотивация своей деятельности, опреде</w:t>
      </w:r>
      <w:r w:rsidRPr="00640B22">
        <w:rPr>
          <w:sz w:val="24"/>
          <w:szCs w:val="24"/>
        </w:rPr>
        <w:softHyphen/>
        <w:t>ление цели работы (задания) и выделение её этапов;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3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проектировать (планировать) самостоятельную дея</w:t>
      </w:r>
      <w:r w:rsidRPr="00640B22">
        <w:rPr>
          <w:sz w:val="24"/>
          <w:szCs w:val="24"/>
        </w:rPr>
        <w:softHyphen/>
        <w:t>тельность в соответствии с предлагаемой учебной задачей;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2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критически оценивать результат своей работы и ра</w:t>
      </w:r>
      <w:r w:rsidRPr="00640B22">
        <w:rPr>
          <w:sz w:val="24"/>
          <w:szCs w:val="24"/>
        </w:rPr>
        <w:softHyphen/>
        <w:t>боты одноклассников на основе приобретённых знаний;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3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29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проводить самостоятельные исследования;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3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 w:rsidRPr="00640B22">
        <w:rPr>
          <w:sz w:val="24"/>
          <w:szCs w:val="24"/>
        </w:rPr>
        <w:softHyphen/>
        <w:t>дачей;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69"/>
        </w:tabs>
        <w:spacing w:after="0" w:line="240" w:lineRule="auto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находить нужную информацию в Интернете;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участие в тематических обсуждениях и выражение своих предложений;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7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обогащение словарного запаса, развитие умения описы</w:t>
      </w:r>
      <w:r w:rsidRPr="00640B22">
        <w:rPr>
          <w:sz w:val="24"/>
          <w:szCs w:val="24"/>
        </w:rPr>
        <w:softHyphen/>
        <w:t>вать словами характер звуков, которые «живут» в различ</w:t>
      </w:r>
      <w:r w:rsidRPr="00640B22">
        <w:rPr>
          <w:sz w:val="24"/>
          <w:szCs w:val="24"/>
        </w:rPr>
        <w:softHyphen/>
        <w:t>ных уголках природы, понимать связь между звуками в му</w:t>
      </w:r>
      <w:r w:rsidRPr="00640B22">
        <w:rPr>
          <w:sz w:val="24"/>
          <w:szCs w:val="24"/>
        </w:rPr>
        <w:softHyphen/>
        <w:t>зыкальном произведении, словами в поэзии и прозе;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пересказывать небольшие тексты (сказки, расска</w:t>
      </w:r>
      <w:r w:rsidRPr="00640B22">
        <w:rPr>
          <w:sz w:val="24"/>
          <w:szCs w:val="24"/>
        </w:rPr>
        <w:softHyphen/>
        <w:t>зы), вычленять сюжет, сочинять собственный сюжет, соз</w:t>
      </w:r>
      <w:r w:rsidRPr="00640B22">
        <w:rPr>
          <w:sz w:val="24"/>
          <w:szCs w:val="24"/>
        </w:rPr>
        <w:softHyphen/>
        <w:t>давать мини-рассказы по своему сюжету;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8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понимание и передача своих впечатлений от услышанно</w:t>
      </w:r>
      <w:r w:rsidRPr="00640B22">
        <w:rPr>
          <w:sz w:val="24"/>
          <w:szCs w:val="24"/>
        </w:rPr>
        <w:softHyphen/>
        <w:t>го, увиденного, прочитанного (в музыке, литературе, на</w:t>
      </w:r>
      <w:r w:rsidRPr="00640B22">
        <w:rPr>
          <w:sz w:val="24"/>
          <w:szCs w:val="24"/>
        </w:rPr>
        <w:softHyphen/>
        <w:t>родной речи, разных видах и жанрах искусства);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сопоставить события, о которых идёт речь в про</w:t>
      </w:r>
      <w:r w:rsidRPr="00640B22">
        <w:rPr>
          <w:sz w:val="24"/>
          <w:szCs w:val="24"/>
        </w:rPr>
        <w:softHyphen/>
        <w:t>изведении, с собственным жизненным опытом, выделе</w:t>
      </w:r>
      <w:r w:rsidRPr="00640B22">
        <w:rPr>
          <w:sz w:val="24"/>
          <w:szCs w:val="24"/>
        </w:rPr>
        <w:softHyphen/>
        <w:t>ние общего и различного между ними;</w:t>
      </w:r>
    </w:p>
    <w:p w:rsidR="00DA17D4" w:rsidRPr="00640B22" w:rsidRDefault="00DA17D4" w:rsidP="00D6263F">
      <w:pPr>
        <w:pStyle w:val="28"/>
        <w:numPr>
          <w:ilvl w:val="0"/>
          <w:numId w:val="19"/>
        </w:numPr>
        <w:shd w:val="clear" w:color="auto" w:fill="auto"/>
        <w:tabs>
          <w:tab w:val="left" w:pos="27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объяснить, чем похожи и чем различаются тради</w:t>
      </w:r>
      <w:r w:rsidRPr="00640B22">
        <w:rPr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DA17D4" w:rsidRDefault="00DA17D4" w:rsidP="00DA17D4">
      <w:pPr>
        <w:pStyle w:val="28"/>
        <w:shd w:val="clear" w:color="auto" w:fill="auto"/>
        <w:spacing w:after="0" w:line="240" w:lineRule="auto"/>
        <w:ind w:left="119" w:firstLine="307"/>
        <w:jc w:val="both"/>
        <w:rPr>
          <w:b/>
          <w:i/>
          <w:sz w:val="24"/>
          <w:szCs w:val="24"/>
        </w:rPr>
      </w:pPr>
    </w:p>
    <w:p w:rsidR="00DA17D4" w:rsidRPr="00640B22" w:rsidRDefault="00DA17D4" w:rsidP="00DA17D4">
      <w:pPr>
        <w:pStyle w:val="28"/>
        <w:shd w:val="clear" w:color="auto" w:fill="auto"/>
        <w:spacing w:after="0" w:line="240" w:lineRule="auto"/>
        <w:ind w:left="119" w:firstLine="307"/>
        <w:jc w:val="both"/>
        <w:rPr>
          <w:b/>
          <w:i/>
          <w:sz w:val="24"/>
          <w:szCs w:val="24"/>
        </w:rPr>
      </w:pPr>
      <w:r w:rsidRPr="00640B22">
        <w:rPr>
          <w:b/>
          <w:i/>
          <w:sz w:val="24"/>
          <w:szCs w:val="24"/>
        </w:rPr>
        <w:t>Предметные результаты: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сформированность представлений об искусстве, о связи искусства с действительностью и умение объяснить это на доступном возрасту уровне;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анализировать и сравнивать произведения искус</w:t>
      </w:r>
      <w:r w:rsidRPr="00640B22">
        <w:rPr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640B22">
        <w:rPr>
          <w:sz w:val="24"/>
          <w:szCs w:val="24"/>
        </w:rPr>
        <w:softHyphen/>
        <w:t>жания;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сравнивать описания, произведения искусства на одну тему;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4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способность обосновывать своё суждение, подбирать сло</w:t>
      </w:r>
      <w:r w:rsidRPr="00640B22">
        <w:rPr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69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высказывать предположения о сюжете по иллюст</w:t>
      </w:r>
      <w:r w:rsidRPr="00640B22">
        <w:rPr>
          <w:sz w:val="24"/>
          <w:szCs w:val="24"/>
        </w:rPr>
        <w:softHyphen/>
        <w:t>рации (самостоятельное развитие сюжета), рассказывать о своем любимом произведении искусства, герое, карти</w:t>
      </w:r>
      <w:r w:rsidRPr="00640B22">
        <w:rPr>
          <w:sz w:val="24"/>
          <w:szCs w:val="24"/>
        </w:rPr>
        <w:softHyphen/>
        <w:t>не, спектакле, книге;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фиксировать своё эмоциональное состояние, воз</w:t>
      </w:r>
      <w:r w:rsidRPr="00640B22">
        <w:rPr>
          <w:sz w:val="24"/>
          <w:szCs w:val="24"/>
        </w:rPr>
        <w:softHyphen/>
        <w:t>никшее во время восприятия произведения искусства;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8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сформированность представлений о природном про</w:t>
      </w:r>
      <w:r w:rsidRPr="00640B22">
        <w:rPr>
          <w:sz w:val="24"/>
          <w:szCs w:val="24"/>
        </w:rPr>
        <w:softHyphen/>
        <w:t>странстве и архитектуре разных народов;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8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lastRenderedPageBreak/>
        <w:t>сформированность представлений о связи архитектуры с природой, знаний архитектурных памятников своего ре</w:t>
      </w:r>
      <w:r w:rsidRPr="00640B22">
        <w:rPr>
          <w:sz w:val="24"/>
          <w:szCs w:val="24"/>
        </w:rPr>
        <w:softHyphen/>
        <w:t>гиона, их истории;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8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активное участие в обсуждении роли искусства в жизни об</w:t>
      </w:r>
      <w:r w:rsidRPr="00640B22">
        <w:rPr>
          <w:sz w:val="24"/>
          <w:szCs w:val="24"/>
        </w:rPr>
        <w:softHyphen/>
        <w:t>щества и человека;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8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понимание влияния природного окружения на художест</w:t>
      </w:r>
      <w:r w:rsidRPr="00640B22">
        <w:rPr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83"/>
        </w:tabs>
        <w:spacing w:after="0" w:line="240" w:lineRule="auto"/>
        <w:ind w:right="20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понимание зависимости народного искусства от природ</w:t>
      </w:r>
      <w:r w:rsidRPr="00640B22">
        <w:rPr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69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объяснить, чем похожи и чем различаются тради</w:t>
      </w:r>
      <w:r w:rsidRPr="00640B22">
        <w:rPr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4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создавать образный портрет героя в разных видах и жанрах искусства — словесном, изобразительном, пла</w:t>
      </w:r>
      <w:r w:rsidRPr="00640B22">
        <w:rPr>
          <w:sz w:val="24"/>
          <w:szCs w:val="24"/>
        </w:rPr>
        <w:softHyphen/>
        <w:t>стическом, музыкальном;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4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развивать предложенную сюжетную линию (сочи</w:t>
      </w:r>
      <w:r w:rsidRPr="00640B22">
        <w:rPr>
          <w:sz w:val="24"/>
          <w:szCs w:val="24"/>
        </w:rPr>
        <w:softHyphen/>
        <w:t>нение общей сказки, пьесы и т. п.);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8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сформированность навыков использования средств компь</w:t>
      </w:r>
      <w:r w:rsidRPr="00640B22">
        <w:rPr>
          <w:sz w:val="24"/>
          <w:szCs w:val="24"/>
        </w:rPr>
        <w:softHyphen/>
        <w:t>ютерной графики в разных видах творческой деятельности;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4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выражать в беседе своё отношение к произведени</w:t>
      </w:r>
      <w:r w:rsidRPr="00640B22">
        <w:rPr>
          <w:sz w:val="24"/>
          <w:szCs w:val="24"/>
        </w:rPr>
        <w:softHyphen/>
        <w:t>ям разных видов искусства (изобразительного, музыкаль</w:t>
      </w:r>
      <w:r w:rsidRPr="00640B22">
        <w:rPr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69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69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сравнивать произведения на одну тему, относящие</w:t>
      </w:r>
      <w:r w:rsidRPr="00640B22">
        <w:rPr>
          <w:sz w:val="24"/>
          <w:szCs w:val="24"/>
        </w:rPr>
        <w:softHyphen/>
        <w:t>ся к разным видам и жанрам искусства;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69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распознавать выразительные средства, использо</w:t>
      </w:r>
      <w:r w:rsidRPr="00640B22">
        <w:rPr>
          <w:sz w:val="24"/>
          <w:szCs w:val="24"/>
        </w:rPr>
        <w:softHyphen/>
        <w:t>ванные автором для создания художественного образа, вы</w:t>
      </w:r>
      <w:r w:rsidRPr="00640B22">
        <w:rPr>
          <w:sz w:val="24"/>
          <w:szCs w:val="24"/>
        </w:rPr>
        <w:softHyphen/>
        <w:t>ражения идеи произведения;</w:t>
      </w:r>
    </w:p>
    <w:p w:rsidR="00DA17D4" w:rsidRPr="00640B22" w:rsidRDefault="00DA17D4" w:rsidP="00D6263F">
      <w:pPr>
        <w:pStyle w:val="28"/>
        <w:numPr>
          <w:ilvl w:val="0"/>
          <w:numId w:val="20"/>
        </w:numPr>
        <w:shd w:val="clear" w:color="auto" w:fill="auto"/>
        <w:tabs>
          <w:tab w:val="left" w:pos="274"/>
        </w:tabs>
        <w:spacing w:after="0" w:line="240" w:lineRule="auto"/>
        <w:ind w:right="23"/>
        <w:jc w:val="both"/>
        <w:rPr>
          <w:sz w:val="24"/>
          <w:szCs w:val="24"/>
        </w:rPr>
      </w:pPr>
      <w:r w:rsidRPr="00640B22">
        <w:rPr>
          <w:sz w:val="24"/>
          <w:szCs w:val="24"/>
        </w:rPr>
        <w:t>умение использовать элементы импровизации для реше</w:t>
      </w:r>
      <w:r w:rsidRPr="00640B22">
        <w:rPr>
          <w:sz w:val="24"/>
          <w:szCs w:val="24"/>
        </w:rPr>
        <w:softHyphen/>
        <w:t>ния творческих задач.</w:t>
      </w:r>
    </w:p>
    <w:p w:rsidR="00DA17D4" w:rsidRPr="00640B22" w:rsidRDefault="00DA17D4" w:rsidP="00D6263F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Pr="00B03910" w:rsidRDefault="00DA17D4" w:rsidP="00DA17D4">
      <w:pPr>
        <w:pStyle w:val="af"/>
        <w:jc w:val="center"/>
        <w:rPr>
          <w:rFonts w:ascii="Times New Roman" w:hAnsi="Times New Roman" w:cs="Times New Roman"/>
          <w:b/>
          <w:i/>
          <w:color w:val="B82C00"/>
          <w:u w:val="single"/>
          <w:lang w:val="ru-RU"/>
        </w:rPr>
      </w:pPr>
      <w:r w:rsidRPr="00B03910">
        <w:rPr>
          <w:rFonts w:ascii="Times New Roman" w:hAnsi="Times New Roman" w:cs="Times New Roman"/>
          <w:b/>
          <w:i/>
          <w:color w:val="B82C00"/>
          <w:u w:val="single"/>
          <w:lang w:val="ru-RU"/>
        </w:rPr>
        <w:t>5.СОДЕРЖАНИЕ ПРОГРАММЫ ПО УЧЕБНОМУ ПРЕДМЕТУ</w:t>
      </w:r>
    </w:p>
    <w:p w:rsidR="00DA17D4" w:rsidRPr="00B03910" w:rsidRDefault="00DA17D4" w:rsidP="00DA17D4">
      <w:pPr>
        <w:pStyle w:val="af"/>
        <w:jc w:val="center"/>
        <w:rPr>
          <w:rFonts w:ascii="Times New Roman" w:hAnsi="Times New Roman" w:cs="Times New Roman"/>
          <w:b/>
          <w:i/>
          <w:color w:val="B82C00"/>
          <w:u w:val="single"/>
          <w:lang w:val="ru-RU"/>
        </w:rPr>
      </w:pPr>
      <w:r w:rsidRPr="00B03910">
        <w:rPr>
          <w:rFonts w:ascii="Times New Roman" w:hAnsi="Times New Roman" w:cs="Times New Roman"/>
          <w:b/>
          <w:i/>
          <w:color w:val="B82C00"/>
          <w:u w:val="single"/>
          <w:lang w:val="ru-RU"/>
        </w:rPr>
        <w:t>«ИЗОБРАЗИТЕЛЬНОЕ ИСКУССТВО»</w:t>
      </w:r>
    </w:p>
    <w:p w:rsidR="00DA17D4" w:rsidRPr="008D5FF5" w:rsidRDefault="00DA17D4" w:rsidP="00DA17D4">
      <w:pPr>
        <w:pStyle w:val="af"/>
        <w:jc w:val="center"/>
        <w:rPr>
          <w:rFonts w:ascii="Times New Roman" w:hAnsi="Times New Roman" w:cs="Times New Roman"/>
          <w:i/>
          <w:color w:val="7030A0"/>
          <w:lang w:val="ru-RU"/>
        </w:rPr>
      </w:pPr>
    </w:p>
    <w:p w:rsidR="00DA17D4" w:rsidRPr="00B03910" w:rsidRDefault="005106AB" w:rsidP="00DA17D4">
      <w:pPr>
        <w:pStyle w:val="af"/>
        <w:jc w:val="center"/>
        <w:rPr>
          <w:rFonts w:ascii="Times New Roman" w:hAnsi="Times New Roman" w:cs="Times New Roman"/>
          <w:color w:val="B82C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B82C00"/>
          <w:sz w:val="24"/>
          <w:szCs w:val="24"/>
          <w:lang w:val="ru-RU"/>
        </w:rPr>
        <w:t>2</w:t>
      </w:r>
      <w:r w:rsidR="00DA17D4" w:rsidRPr="00B03910">
        <w:rPr>
          <w:rStyle w:val="11pt0"/>
          <w:rFonts w:eastAsia="Calibri"/>
          <w:i/>
          <w:color w:val="B82C00"/>
          <w:u w:val="single"/>
          <w:lang w:val="ru-RU"/>
        </w:rPr>
        <w:t xml:space="preserve"> класс</w:t>
      </w:r>
      <w:r w:rsidR="00DA17D4" w:rsidRPr="00B03910">
        <w:rPr>
          <w:rFonts w:ascii="Times New Roman" w:hAnsi="Times New Roman" w:cs="Times New Roman"/>
          <w:color w:val="B82C00"/>
          <w:sz w:val="24"/>
          <w:szCs w:val="24"/>
          <w:lang w:val="ru-RU"/>
        </w:rPr>
        <w:t xml:space="preserve"> (34 часа)</w:t>
      </w:r>
    </w:p>
    <w:p w:rsidR="00A26224" w:rsidRPr="00A26224" w:rsidRDefault="00A26224" w:rsidP="00A26224">
      <w:pPr>
        <w:spacing w:after="0" w:line="270" w:lineRule="atLeast"/>
        <w:ind w:firstLine="36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Содержание программы.</w:t>
      </w:r>
    </w:p>
    <w:p w:rsidR="00A26224" w:rsidRPr="00A26224" w:rsidRDefault="00A26224" w:rsidP="00A26224">
      <w:pPr>
        <w:numPr>
          <w:ilvl w:val="0"/>
          <w:numId w:val="24"/>
        </w:numPr>
        <w:spacing w:after="0" w:line="360" w:lineRule="atLeast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b/>
          <w:bCs/>
          <w:kern w:val="0"/>
          <w:sz w:val="24"/>
          <w:szCs w:val="24"/>
        </w:rPr>
        <w:t>Развитие дифференцированного зрения: перевод наблюдаемого в художественную форму- ( изобразительное искусство и окружающий мир).</w:t>
      </w:r>
    </w:p>
    <w:p w:rsidR="00A26224" w:rsidRPr="00A26224" w:rsidRDefault="00A26224" w:rsidP="00A26224">
      <w:pPr>
        <w:spacing w:after="0" w:line="270" w:lineRule="atLeast"/>
        <w:ind w:right="136" w:firstLine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kern w:val="0"/>
          <w:sz w:val="24"/>
          <w:szCs w:val="24"/>
        </w:rPr>
        <w:t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 линий графическими материалами. Наблюдение за разнообразием цвета,</w:t>
      </w:r>
    </w:p>
    <w:p w:rsidR="00A26224" w:rsidRPr="00A26224" w:rsidRDefault="00A26224" w:rsidP="00A26224">
      <w:pPr>
        <w:spacing w:after="0" w:line="27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kern w:val="0"/>
          <w:sz w:val="24"/>
          <w:szCs w:val="24"/>
        </w:rPr>
        <w:t>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ближе-ниже, дальше-выше. Овладение графическими материалами: карандашом, фломастером. Работа с палитрой и гуашевыми красками.</w:t>
      </w:r>
    </w:p>
    <w:p w:rsidR="00A26224" w:rsidRPr="00A26224" w:rsidRDefault="00A26224" w:rsidP="00A26224">
      <w:pPr>
        <w:numPr>
          <w:ilvl w:val="0"/>
          <w:numId w:val="25"/>
        </w:numPr>
        <w:spacing w:after="0" w:line="360" w:lineRule="atLeast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b/>
          <w:bCs/>
          <w:kern w:val="0"/>
          <w:sz w:val="24"/>
          <w:szCs w:val="24"/>
        </w:rPr>
        <w:t>Развитие фантазии и воображения.</w:t>
      </w:r>
    </w:p>
    <w:p w:rsidR="00A26224" w:rsidRPr="00A26224" w:rsidRDefault="00A26224" w:rsidP="00A26224">
      <w:pPr>
        <w:spacing w:after="0" w:line="270" w:lineRule="atLeast"/>
        <w:ind w:firstLine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kern w:val="0"/>
          <w:sz w:val="24"/>
          <w:szCs w:val="24"/>
        </w:rPr>
        <w:lastRenderedPageBreak/>
        <w:t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по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 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A26224" w:rsidRPr="00A26224" w:rsidRDefault="00A26224" w:rsidP="00A26224">
      <w:pPr>
        <w:numPr>
          <w:ilvl w:val="0"/>
          <w:numId w:val="26"/>
        </w:numPr>
        <w:spacing w:after="0" w:line="360" w:lineRule="atLeast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b/>
          <w:bCs/>
          <w:kern w:val="0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A26224" w:rsidRPr="00A26224" w:rsidRDefault="00A26224" w:rsidP="00A26224">
      <w:pPr>
        <w:spacing w:after="0" w:line="270" w:lineRule="atLeast"/>
        <w:ind w:firstLine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26224">
        <w:rPr>
          <w:rFonts w:ascii="Times New Roman" w:hAnsi="Times New Roman" w:cs="Times New Roman"/>
          <w:kern w:val="0"/>
          <w:sz w:val="24"/>
          <w:szCs w:val="24"/>
        </w:rPr>
        <w:t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 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 Выполнение зарисовок по впечатлению от экскурсий, создание композиций по мотивам  увиденного.</w:t>
      </w:r>
    </w:p>
    <w:p w:rsidR="005106A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</w:p>
    <w:p w:rsidR="005106A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данной программы ученик должен </w:t>
      </w:r>
    </w:p>
    <w:p w:rsidR="005106AB" w:rsidRPr="009B2D4B" w:rsidRDefault="005106AB" w:rsidP="005106AB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  <w:r w:rsidRPr="009B2D4B">
        <w:rPr>
          <w:rFonts w:ascii="Times New Roman" w:hAnsi="Times New Roman"/>
          <w:b/>
          <w:sz w:val="24"/>
          <w:szCs w:val="24"/>
          <w:lang w:val="ru-RU"/>
        </w:rPr>
        <w:t>знать/понимать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значение слов: художник, народный мастер; краски, палитра, композиция, силуэт, иллюстрация, форма, раз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мер, линия, штрих, пятно; аппликация, коллаж, флори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стика, вышивка, узорное ткачество, набойка, гончар, русский народный костюм;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отдельные произведения выдающихся художников и народных мастеров;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основные средства выразительности графики, живо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писи, декоративно-прикладного искусства;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основные и смешанные цвета, элементарные прави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ла их смешения;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эмоциональное значение теплых и холодных цветов;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особенности построения орнамента и его значение в образе художественной вещи;</w:t>
      </w:r>
    </w:p>
    <w:p w:rsidR="005106AB" w:rsidRPr="009B2D4B" w:rsidRDefault="005106AB" w:rsidP="005106AB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  <w:r w:rsidRPr="009B2D4B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организовывать свое  рабочее место;  пользоваться кистью,  красками,  палитрой,  ножницами,  линейкой, шилом, кистью для клея, стекой, иголкой;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применять элементарные способы (техники) работы живописными (акварель, гуашь) и графическими (каран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даш,  тушь,  фломастер)  материалами для  выражения замысла, настроения;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передавать в рисунке простейшую форму, основной цвет предметов;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составлять композиции с учетом замысла;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применять основные средства художественной выра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зительности в рисунке и живописи (с натуры, по памя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ти   и   представлению),   в   конструктивных   работах,   в сюжетно-тематических и декоративных композициях;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рисовать   кистью   без   предварительного   рисунка элементы народных орнаментов: геометрические (точка, круг,   прямые   и   волнистые   линии)   и   растительные («листок», «травка», «усики», «завиток»);</w:t>
      </w:r>
    </w:p>
    <w:p w:rsidR="005106AB" w:rsidRPr="009B2D4B" w:rsidRDefault="005106AB" w:rsidP="005106AB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  <w:r w:rsidRPr="009B2D4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</w:t>
      </w:r>
      <w:r w:rsidRPr="009B2D4B">
        <w:rPr>
          <w:rFonts w:ascii="Times New Roman" w:hAnsi="Times New Roman"/>
          <w:b/>
          <w:sz w:val="24"/>
          <w:szCs w:val="24"/>
          <w:lang w:val="ru-RU"/>
        </w:rPr>
        <w:softHyphen/>
        <w:t>тической деятельности и повседневной жизни для: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проявления эмоционального отношения к произве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дениям изобразительного и народного декоративно-при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кладного искусства, к окружающему миру;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t>- выражения собственного мнения при оценке произ</w:t>
      </w:r>
      <w:r w:rsidRPr="009B2D4B">
        <w:rPr>
          <w:rFonts w:ascii="Times New Roman" w:hAnsi="Times New Roman"/>
          <w:sz w:val="24"/>
          <w:szCs w:val="24"/>
          <w:lang w:val="ru-RU"/>
        </w:rPr>
        <w:softHyphen/>
        <w:t>ведений искусства;</w:t>
      </w:r>
    </w:p>
    <w:p w:rsidR="005106AB" w:rsidRPr="009B2D4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9B2D4B">
        <w:rPr>
          <w:rFonts w:ascii="Times New Roman" w:hAnsi="Times New Roman"/>
          <w:sz w:val="24"/>
          <w:szCs w:val="24"/>
          <w:lang w:val="ru-RU"/>
        </w:rPr>
        <w:lastRenderedPageBreak/>
        <w:t>- проявления нравственно-эстетического отношения к родной природе, к Родине, к защитникам Отечества, к национальным обычаям и культурным традициям;</w:t>
      </w:r>
    </w:p>
    <w:p w:rsidR="005106AB" w:rsidRPr="005106A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  <w:sectPr w:rsidR="005106AB" w:rsidRPr="005106AB" w:rsidSect="00991D1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2D4B">
        <w:rPr>
          <w:rFonts w:ascii="Times New Roman" w:hAnsi="Times New Roman"/>
          <w:sz w:val="24"/>
          <w:szCs w:val="24"/>
          <w:lang w:val="ru-RU"/>
        </w:rPr>
        <w:t>- проявления положительного отношения к процессу труда и к результатам своего труда и других людей.</w:t>
      </w:r>
    </w:p>
    <w:p w:rsidR="005106AB" w:rsidRDefault="005106AB" w:rsidP="005106AB">
      <w:pPr>
        <w:jc w:val="center"/>
        <w:rPr>
          <w:rFonts w:ascii="Times New Roman" w:hAnsi="Times New Roman"/>
          <w:b/>
          <w:color w:val="972603"/>
          <w:sz w:val="28"/>
          <w:szCs w:val="28"/>
        </w:rPr>
      </w:pPr>
      <w:r>
        <w:rPr>
          <w:rFonts w:ascii="Times New Roman" w:hAnsi="Times New Roman"/>
          <w:b/>
          <w:color w:val="972603"/>
          <w:sz w:val="28"/>
          <w:szCs w:val="28"/>
        </w:rPr>
        <w:lastRenderedPageBreak/>
        <w:t>6.Календарно-тематическое планирование по ИЗО во 2 классе</w:t>
      </w:r>
    </w:p>
    <w:tbl>
      <w:tblPr>
        <w:tblpPr w:leftFromText="180" w:rightFromText="180" w:horzAnchor="margin" w:tblpXSpec="center" w:tblpY="673"/>
        <w:tblW w:w="15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76"/>
        <w:gridCol w:w="141"/>
        <w:gridCol w:w="993"/>
        <w:gridCol w:w="3260"/>
        <w:gridCol w:w="2410"/>
        <w:gridCol w:w="1984"/>
        <w:gridCol w:w="2163"/>
        <w:gridCol w:w="814"/>
        <w:gridCol w:w="814"/>
        <w:gridCol w:w="582"/>
      </w:tblGrid>
      <w:tr w:rsidR="005106AB" w:rsidRPr="00661911" w:rsidTr="005106AB">
        <w:trPr>
          <w:trHeight w:val="540"/>
        </w:trPr>
        <w:tc>
          <w:tcPr>
            <w:tcW w:w="526" w:type="dxa"/>
            <w:vMerge w:val="restart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№</w:t>
            </w:r>
          </w:p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260" w:type="dxa"/>
            <w:vMerge w:val="restart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 xml:space="preserve">Цели урока </w:t>
            </w:r>
          </w:p>
        </w:tc>
        <w:tc>
          <w:tcPr>
            <w:tcW w:w="6557" w:type="dxa"/>
            <w:gridSpan w:val="3"/>
            <w:vMerge w:val="restart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6598">
              <w:rPr>
                <w:rFonts w:ascii="Times New Roman" w:hAnsi="Times New Roman"/>
                <w:b/>
                <w:szCs w:val="16"/>
              </w:rPr>
              <w:t xml:space="preserve">Планируемые результаты </w:t>
            </w:r>
          </w:p>
        </w:tc>
        <w:tc>
          <w:tcPr>
            <w:tcW w:w="814" w:type="dxa"/>
            <w:vMerge w:val="restart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Дата</w:t>
            </w:r>
          </w:p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5106AB" w:rsidRPr="00661911" w:rsidTr="00A63638">
        <w:trPr>
          <w:trHeight w:val="207"/>
        </w:trPr>
        <w:tc>
          <w:tcPr>
            <w:tcW w:w="526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7" w:type="dxa"/>
            <w:gridSpan w:val="2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557" w:type="dxa"/>
            <w:gridSpan w:val="3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</w:tcBorders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6598">
              <w:rPr>
                <w:rFonts w:ascii="Times New Roman" w:hAnsi="Times New Roman"/>
                <w:b/>
              </w:rPr>
              <w:t>факт</w:t>
            </w:r>
          </w:p>
        </w:tc>
      </w:tr>
      <w:tr w:rsidR="005106AB" w:rsidRPr="00661911" w:rsidTr="005106AB">
        <w:trPr>
          <w:trHeight w:val="307"/>
        </w:trPr>
        <w:tc>
          <w:tcPr>
            <w:tcW w:w="526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7" w:type="dxa"/>
            <w:gridSpan w:val="2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10" w:type="dxa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9E6598">
              <w:rPr>
                <w:rFonts w:ascii="Times New Roman" w:hAnsi="Times New Roman"/>
                <w:b/>
                <w:szCs w:val="16"/>
              </w:rPr>
              <w:t xml:space="preserve">Предметные </w:t>
            </w:r>
          </w:p>
        </w:tc>
        <w:tc>
          <w:tcPr>
            <w:tcW w:w="1984" w:type="dxa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9E6598">
              <w:rPr>
                <w:rFonts w:ascii="Times New Roman" w:hAnsi="Times New Roman"/>
                <w:b/>
                <w:szCs w:val="16"/>
              </w:rPr>
              <w:t xml:space="preserve">Личностные </w:t>
            </w:r>
          </w:p>
        </w:tc>
        <w:tc>
          <w:tcPr>
            <w:tcW w:w="2163" w:type="dxa"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9E6598">
              <w:rPr>
                <w:rFonts w:ascii="Times New Roman" w:hAnsi="Times New Roman"/>
                <w:b/>
                <w:szCs w:val="16"/>
              </w:rPr>
              <w:t xml:space="preserve">Метапредметные </w:t>
            </w:r>
          </w:p>
        </w:tc>
        <w:tc>
          <w:tcPr>
            <w:tcW w:w="814" w:type="dxa"/>
            <w:vMerge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5106AB" w:rsidRPr="009E6598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6AB" w:rsidRPr="00661911" w:rsidTr="005106AB">
        <w:tc>
          <w:tcPr>
            <w:tcW w:w="15963" w:type="dxa"/>
            <w:gridSpan w:val="11"/>
          </w:tcPr>
          <w:p w:rsidR="005106AB" w:rsidRPr="00045301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045301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1 четверть</w:t>
            </w: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 w:rsidRPr="00661911">
              <w:rPr>
                <w:rFonts w:ascii="Times New Roman" w:hAnsi="Times New Roman"/>
              </w:rPr>
              <w:t>1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Свободное рисо</w:t>
            </w:r>
            <w:r w:rsidRPr="00F577F6">
              <w:rPr>
                <w:rFonts w:ascii="Times New Roman" w:hAnsi="Times New Roman" w:cs="Times New Roman"/>
              </w:rPr>
              <w:softHyphen/>
              <w:t>вание на тему</w:t>
            </w:r>
            <w:r w:rsidRPr="00F577F6">
              <w:rPr>
                <w:rStyle w:val="920"/>
              </w:rPr>
              <w:t xml:space="preserve"> «За леса</w:t>
            </w:r>
            <w:r w:rsidRPr="00F577F6">
              <w:rPr>
                <w:rStyle w:val="920"/>
              </w:rPr>
              <w:softHyphen/>
              <w:t>ми, за горами».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 вхожде</w:t>
            </w:r>
            <w:r w:rsidRPr="00F577F6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способности наблюдать за приро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дой: форма, фактура (поверхность), цвет, динамика, настроение.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творческого потенциала ребенка, активизация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и фантазии.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нрав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ственных и эстети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чувств, любви к родной природе, своему народу, к многона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циональной куль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туре.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Цветовая схема в форме круга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4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F577F6">
              <w:rPr>
                <w:rFonts w:ascii="Times New Roman" w:hAnsi="Times New Roman" w:cs="Times New Roman"/>
                <w:b w:val="0"/>
              </w:rPr>
              <w:t>Предметный мир.</w:t>
            </w:r>
          </w:p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Фактура предметов. Сни</w:t>
            </w:r>
            <w:r w:rsidRPr="00F577F6">
              <w:rPr>
                <w:rFonts w:ascii="Times New Roman" w:hAnsi="Times New Roman" w:cs="Times New Roman"/>
              </w:rPr>
              <w:softHyphen/>
              <w:t>маем отпечаток фактуры с предметов.</w:t>
            </w:r>
          </w:p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«Ковер-самолет».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Урок-</w:t>
            </w:r>
          </w:p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исследование.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понимания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стей процесса выбора художником образов, красок, средств выра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замысла, 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лаемый после наблю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дений за изменениями цвета, пространства и формы в природе, в интерьере в зависи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мости от освещения. 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чувство формы и цвета в изобрази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тельном искусстве, сознательное ис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Раз-е этических чувств и эстетических потребностей, эмоционально-чувственного восприятия окр. мира приро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ды и произведений искусства.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интереса к искусству разных стран и народов.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работы в цвете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Снимаем отпечаток фак</w:t>
            </w:r>
            <w:r>
              <w:rPr>
                <w:rFonts w:ascii="Times New Roman" w:hAnsi="Times New Roman" w:cs="Times New Roman"/>
              </w:rPr>
              <w:softHyphen/>
              <w:t>тур</w:t>
            </w:r>
            <w:r w:rsidRPr="00F577F6">
              <w:rPr>
                <w:rFonts w:ascii="Times New Roman" w:hAnsi="Times New Roman" w:cs="Times New Roman"/>
              </w:rPr>
              <w:t xml:space="preserve"> с предметов. </w:t>
            </w:r>
            <w:r w:rsidRPr="00F577F6">
              <w:rPr>
                <w:rStyle w:val="aff4"/>
                <w:rFonts w:ascii="Times New Roman" w:hAnsi="Times New Roman"/>
              </w:rPr>
              <w:t>«Живые листья».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Урок-</w:t>
            </w:r>
          </w:p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понимания зависимо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сти выбираемой цве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товой гаммы от 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держания темы.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Развитость комму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никативного и худо- жественно-образного мышления 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тей в условиях полихуд. воспитания.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Пробуждение и обо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гащение чувств ребен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ка, сенсорных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ностей детей.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умения и готовности слу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шать собеседника и поддерживать разговор об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стве.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Илл-ции фруктов, овощей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7" w:type="dxa"/>
            <w:gridSpan w:val="2"/>
          </w:tcPr>
          <w:p w:rsidR="005106AB" w:rsidRPr="000E5E3C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натюрморт</w:t>
            </w:r>
          </w:p>
        </w:tc>
        <w:tc>
          <w:tcPr>
            <w:tcW w:w="993" w:type="dxa"/>
          </w:tcPr>
          <w:p w:rsidR="005106AB" w:rsidRPr="002A13D2" w:rsidRDefault="005106AB" w:rsidP="005106A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Освоение изобразительной плоскости. Фор-ние представления о соразмерности изображаемых объектов в композиции. Пропорции изображаемых предметов: форма, размер, материал. Композиционный центр, предметная плоскость.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Изображение с натуры.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интереса детей к самостоятельной творческой деятельности.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первых представлений о пространстве как о среде, о связи каждого предмета с тем окружением, в котором он находится.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Илл-ции совр. жилья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7" w:type="dxa"/>
            <w:gridSpan w:val="2"/>
          </w:tcPr>
          <w:p w:rsidR="005106AB" w:rsidRPr="000E5E3C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могут рассказать вещи о своем хозяине. «Интерьер жилища сказочного героя».</w:t>
            </w:r>
          </w:p>
        </w:tc>
        <w:tc>
          <w:tcPr>
            <w:tcW w:w="993" w:type="dxa"/>
          </w:tcPr>
          <w:p w:rsidR="005106AB" w:rsidRPr="002A13D2" w:rsidRDefault="005106AB" w:rsidP="005106A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 повторения и обобщения знаний.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условия для понимания особенностей замкнутого пространства.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детей целостного, гармоничного восприятия мира, воспитание эмоц.отзывчивости и культуры восприятия.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для героя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7" w:type="dxa"/>
            <w:gridSpan w:val="2"/>
          </w:tcPr>
          <w:p w:rsidR="005106AB" w:rsidRPr="000E5E3C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пространство и архитектура. «Я путешествую»</w:t>
            </w:r>
          </w:p>
        </w:tc>
        <w:tc>
          <w:tcPr>
            <w:tcW w:w="993" w:type="dxa"/>
          </w:tcPr>
          <w:p w:rsidR="005106AB" w:rsidRPr="002A13D2" w:rsidRDefault="005106AB" w:rsidP="005106A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 изучения нового материала.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Изучение явлений наглядной перспективы: размещение предметов в открытом пространстве природы.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нравственных и эстетических чувств, любви к родной природе, своему народу.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улицы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7" w:type="dxa"/>
            <w:gridSpan w:val="2"/>
          </w:tcPr>
          <w:p w:rsidR="005106AB" w:rsidRPr="000E5E3C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улица утром и вечером»</w:t>
            </w:r>
          </w:p>
        </w:tc>
        <w:tc>
          <w:tcPr>
            <w:tcW w:w="993" w:type="dxa"/>
          </w:tcPr>
          <w:p w:rsidR="005106AB" w:rsidRPr="002A13D2" w:rsidRDefault="005106AB" w:rsidP="005106A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Выражение в живописи различных чувств и настроений через цвет.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воспринимать. Понимать, переживать и ценить произведения искусства.</w:t>
            </w:r>
          </w:p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Пробуждение и обогащение чувств ребенка, сенсорных способностей детей.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простр-ного восприятия мира, формирование понятия о природном пространстве и среде разных народов.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работы в цвете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7" w:type="dxa"/>
            <w:gridSpan w:val="2"/>
          </w:tcPr>
          <w:p w:rsidR="005106AB" w:rsidRPr="000E5E3C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 и окружающий его мир природы»</w:t>
            </w:r>
          </w:p>
        </w:tc>
        <w:tc>
          <w:tcPr>
            <w:tcW w:w="993" w:type="dxa"/>
          </w:tcPr>
          <w:p w:rsidR="005106AB" w:rsidRPr="000F6A3D" w:rsidRDefault="005106AB" w:rsidP="005106A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F6A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понимания особенностей архитектуры в открытом пространстве, линия горизонта, первый и второй планы.</w:t>
            </w:r>
          </w:p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собственных творческих работах цветовых фантазий, форм, объемов, ритмов, композиционных решений и образов.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интереса и уважительного отношения к культурам разных народов.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Понимание связи народного искусства с окружающей природой, климатом, ландшафтом, традициями.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Рамка к рисунку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850AD6" w:rsidRDefault="005106AB" w:rsidP="005106AB">
            <w:pPr>
              <w:spacing w:after="0"/>
              <w:rPr>
                <w:rFonts w:ascii="Times New Roman" w:hAnsi="Times New Roman"/>
              </w:rPr>
            </w:pPr>
            <w:r w:rsidRPr="00850AD6">
              <w:rPr>
                <w:rFonts w:ascii="Times New Roman" w:hAnsi="Times New Roman"/>
              </w:rPr>
              <w:t>9</w:t>
            </w:r>
          </w:p>
        </w:tc>
        <w:tc>
          <w:tcPr>
            <w:tcW w:w="2417" w:type="dxa"/>
            <w:gridSpan w:val="2"/>
          </w:tcPr>
          <w:p w:rsidR="005106AB" w:rsidRPr="00850AD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50AD6">
              <w:rPr>
                <w:rFonts w:ascii="Times New Roman" w:hAnsi="Times New Roman" w:cs="Times New Roman"/>
                <w:i w:val="0"/>
              </w:rPr>
              <w:t>«Куда ты, тропинка, меня привела».</w:t>
            </w:r>
          </w:p>
        </w:tc>
        <w:tc>
          <w:tcPr>
            <w:tcW w:w="993" w:type="dxa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F6A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Урок-</w:t>
            </w:r>
          </w:p>
          <w:p w:rsidR="005106AB" w:rsidRPr="00850AD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путешествие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осознания красоты и необычного в природе. Своеобразие и красо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та городского и сель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пейзажа.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принимать, пони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мать, переживать и ценить произведе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ния изобразительно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го и других видов искусства.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творческого потенциала ребенка, активизация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и фантазии.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умения и готовности слу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шать собеседника и поддерживать разговор об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стве.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15963" w:type="dxa"/>
            <w:gridSpan w:val="11"/>
          </w:tcPr>
          <w:p w:rsidR="005106AB" w:rsidRPr="00A01986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 w:rsidRPr="00A01986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>2 четверть</w:t>
            </w: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«Сказочное пространство»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softHyphen/>
              <w:t xml:space="preserve">ванный </w:t>
            </w:r>
            <w:r w:rsidRPr="00F577F6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Освоение окружающе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го пространства как среды, в которой все предметы существуют в тесной взаимосвязи.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Человек в архитектур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ной среде.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собственных твор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работах цве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товых фантазий, форм, объемов, ритмов, композици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онных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решений и образов.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этических чувств и эстетических потребностей, эмо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ционально- чувственного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воспри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ятия окружающего ми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ра природы и произ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ведений искусства.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Понимание связи народного искусст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ва с окружающей природой, клима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том, ландшафтом, традициями и осо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бенностями регио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на; представлений об освоении чело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веком пространст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ва Земли.</w:t>
            </w:r>
          </w:p>
        </w:tc>
        <w:tc>
          <w:tcPr>
            <w:tcW w:w="814" w:type="dxa"/>
          </w:tcPr>
          <w:p w:rsidR="005106AB" w:rsidRPr="00ED1ECC" w:rsidRDefault="005106AB" w:rsidP="005106AB">
            <w:pPr>
              <w:spacing w:after="0"/>
              <w:rPr>
                <w:rFonts w:ascii="Times New Roman" w:hAnsi="Times New Roman"/>
              </w:rPr>
            </w:pPr>
            <w:r w:rsidRPr="00ED1ECC">
              <w:rPr>
                <w:rFonts w:ascii="Times New Roman" w:hAnsi="Times New Roman"/>
              </w:rPr>
              <w:lastRenderedPageBreak/>
              <w:t>Придумать сказочную планету и город</w:t>
            </w:r>
          </w:p>
        </w:tc>
        <w:tc>
          <w:tcPr>
            <w:tcW w:w="814" w:type="dxa"/>
          </w:tcPr>
          <w:p w:rsidR="005106AB" w:rsidRPr="00A01986" w:rsidRDefault="005106AB" w:rsidP="005106A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01986">
              <w:rPr>
                <w:rFonts w:ascii="Times New Roman" w:hAnsi="Times New Roman"/>
                <w:b/>
                <w:u w:val="single"/>
              </w:rPr>
              <w:t>12.11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«Город на сказочной планете»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Урок- фантазия.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Освоение пространст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ва предметной среды в архитектуре (замкну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тое пространство).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эмо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циональной отзыв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чивости, развитие фантазии и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детей.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Пробуждение и обо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гащение чувств ребен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ка, сенсорных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ностей детей.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умения и готовности слу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шать собеседника и поддерживать разговор об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стве.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Придумать сказ героя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«Комната сказочного героя»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 повторе</w:t>
            </w:r>
            <w:r w:rsidRPr="00F577F6">
              <w:rPr>
                <w:rFonts w:ascii="Times New Roman" w:hAnsi="Times New Roman" w:cs="Times New Roman"/>
              </w:rPr>
              <w:softHyphen/>
              <w:t>ния и обоб</w:t>
            </w:r>
            <w:r w:rsidRPr="00F577F6">
              <w:rPr>
                <w:rFonts w:ascii="Times New Roman" w:hAnsi="Times New Roman" w:cs="Times New Roman"/>
              </w:rPr>
              <w:softHyphen/>
              <w:t>щения знаний.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равновесия в композиции. Объем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но-пространственная композиция.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Овладение вырази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тельными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стями языка пласти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искусств.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интереса детей к самостоятель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ной творческой дея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умения и готовности слу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шать собеседника и поддерживать беседу.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Ил-ции детских площадок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Проект «Детская площадка»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поняти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ем «архитектурный проект». Знакомство с различными компози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ционными решениями объемно-пространственной композиции.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Использование ориги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нальных конструктив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ных форм.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Развитость комму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никативного и худо- жественно-образного мышления 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тей в условиях полихудожественного воспитания.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желания привносить в окру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жающую действитель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ность красоту.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Завершить проект в цвете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4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F577F6">
              <w:rPr>
                <w:rFonts w:ascii="Times New Roman" w:hAnsi="Times New Roman" w:cs="Times New Roman"/>
                <w:b w:val="0"/>
              </w:rPr>
              <w:t>Волшебство искусства.</w:t>
            </w:r>
          </w:p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«Мой первый кукольный театр».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 вхожде</w:t>
            </w:r>
            <w:r w:rsidRPr="00F577F6">
              <w:rPr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Понимание связи 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разов народной иг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рушки с темами и ха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рактером народных сказок. Авторская мяг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кая игрушка. Персона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жи кукольных спектак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лей. С. Образцов и его кукольный театр в Москве.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Умение восприни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мать изобразитель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ное искусство и вы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ражать свое отно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шение к художест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венному произведе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нию.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трудничества в худо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жественной деятель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Освоение вырази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тельных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стей языка разных искусств, развитие интереса к различ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ным видам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ства.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"Петрушки"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«Фантастический замок» (пластилин, камни, ра</w:t>
            </w:r>
            <w:r w:rsidRPr="00F577F6">
              <w:rPr>
                <w:rFonts w:ascii="Times New Roman" w:hAnsi="Times New Roman" w:cs="Times New Roman"/>
                <w:i w:val="0"/>
              </w:rPr>
              <w:softHyphen/>
              <w:t>кушки, проволока и др. материалы).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 изучения нового мате</w:t>
            </w:r>
            <w:r w:rsidRPr="00F577F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осознания вырази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тельных средств деко- ративно-прикладного искусства.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Декоратив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ная композиция.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принимать, пони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мать, переживать и ценить произведе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ния изобразительно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го и других видов искусства.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Пробуждение и обо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гащение чувств ребен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ка, сенсорных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ностей детей.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интереса к искусству разных стран и народов.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Коллаж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7" w:type="dxa"/>
            <w:gridSpan w:val="2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«Фантазии снежинок» (жуки, стрекозы, бабочки из бумаги).</w:t>
            </w:r>
          </w:p>
        </w:tc>
        <w:tc>
          <w:tcPr>
            <w:tcW w:w="993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 закреп</w:t>
            </w:r>
            <w:r w:rsidRPr="00F577F6">
              <w:rPr>
                <w:rFonts w:ascii="Times New Roman" w:hAnsi="Times New Roman" w:cs="Times New Roman"/>
              </w:rPr>
              <w:softHyphen/>
              <w:t xml:space="preserve">ления </w:t>
            </w:r>
            <w:r w:rsidRPr="00F577F6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Создание условий для осознания симметрии в декоративно- прикладном искусстве.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чувство формы и цвета в изобрази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тельном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искусстве, сознательное ис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навыков 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трудничества в худо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жественной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ности.</w:t>
            </w:r>
          </w:p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ности оригинально мыслить и само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стоятельно решать творческие задачи.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15963" w:type="dxa"/>
            <w:gridSpan w:val="11"/>
          </w:tcPr>
          <w:p w:rsidR="005106AB" w:rsidRPr="00A01986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 w:rsidRPr="00A01986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lastRenderedPageBreak/>
              <w:t>3 четверть</w:t>
            </w: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«Подражание мастеру. Лепим игрушки».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Урок повторе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обоб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знаний.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осознания формы предмета и его назна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чение в декоративно- прикладном искусстве.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Выразительность на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родной глиняной и де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ревянной игрушки раз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ных регионов России.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Сформированность представлений о видах пластических искусств, об их спе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цифике.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поня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тия и представления о национальной культу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ре, о вкладе своего народа в культурное и художественное 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следие мира.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 оригинально мыслить и само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стоятельно решать творческие задачи</w:t>
            </w:r>
          </w:p>
        </w:tc>
        <w:tc>
          <w:tcPr>
            <w:tcW w:w="814" w:type="dxa"/>
          </w:tcPr>
          <w:p w:rsidR="005106AB" w:rsidRPr="00ED1ECC" w:rsidRDefault="005106AB" w:rsidP="005106AB">
            <w:pPr>
              <w:spacing w:after="0"/>
              <w:rPr>
                <w:rFonts w:ascii="Times New Roman" w:hAnsi="Times New Roman"/>
              </w:rPr>
            </w:pPr>
            <w:r w:rsidRPr="00ED1ECC">
              <w:rPr>
                <w:rFonts w:ascii="Times New Roman" w:hAnsi="Times New Roman"/>
              </w:rPr>
              <w:t>Вылепить другие игрушки по выбору</w:t>
            </w:r>
          </w:p>
        </w:tc>
        <w:tc>
          <w:tcPr>
            <w:tcW w:w="814" w:type="dxa"/>
          </w:tcPr>
          <w:p w:rsidR="005106AB" w:rsidRPr="00A01986" w:rsidRDefault="005106AB" w:rsidP="005106A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A01986">
              <w:rPr>
                <w:rFonts w:ascii="Times New Roman" w:hAnsi="Times New Roman"/>
                <w:b/>
                <w:u w:val="single"/>
              </w:rPr>
              <w:t>.01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41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F577F6">
              <w:rPr>
                <w:rFonts w:ascii="Times New Roman" w:hAnsi="Times New Roman" w:cs="Times New Roman"/>
                <w:b w:val="0"/>
              </w:rPr>
              <w:t>О чем и как рассказыва</w:t>
            </w:r>
            <w:r w:rsidRPr="00F577F6">
              <w:rPr>
                <w:rFonts w:ascii="Times New Roman" w:hAnsi="Times New Roman" w:cs="Times New Roman"/>
                <w:b w:val="0"/>
              </w:rPr>
              <w:softHyphen/>
              <w:t>ет искусство? Художе</w:t>
            </w:r>
            <w:r w:rsidRPr="00F577F6">
              <w:rPr>
                <w:rFonts w:ascii="Times New Roman" w:hAnsi="Times New Roman" w:cs="Times New Roman"/>
                <w:b w:val="0"/>
              </w:rPr>
              <w:softHyphen/>
              <w:t>ственно-выразительные средства.</w:t>
            </w:r>
          </w:p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«Заколдованный лес» (живопись и графика).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создания композиций по описанию литера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турных произведений.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Сочинение — условие развития фантазии и воображения.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эмо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циональной отзыв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чивости, развитие фантазии и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детей.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творческого потенциала ребенка, активизация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и фантазии.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умения и готовности слу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шать собеседника и поддерживать разговор об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стве.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лес в графике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76" w:type="dxa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A3D">
              <w:rPr>
                <w:rFonts w:ascii="Times New Roman" w:hAnsi="Times New Roman" w:cs="Times New Roman"/>
                <w:sz w:val="22"/>
                <w:szCs w:val="22"/>
              </w:rPr>
              <w:t>О чем говорят на картине цвета?</w:t>
            </w:r>
          </w:p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0F6A3D">
              <w:rPr>
                <w:rFonts w:ascii="Times New Roman" w:hAnsi="Times New Roman" w:cs="Times New Roman"/>
                <w:i w:val="0"/>
              </w:rPr>
              <w:t>«Настроение», «Зимние игры», «Из теплой комнаты смотрю на падающий снег».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</w:rPr>
              <w:t>Урок-</w:t>
            </w:r>
          </w:p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выполнения компози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ций на передачу 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строения, впечатле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ния, полученных от чтения сказки, отрыв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ков литературных про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изведений, поэзии.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Овладение вырази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тельными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стями языка пласти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искусств (жи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вописи, графики, декоративно- прикладного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ства, архитектуры и дизайна).</w:t>
            </w:r>
          </w:p>
        </w:tc>
        <w:tc>
          <w:tcPr>
            <w:tcW w:w="1984" w:type="dxa"/>
          </w:tcPr>
          <w:p w:rsidR="005106AB" w:rsidRPr="009B2D4B" w:rsidRDefault="005106AB" w:rsidP="00A63638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этических чувств и эстетических потребностей, эмо- ционально-чувствен- ного восприятия окру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жающего мира приро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ды 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визуаль- но-образного мыш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ления, способности откликаться на про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исходящее в мире, в ближайшем окру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жении, формиро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вание представле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ний о цикличности и ритме в жизни и в природе.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Илл-ции о детских забавах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76" w:type="dxa"/>
          </w:tcPr>
          <w:p w:rsidR="005106AB" w:rsidRPr="000F6A3D" w:rsidRDefault="005106AB" w:rsidP="005106AB">
            <w:pPr>
              <w:pStyle w:val="111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i w:val="0"/>
              </w:rPr>
            </w:pPr>
            <w:r w:rsidRPr="000F6A3D">
              <w:rPr>
                <w:rStyle w:val="112"/>
                <w:rFonts w:ascii="Times New Roman" w:hAnsi="Times New Roman" w:cs="Times New Roman"/>
                <w:i w:val="0"/>
                <w:sz w:val="22"/>
                <w:szCs w:val="22"/>
              </w:rPr>
              <w:t>Учимся рисовать с нату</w:t>
            </w:r>
            <w:r w:rsidRPr="000F6A3D">
              <w:rPr>
                <w:rStyle w:val="11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ры.</w:t>
            </w:r>
            <w:r w:rsidRPr="000F6A3D">
              <w:rPr>
                <w:rFonts w:ascii="Times New Roman" w:hAnsi="Times New Roman" w:cs="Times New Roman"/>
                <w:i w:val="0"/>
              </w:rPr>
              <w:t xml:space="preserve"> «Разговор двух пред</w:t>
            </w:r>
            <w:r w:rsidRPr="000F6A3D">
              <w:rPr>
                <w:rFonts w:ascii="Times New Roman" w:hAnsi="Times New Roman" w:cs="Times New Roman"/>
                <w:i w:val="0"/>
              </w:rPr>
              <w:softHyphen/>
              <w:t>метов»: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пред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ставлений о простран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ственном изображении.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принимать, пони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мать, переживать и ценить произведе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ния изобразительно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го и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других видов искусства.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Пробуждение и обо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гащение чувств ребен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ка, сенсорных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ностей детей.</w:t>
            </w:r>
          </w:p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9E6598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сознатель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ного подхода к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приятию эстетиче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в действитель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ности и искусстве, а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также к собственной творческой деятель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Завершение работы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«Моя мама»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</w:rPr>
              <w:t>Комбиниро</w:t>
            </w:r>
            <w:r w:rsidRPr="000F6A3D">
              <w:rPr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навыка рисования с натуры.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собственных твор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работах цве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товых фантазий, форм, объемов, ритмов, композици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онных решений и образов.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у детей интереса к самостоя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тельной творческой деятельности.</w:t>
            </w:r>
          </w:p>
        </w:tc>
        <w:tc>
          <w:tcPr>
            <w:tcW w:w="2163" w:type="dxa"/>
          </w:tcPr>
          <w:p w:rsidR="005106AB" w:rsidRPr="009B2D4B" w:rsidRDefault="005106AB" w:rsidP="00A63638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ности оригинально мыслить 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мамы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26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«Карнавальные маски»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</w:rPr>
              <w:t>Комбиниро</w:t>
            </w:r>
            <w:r w:rsidRPr="000F6A3D">
              <w:rPr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Понимание,что такое «бумажная пластика». Художественное кон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струирование неслож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ных форм предметов.</w:t>
            </w:r>
          </w:p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E6598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собственных твор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работах цве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товых фантазий, форм, объемов, ритмов, композици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онных решений и образов.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желания привносить в окру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жающую действитель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ность красоту.</w:t>
            </w:r>
          </w:p>
        </w:tc>
        <w:tc>
          <w:tcPr>
            <w:tcW w:w="2163" w:type="dxa"/>
          </w:tcPr>
          <w:p w:rsidR="005106AB" w:rsidRPr="009B2D4B" w:rsidRDefault="005106AB" w:rsidP="00A63638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Активное исполь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зование речевых, музыкальных, знаково-символи- ческих средств, информационных и коммуникационных технологий в задач; 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Аналогично маски по выбору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Графическая иллюстра</w:t>
            </w:r>
            <w:r w:rsidRPr="00F577F6">
              <w:rPr>
                <w:rFonts w:ascii="Times New Roman" w:hAnsi="Times New Roman" w:cs="Times New Roman"/>
              </w:rPr>
              <w:softHyphen/>
              <w:t xml:space="preserve">ция к любимой сказке. </w:t>
            </w:r>
            <w:r w:rsidRPr="00B12714">
              <w:rPr>
                <w:rStyle w:val="911"/>
                <w:rFonts w:ascii="Times New Roman" w:hAnsi="Times New Roman" w:cs="Times New Roman"/>
              </w:rPr>
              <w:t>«Огниво»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</w:rPr>
              <w:t>Комбиниро</w:t>
            </w:r>
            <w:r w:rsidRPr="000F6A3D">
              <w:rPr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Перенесение реаль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ных предметов в условно-графическое изображение.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Плоско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>стная или глубинно- пространственная композиция.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изо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бразительных, по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этических и музы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кальных образов при создании театрализованных ком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позиций, художественных событий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трудничества в худо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жественной деятель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Освоение способов решения проблем поискового харак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тера.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работы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26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«Черно-белая планета» (контраст).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</w:rPr>
              <w:t>Комбиниро</w:t>
            </w:r>
            <w:r w:rsidRPr="000F6A3D">
              <w:rPr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коллек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тивной объемно- пространственной композиции.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Умение восприни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мать изобразитель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ное искусство и вы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ражать свое отношение.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трудничества в худо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жественной деятель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детей целостного, гармоничного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приятия мира.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Коллаж в паре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26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«Тучки небесные» (пятно и тон как средства выра</w:t>
            </w:r>
            <w:r w:rsidRPr="00F577F6">
              <w:rPr>
                <w:rFonts w:ascii="Times New Roman" w:hAnsi="Times New Roman" w:cs="Times New Roman"/>
                <w:i w:val="0"/>
              </w:rPr>
              <w:softHyphen/>
              <w:t>зительности).</w:t>
            </w:r>
          </w:p>
        </w:tc>
        <w:tc>
          <w:tcPr>
            <w:tcW w:w="1134" w:type="dxa"/>
            <w:gridSpan w:val="2"/>
          </w:tcPr>
          <w:p w:rsidR="005106AB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Стилизация и обоб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щение. Передача му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зыкальных, песенных, литературно-сказоч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ных и образно-цвето- вых словесных описа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ний в зрительные образы.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эмо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циональной отзыв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чивости, развитие фантазии и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детей.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Пробуждение и обо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гащение чувств ребен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ка, сенсорных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ностей детей.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 оригинально мыслить и само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стоятельно решать творческие задачи.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Завершение работы 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Штрих как средство выра</w:t>
            </w:r>
            <w:r w:rsidRPr="00F577F6">
              <w:rPr>
                <w:rFonts w:ascii="Times New Roman" w:hAnsi="Times New Roman" w:cs="Times New Roman"/>
              </w:rPr>
              <w:softHyphen/>
              <w:t xml:space="preserve">зительности в </w:t>
            </w:r>
            <w:r w:rsidRPr="00F577F6">
              <w:rPr>
                <w:rFonts w:ascii="Times New Roman" w:hAnsi="Times New Roman" w:cs="Times New Roman"/>
              </w:rPr>
              <w:lastRenderedPageBreak/>
              <w:t xml:space="preserve">графике. </w:t>
            </w:r>
            <w:r w:rsidRPr="00F577F6">
              <w:rPr>
                <w:rStyle w:val="aff4"/>
                <w:rFonts w:ascii="Times New Roman" w:hAnsi="Times New Roman"/>
              </w:rPr>
              <w:t>«Вальс».</w:t>
            </w:r>
          </w:p>
        </w:tc>
        <w:tc>
          <w:tcPr>
            <w:tcW w:w="1134" w:type="dxa"/>
            <w:gridSpan w:val="2"/>
          </w:tcPr>
          <w:p w:rsidR="005106AB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ванный 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урок.</w:t>
            </w:r>
          </w:p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Восприятие настрое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ний, заложенных в му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зыкальных и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литера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турных произведениях и произведениях 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родного искусства.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Использование в собственных твор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ческих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работах цве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товых фантазий, форм, объемов, ритмов, композици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онных решений и образов.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желания привносить в окру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жающую действитель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ность красоту.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тивного проектного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 оригинально мыслить и само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стоятельно решать творческие задачи.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15963" w:type="dxa"/>
            <w:gridSpan w:val="11"/>
          </w:tcPr>
          <w:p w:rsidR="005106AB" w:rsidRPr="00045301" w:rsidRDefault="005106AB" w:rsidP="005106A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045301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lastRenderedPageBreak/>
              <w:t>4 четверть</w:t>
            </w: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«Ветер на равнине».</w:t>
            </w:r>
          </w:p>
        </w:tc>
        <w:tc>
          <w:tcPr>
            <w:tcW w:w="1134" w:type="dxa"/>
            <w:gridSpan w:val="2"/>
          </w:tcPr>
          <w:p w:rsidR="005106AB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Урок повторе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обоб</w:t>
            </w:r>
            <w:r w:rsidRPr="000F6A3D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знаний.</w:t>
            </w:r>
          </w:p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Осмысление впечат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лений ребенка от 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лышанного: в музыке, в стихе, в художест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венном слове и 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родной речи.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Овладение вырази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тельными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стями языка пласти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искусств (жи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вописи, графики, декоративно- прикладного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ства, архитектуры и дизайна).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интереса детей к самостоятель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ной творческой дея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тельности.</w:t>
            </w:r>
          </w:p>
        </w:tc>
        <w:tc>
          <w:tcPr>
            <w:tcW w:w="2163" w:type="dxa"/>
          </w:tcPr>
          <w:p w:rsidR="005106AB" w:rsidRPr="009B2D4B" w:rsidRDefault="005106AB" w:rsidP="00A63638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ности оригинально мыслить </w:t>
            </w:r>
          </w:p>
        </w:tc>
        <w:tc>
          <w:tcPr>
            <w:tcW w:w="814" w:type="dxa"/>
          </w:tcPr>
          <w:p w:rsidR="005106AB" w:rsidRPr="00B749DA" w:rsidRDefault="005106AB" w:rsidP="005106AB">
            <w:pPr>
              <w:spacing w:after="0"/>
              <w:rPr>
                <w:rFonts w:ascii="Times New Roman" w:hAnsi="Times New Roman"/>
              </w:rPr>
            </w:pPr>
            <w:r w:rsidRPr="00B749DA">
              <w:rPr>
                <w:rFonts w:ascii="Times New Roman" w:hAnsi="Times New Roman"/>
              </w:rPr>
              <w:t>Илл-ции детей в школе</w:t>
            </w:r>
          </w:p>
        </w:tc>
        <w:tc>
          <w:tcPr>
            <w:tcW w:w="814" w:type="dxa"/>
          </w:tcPr>
          <w:p w:rsidR="005106AB" w:rsidRPr="008D33E9" w:rsidRDefault="005106AB" w:rsidP="005106AB">
            <w:pPr>
              <w:spacing w:after="0"/>
              <w:rPr>
                <w:rFonts w:ascii="Times New Roman" w:hAnsi="Times New Roman"/>
                <w:b/>
              </w:rPr>
            </w:pPr>
            <w:r w:rsidRPr="008D33E9"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B12714">
              <w:rPr>
                <w:rStyle w:val="1111"/>
              </w:rPr>
              <w:t xml:space="preserve">Передаем движение в аппликации. </w:t>
            </w:r>
            <w:r w:rsidRPr="00F577F6">
              <w:rPr>
                <w:rFonts w:ascii="Times New Roman" w:hAnsi="Times New Roman" w:cs="Times New Roman"/>
                <w:i w:val="0"/>
              </w:rPr>
              <w:t>Коллективная работа «На переменке».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D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способности улавливать взаимо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связь между цветом, звуком, движением.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Развитость комму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никативного и худо- жественно-образно- го мышления детей в условиях полиху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дожественного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питания.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трудничества в худо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жественной деятель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детей целостного, гармоничного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приятия мира.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желанию: презентация об одном музее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1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Виртуальная экскурсия «Музеи мира».</w:t>
            </w:r>
          </w:p>
        </w:tc>
        <w:tc>
          <w:tcPr>
            <w:tcW w:w="1134" w:type="dxa"/>
            <w:gridSpan w:val="2"/>
          </w:tcPr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F6A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Урок-</w:t>
            </w:r>
          </w:p>
          <w:p w:rsidR="005106AB" w:rsidRPr="000F6A3D" w:rsidRDefault="005106AB" w:rsidP="005106AB">
            <w:pPr>
              <w:pStyle w:val="af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путешествие</w:t>
            </w:r>
          </w:p>
        </w:tc>
        <w:tc>
          <w:tcPr>
            <w:tcW w:w="3260" w:type="dxa"/>
          </w:tcPr>
          <w:p w:rsidR="005106AB" w:rsidRPr="009E6598" w:rsidRDefault="005106AB" w:rsidP="00A636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Понимание некоторых связей между искусст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вом и человеком. Раз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витие представлений о памятниках культу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ры: Исаакиевский Собор в Санкт- Петербурге, Собор Василия Блаженного в Москве.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r w:rsidRPr="009E6598">
              <w:rPr>
                <w:rFonts w:ascii="Times New Roman" w:hAnsi="Times New Roman"/>
                <w:sz w:val="20"/>
                <w:szCs w:val="20"/>
              </w:rPr>
              <w:softHyphen/>
              <w:t xml:space="preserve">ные музеи 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поня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тия и представления о национальной культу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ре, о вкладе своего народа в культурное и художественное на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следие мира.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Освоение вырази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тельных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стей языка разных искусств, развитие интереса к различ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ным видам искус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ства.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76" w:type="dxa"/>
          </w:tcPr>
          <w:p w:rsidR="005106AB" w:rsidRPr="00B749DA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9DA">
              <w:rPr>
                <w:rFonts w:ascii="Times New Roman" w:hAnsi="Times New Roman" w:cs="Times New Roman"/>
                <w:sz w:val="22"/>
                <w:szCs w:val="22"/>
              </w:rPr>
              <w:t xml:space="preserve">Бумажная пластика </w:t>
            </w:r>
            <w:r w:rsidRPr="00B749DA">
              <w:rPr>
                <w:rStyle w:val="aff4"/>
                <w:rFonts w:ascii="Times New Roman" w:hAnsi="Times New Roman"/>
                <w:sz w:val="22"/>
                <w:szCs w:val="22"/>
              </w:rPr>
              <w:t>«Дерево»</w:t>
            </w:r>
          </w:p>
        </w:tc>
        <w:tc>
          <w:tcPr>
            <w:tcW w:w="1134" w:type="dxa"/>
            <w:gridSpan w:val="2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Комбиниро</w:t>
            </w:r>
            <w:r w:rsidRPr="00F577F6">
              <w:rPr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пред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ставлений о работе над композицией. Ото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бражение мира приро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ды в искусстве.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чувство формы и цвета в изобрази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тельном искусстве, сознательное ис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творческого потенциала ребенка, активизация вообра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жения и фантазии.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 оригинально мыслить и само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стоятельно решать 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творческие задачи.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Дерево бумажное в малом объёме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276" w:type="dxa"/>
          </w:tcPr>
          <w:p w:rsidR="005106AB" w:rsidRPr="00B749DA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9DA">
              <w:rPr>
                <w:rStyle w:val="aff4"/>
                <w:rFonts w:ascii="Times New Roman" w:hAnsi="Times New Roman"/>
                <w:sz w:val="22"/>
                <w:szCs w:val="22"/>
              </w:rPr>
              <w:t>«Мое любимое живот</w:t>
            </w:r>
            <w:r w:rsidRPr="00B749DA">
              <w:rPr>
                <w:rStyle w:val="aff4"/>
                <w:rFonts w:ascii="Times New Roman" w:hAnsi="Times New Roman"/>
                <w:sz w:val="22"/>
                <w:szCs w:val="22"/>
              </w:rPr>
              <w:softHyphen/>
              <w:t>ное».</w:t>
            </w:r>
            <w:r w:rsidRPr="00B749DA">
              <w:rPr>
                <w:rFonts w:ascii="Times New Roman" w:hAnsi="Times New Roman" w:cs="Times New Roman"/>
                <w:sz w:val="22"/>
                <w:szCs w:val="22"/>
              </w:rPr>
              <w:t xml:space="preserve"> Лепим по наброску. Лепим сюжетную композицию</w:t>
            </w:r>
          </w:p>
        </w:tc>
        <w:tc>
          <w:tcPr>
            <w:tcW w:w="1134" w:type="dxa"/>
            <w:gridSpan w:val="2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Комбиниро</w:t>
            </w:r>
            <w:r w:rsidRPr="00F577F6">
              <w:rPr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осознания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стей мира природы: разнообразие цвета и формы.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собственных твор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ческих работах цве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товых фантазий, форм, объемов, ритмов, композици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онных решений и образов.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этических чувств и эстетических потребностей, эмо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ционально- чувственного воспри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ятия окружающего ми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ра природы </w:t>
            </w:r>
          </w:p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9E6598">
              <w:rPr>
                <w:rFonts w:ascii="Times New Roman" w:hAnsi="Times New Roman"/>
                <w:i/>
                <w:sz w:val="20"/>
                <w:szCs w:val="20"/>
              </w:rPr>
              <w:t>\</w:t>
            </w:r>
          </w:p>
        </w:tc>
        <w:tc>
          <w:tcPr>
            <w:tcW w:w="2163" w:type="dxa"/>
          </w:tcPr>
          <w:p w:rsidR="005106AB" w:rsidRPr="009B2D4B" w:rsidRDefault="005106AB" w:rsidP="00A63638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Понимание связи народного искусст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ва с окружающей природой, клима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том, ландшафтом, традициями и осо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бенностями регио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на; 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Завершить сюжетную линию</w:t>
            </w: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76" w:type="dxa"/>
          </w:tcPr>
          <w:p w:rsidR="005106AB" w:rsidRPr="00B749DA" w:rsidRDefault="005106AB" w:rsidP="005106AB">
            <w:pPr>
              <w:pStyle w:val="26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B749DA">
              <w:rPr>
                <w:rFonts w:ascii="Times New Roman" w:hAnsi="Times New Roman" w:cs="Times New Roman"/>
                <w:i w:val="0"/>
              </w:rPr>
              <w:t>Коллективная работа «Весенние ручьи»</w:t>
            </w:r>
          </w:p>
        </w:tc>
        <w:tc>
          <w:tcPr>
            <w:tcW w:w="1134" w:type="dxa"/>
            <w:gridSpan w:val="2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3260" w:type="dxa"/>
          </w:tcPr>
          <w:p w:rsidR="005106AB" w:rsidRPr="009E6598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осознания особенно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стей мира природы: разнообразие цвета и формы. </w:t>
            </w:r>
            <w:r w:rsidRPr="009E6598">
              <w:rPr>
                <w:rFonts w:ascii="Times New Roman" w:hAnsi="Times New Roman"/>
                <w:sz w:val="20"/>
                <w:szCs w:val="20"/>
              </w:rPr>
              <w:t>Выбор текста для иллюстрирования.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Пробуждение и обо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гащение чувств ребен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ка, сенсорных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ностей детей.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продук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тивного проектного мышления, творче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потенциала личности, способ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ности оригинально мыслить и само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стоятельно решать творческие задачи.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26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F577F6">
              <w:rPr>
                <w:rFonts w:ascii="Times New Roman" w:hAnsi="Times New Roman" w:cs="Times New Roman"/>
                <w:i w:val="0"/>
              </w:rPr>
              <w:t>Коллективная работа «Весен</w:t>
            </w:r>
            <w:r>
              <w:rPr>
                <w:rFonts w:ascii="Times New Roman" w:hAnsi="Times New Roman" w:cs="Times New Roman"/>
                <w:i w:val="0"/>
              </w:rPr>
              <w:t>ние ручьи» (за</w:t>
            </w:r>
            <w:r>
              <w:rPr>
                <w:rFonts w:ascii="Times New Roman" w:hAnsi="Times New Roman" w:cs="Times New Roman"/>
                <w:i w:val="0"/>
              </w:rPr>
              <w:softHyphen/>
              <w:t>вершение работы)</w:t>
            </w:r>
          </w:p>
        </w:tc>
        <w:tc>
          <w:tcPr>
            <w:tcW w:w="1134" w:type="dxa"/>
            <w:gridSpan w:val="2"/>
          </w:tcPr>
          <w:p w:rsidR="005106AB" w:rsidRPr="00F577F6" w:rsidRDefault="005106AB" w:rsidP="005106AB">
            <w:pPr>
              <w:pStyle w:val="af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связи и родства изобрази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тельного искусства с другими искусствами: музыкой, театром, ли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тературой, танцем.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Развитость комму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никативного и худо- жественно- образного мышле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ния детей в услови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ях полихудожест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венного воспитания.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интереса детей к самостоятель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ной творческой дея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тельности.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детей целостного, гармоничного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приятия мира,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питание эмоцио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нальной отзывчи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вости.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06AB" w:rsidRPr="00661911" w:rsidTr="005106AB">
        <w:tc>
          <w:tcPr>
            <w:tcW w:w="526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76" w:type="dxa"/>
          </w:tcPr>
          <w:p w:rsidR="005106AB" w:rsidRPr="00F577F6" w:rsidRDefault="005106AB" w:rsidP="005106AB">
            <w:pPr>
              <w:pStyle w:val="9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577F6">
              <w:rPr>
                <w:rFonts w:ascii="Times New Roman" w:hAnsi="Times New Roman" w:cs="Times New Roman"/>
              </w:rPr>
              <w:t>Выставка лучших работ</w:t>
            </w:r>
          </w:p>
        </w:tc>
        <w:tc>
          <w:tcPr>
            <w:tcW w:w="1134" w:type="dxa"/>
            <w:gridSpan w:val="2"/>
          </w:tcPr>
          <w:p w:rsidR="005106AB" w:rsidRPr="00F577F6" w:rsidRDefault="005106AB" w:rsidP="005106AB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презентации лучших детский работ, выпол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ненных в течение учебного года.</w:t>
            </w:r>
          </w:p>
        </w:tc>
        <w:tc>
          <w:tcPr>
            <w:tcW w:w="2410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1984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Развитие желания привносить в окру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жающую действитель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ность красоту.</w:t>
            </w:r>
          </w:p>
        </w:tc>
        <w:tc>
          <w:tcPr>
            <w:tcW w:w="2163" w:type="dxa"/>
          </w:tcPr>
          <w:p w:rsidR="005106AB" w:rsidRPr="009B2D4B" w:rsidRDefault="005106AB" w:rsidP="005106AB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детей целостного, гармоничного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приятия мира, вос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питание эмоцио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нальной отзывчи</w:t>
            </w:r>
            <w:r w:rsidRPr="009B2D4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вости.</w:t>
            </w:r>
          </w:p>
        </w:tc>
        <w:tc>
          <w:tcPr>
            <w:tcW w:w="814" w:type="dxa"/>
          </w:tcPr>
          <w:p w:rsidR="005106AB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582" w:type="dxa"/>
          </w:tcPr>
          <w:p w:rsidR="005106AB" w:rsidRPr="00661911" w:rsidRDefault="005106AB" w:rsidP="005106A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106AB" w:rsidRDefault="005106AB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  <w:sectPr w:rsidR="005106AB" w:rsidSect="005106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</w:pPr>
      <w:r w:rsidRPr="00461720"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  <w:lastRenderedPageBreak/>
        <w:t xml:space="preserve">7.ОПИСАНИЕ  УЧЕБНО-МЕТОДИЧЕСКОГО И Материально-техническоГО обеспечениЯ образовательного процесса </w:t>
      </w: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</w:pPr>
      <w:r w:rsidRPr="00461720"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  <w:t>по предмету «Изобразительное искусство»</w:t>
      </w: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caps/>
          <w:color w:val="982D02"/>
          <w:sz w:val="24"/>
        </w:rPr>
      </w:pPr>
    </w:p>
    <w:p w:rsidR="00A63638" w:rsidRPr="003148CD" w:rsidRDefault="00A63638" w:rsidP="00A6363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148CD">
        <w:rPr>
          <w:rFonts w:ascii="Times New Roman" w:hAnsi="Times New Roman"/>
          <w:b/>
          <w:i/>
          <w:sz w:val="24"/>
          <w:szCs w:val="24"/>
          <w:u w:val="single"/>
        </w:rPr>
        <w:t>а)Учебно-методическое обеспечение</w:t>
      </w:r>
    </w:p>
    <w:p w:rsidR="00A63638" w:rsidRPr="00520694" w:rsidRDefault="00A63638" w:rsidP="00A636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b/>
          <w:u w:val="single"/>
        </w:rPr>
      </w:pPr>
      <w:r w:rsidRPr="003148CD">
        <w:rPr>
          <w:rStyle w:val="c3"/>
          <w:b/>
          <w:u w:val="single"/>
        </w:rPr>
        <w:t>Учебники: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Л.Г. Савенкова «Изобразит</w:t>
      </w:r>
      <w:r>
        <w:rPr>
          <w:rFonts w:ascii="Times New Roman" w:hAnsi="Times New Roman"/>
          <w:sz w:val="24"/>
          <w:szCs w:val="24"/>
        </w:rPr>
        <w:t>ельное искусство», учебник для 2 класса  Вентана – граф, 2012</w:t>
      </w:r>
      <w:r w:rsidRPr="003148CD">
        <w:rPr>
          <w:rFonts w:ascii="Times New Roman" w:hAnsi="Times New Roman"/>
          <w:sz w:val="24"/>
          <w:szCs w:val="24"/>
        </w:rPr>
        <w:t xml:space="preserve"> г. </w:t>
      </w:r>
    </w:p>
    <w:p w:rsidR="00A63638" w:rsidRPr="003148CD" w:rsidRDefault="00A63638" w:rsidP="00A63638">
      <w:pPr>
        <w:jc w:val="both"/>
        <w:rPr>
          <w:rStyle w:val="c11"/>
          <w:rFonts w:ascii="Times New Roman" w:hAnsi="Times New Roman"/>
          <w:sz w:val="24"/>
          <w:szCs w:val="24"/>
        </w:rPr>
      </w:pPr>
      <w:r w:rsidRPr="003148CD">
        <w:rPr>
          <w:rStyle w:val="c24"/>
          <w:rFonts w:ascii="Times New Roman" w:hAnsi="Times New Roman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</w:t>
      </w:r>
      <w:r>
        <w:rPr>
          <w:rStyle w:val="c24"/>
          <w:rFonts w:ascii="Times New Roman" w:hAnsi="Times New Roman"/>
          <w:sz w:val="24"/>
          <w:szCs w:val="24"/>
        </w:rPr>
        <w:t>о общего образования       (2013</w:t>
      </w:r>
      <w:r w:rsidRPr="003148CD">
        <w:rPr>
          <w:rStyle w:val="c24"/>
          <w:rFonts w:ascii="Times New Roman" w:hAnsi="Times New Roman"/>
          <w:sz w:val="24"/>
          <w:szCs w:val="24"/>
        </w:rPr>
        <w:t>г). Рекомендован Министерством образования Российской Федерации.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rStyle w:val="c11"/>
          <w:b/>
          <w:u w:val="single"/>
        </w:rPr>
      </w:pPr>
      <w:r w:rsidRPr="003148CD">
        <w:rPr>
          <w:rStyle w:val="c11"/>
          <w:b/>
          <w:u w:val="single"/>
        </w:rPr>
        <w:t>Рабочие тетради для учащихся: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rStyle w:val="c11"/>
          <w:u w:val="single"/>
        </w:rPr>
      </w:pPr>
    </w:p>
    <w:p w:rsidR="00A63638" w:rsidRPr="003148CD" w:rsidRDefault="00A63638" w:rsidP="00A63638">
      <w:pPr>
        <w:pStyle w:val="af"/>
        <w:jc w:val="both"/>
        <w:rPr>
          <w:rStyle w:val="c26"/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Л.Г. Савенкова «Изобразительное и</w:t>
      </w:r>
      <w:r>
        <w:rPr>
          <w:rFonts w:ascii="Times New Roman" w:hAnsi="Times New Roman" w:cs="Times New Roman"/>
          <w:sz w:val="24"/>
          <w:szCs w:val="24"/>
          <w:lang w:val="ru-RU"/>
        </w:rPr>
        <w:t>скусство», рабочая тетрадь для 2 класса  Вентана – граф, 2013</w:t>
      </w:r>
      <w:r w:rsidRPr="003148C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b/>
          <w:u w:val="single"/>
        </w:rPr>
      </w:pP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Style w:val="c26"/>
          <w:rFonts w:ascii="Times New Roman" w:eastAsia="Arial Unicode MS" w:hAnsi="Times New Roman" w:cs="Times New Roman"/>
          <w:sz w:val="24"/>
          <w:szCs w:val="24"/>
          <w:lang w:val="ru-RU"/>
        </w:rPr>
        <w:t>Рабочая тетрадь соответствуют федеральному компоненту государственных образовательных стандартов начального общего образования.</w:t>
      </w:r>
    </w:p>
    <w:p w:rsidR="00A63638" w:rsidRPr="003148CD" w:rsidRDefault="00A63638" w:rsidP="00A63638">
      <w:pPr>
        <w:pStyle w:val="c16"/>
        <w:spacing w:before="0" w:beforeAutospacing="0" w:after="0" w:afterAutospacing="0"/>
        <w:jc w:val="both"/>
        <w:rPr>
          <w:rStyle w:val="c11"/>
        </w:rPr>
      </w:pPr>
    </w:p>
    <w:p w:rsidR="00A63638" w:rsidRPr="003148CD" w:rsidRDefault="00A63638" w:rsidP="00A63638">
      <w:pPr>
        <w:pStyle w:val="c16"/>
        <w:spacing w:before="0" w:beforeAutospacing="0" w:after="0" w:afterAutospacing="0"/>
        <w:jc w:val="both"/>
        <w:rPr>
          <w:rStyle w:val="c11"/>
          <w:b/>
          <w:u w:val="single"/>
        </w:rPr>
      </w:pPr>
      <w:r w:rsidRPr="003148CD">
        <w:rPr>
          <w:rStyle w:val="c11"/>
          <w:i/>
        </w:rPr>
        <w:t xml:space="preserve"> </w:t>
      </w:r>
      <w:r w:rsidRPr="003148CD">
        <w:rPr>
          <w:rStyle w:val="c11"/>
          <w:b/>
          <w:u w:val="single"/>
        </w:rPr>
        <w:t>Методические пособия для учителя:</w:t>
      </w:r>
    </w:p>
    <w:p w:rsidR="00A63638" w:rsidRPr="003148CD" w:rsidRDefault="00A63638" w:rsidP="00A63638">
      <w:pPr>
        <w:pStyle w:val="c16"/>
        <w:spacing w:before="0" w:beforeAutospacing="0" w:after="0" w:afterAutospacing="0"/>
        <w:jc w:val="both"/>
        <w:rPr>
          <w:rStyle w:val="c26"/>
          <w:rFonts w:eastAsia="Arial Unicode MS"/>
        </w:rPr>
      </w:pPr>
      <w:r w:rsidRPr="003148CD">
        <w:rPr>
          <w:rStyle w:val="c3"/>
        </w:rPr>
        <w:t>1.Сборник программ</w:t>
      </w:r>
      <w:r w:rsidRPr="003148CD">
        <w:rPr>
          <w:rStyle w:val="c26"/>
          <w:rFonts w:eastAsia="Arial Unicode MS"/>
        </w:rPr>
        <w:t> к комплекту учебников «Начальная школа XXI века».–4-е изд., дораб.</w:t>
      </w:r>
      <w:r>
        <w:rPr>
          <w:rStyle w:val="c26"/>
          <w:rFonts w:eastAsia="Arial Unicode MS"/>
        </w:rPr>
        <w:t xml:space="preserve"> и доп. – М.: Вентана-Граф, 2011</w:t>
      </w: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2. Программа «Изобразительное искусство». Под редакцией Л.Г. Савенковой, Е.А. Ермолинской, Москва, Планета 2011г.</w:t>
      </w:r>
    </w:p>
    <w:p w:rsidR="00A63638" w:rsidRPr="003148CD" w:rsidRDefault="00A63638" w:rsidP="00A63638">
      <w:pPr>
        <w:pStyle w:val="301"/>
        <w:spacing w:after="0" w:line="240" w:lineRule="auto"/>
        <w:ind w:left="1720" w:firstLine="720"/>
        <w:jc w:val="both"/>
        <w:rPr>
          <w:rFonts w:ascii="Times New Roman" w:eastAsia="Times New Roman" w:hAnsi="Times New Roman" w:cs="Times New Roman"/>
          <w:b w:val="0"/>
          <w:bCs w:val="0"/>
          <w:u w:val="single"/>
          <w:lang w:eastAsia="ru-RU"/>
        </w:rPr>
      </w:pP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3148C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б)Материально-техническое обеспечение программы</w:t>
      </w: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b/>
          <w:sz w:val="24"/>
          <w:szCs w:val="24"/>
          <w:lang w:val="ru-RU"/>
        </w:rPr>
        <w:t>Специфическое сопровождение (оборудование)</w:t>
      </w:r>
    </w:p>
    <w:p w:rsidR="00A63638" w:rsidRPr="003148CD" w:rsidRDefault="00A63638" w:rsidP="00A63638">
      <w:pPr>
        <w:pStyle w:val="210"/>
        <w:spacing w:before="0" w:after="0" w:line="240" w:lineRule="auto"/>
        <w:ind w:left="560" w:firstLine="720"/>
        <w:jc w:val="both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репродукции картин в соответствии с тематикой и видами работы;</w:t>
      </w: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портреты русских и зарубежных художников;</w:t>
      </w: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таблицы по цветоведению, перспективе, построению орнамента;</w:t>
      </w: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таблицы по стилям архитектуры, одежды, предметов быта;</w:t>
      </w: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схемы рисования предметов, растений, деревьев, животных, птиц, человека;</w:t>
      </w: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>таблицы по народным промыслам, русскому костюму, декоративно - прикладному искусству;</w:t>
      </w:r>
    </w:p>
    <w:p w:rsidR="00A63638" w:rsidRPr="003148CD" w:rsidRDefault="00A63638" w:rsidP="00A63638">
      <w:pPr>
        <w:pStyle w:val="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>открытки и календари с репродукциями художников, фотокалендари с изображе</w:t>
      </w:r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нием пейзажей, художественные фотокалендари с изображением цветов и натюрмортов; животных и птиц; насекомых;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</w:p>
    <w:p w:rsidR="00A63638" w:rsidRPr="003148CD" w:rsidRDefault="00A63638" w:rsidP="00A636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 и электронные ресурсы</w:t>
      </w:r>
    </w:p>
    <w:p w:rsidR="00A63638" w:rsidRDefault="00A63638" w:rsidP="00A63638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Компьютер,</w:t>
      </w:r>
      <w:r>
        <w:rPr>
          <w:rFonts w:ascii="Times New Roman" w:hAnsi="Times New Roman"/>
          <w:sz w:val="24"/>
          <w:szCs w:val="24"/>
        </w:rPr>
        <w:t xml:space="preserve"> сканер, принтер, документкамера</w:t>
      </w:r>
      <w:r w:rsidRPr="00314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мультимедийное </w:t>
      </w:r>
      <w:r w:rsidRPr="003148CD">
        <w:rPr>
          <w:rFonts w:ascii="Times New Roman" w:hAnsi="Times New Roman"/>
          <w:sz w:val="24"/>
          <w:szCs w:val="24"/>
        </w:rPr>
        <w:t>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</w:t>
      </w:r>
      <w:r>
        <w:rPr>
          <w:rFonts w:ascii="Times New Roman" w:hAnsi="Times New Roman"/>
          <w:sz w:val="24"/>
          <w:szCs w:val="24"/>
        </w:rPr>
        <w:t>х: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lastRenderedPageBreak/>
        <w:t>CD-диски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3148CD">
        <w:rPr>
          <w:rFonts w:ascii="Times New Roman" w:hAnsi="Times New Roman"/>
          <w:sz w:val="24"/>
          <w:szCs w:val="24"/>
        </w:rPr>
        <w:softHyphen/>
        <w:t>граммой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Единая коллекция ЦОР :  http://school-collection.edu.ru/</w:t>
      </w:r>
      <w:r>
        <w:rPr>
          <w:rFonts w:ascii="Times New Roman" w:hAnsi="Times New Roman"/>
          <w:sz w:val="24"/>
          <w:szCs w:val="24"/>
        </w:rPr>
        <w:t>, а также: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9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http://school.univertv.ru/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  - видеоуроки 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http://www.ped-sovet.ru/</w:t>
        </w:r>
      </w:hyperlink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1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http://www.rusedu.ru/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http://metodisty.ru/</w:t>
        </w:r>
      </w:hyperlink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3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http://www.proshkolu.ru/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4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http://www.openclass.ru/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5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http://forum.in-ku.com/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6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http://www.zavuch.info/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7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http://www.artandphoto.ru/themes.php?id=4&amp;page=30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– репродукции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8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http://torrents.ru/forum/viewtopic.php?t=832959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– видео по изо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19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http://www.koob.ru/books/draw/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 по ИЗО – репродукции.</w:t>
      </w:r>
    </w:p>
    <w:p w:rsidR="00A63638" w:rsidRPr="007B4D30" w:rsidRDefault="00DF4DA6" w:rsidP="00A63638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20" w:history="1">
        <w:r w:rsidR="00A63638" w:rsidRPr="007B4D30">
          <w:rPr>
            <w:rStyle w:val="aff3"/>
            <w:rFonts w:ascii="Times New Roman" w:hAnsi="Times New Roman" w:cs="Times New Roman"/>
            <w:sz w:val="24"/>
            <w:szCs w:val="24"/>
          </w:rPr>
          <w:t>http://www.shatiskusstvo.ucoz.ru/</w:t>
        </w:r>
      </w:hyperlink>
      <w:r w:rsidR="00A63638" w:rsidRPr="007B4D30">
        <w:rPr>
          <w:rFonts w:ascii="Times New Roman" w:hAnsi="Times New Roman" w:cs="Times New Roman"/>
          <w:spacing w:val="-15"/>
          <w:sz w:val="24"/>
          <w:szCs w:val="24"/>
        </w:rPr>
        <w:t xml:space="preserve">  - школьникам о живописи</w:t>
      </w:r>
    </w:p>
    <w:p w:rsidR="00A63638" w:rsidRDefault="00A63638" w:rsidP="00A63638">
      <w:pPr>
        <w:pStyle w:val="28"/>
        <w:shd w:val="clear" w:color="auto" w:fill="auto"/>
        <w:spacing w:after="0" w:line="240" w:lineRule="auto"/>
        <w:ind w:left="20" w:right="23" w:firstLine="406"/>
        <w:jc w:val="both"/>
        <w:rPr>
          <w:sz w:val="24"/>
          <w:szCs w:val="24"/>
        </w:rPr>
      </w:pPr>
    </w:p>
    <w:p w:rsidR="00A63638" w:rsidRDefault="00A63638" w:rsidP="00A63638">
      <w:pPr>
        <w:pStyle w:val="28"/>
        <w:shd w:val="clear" w:color="auto" w:fill="auto"/>
        <w:spacing w:after="0" w:line="240" w:lineRule="auto"/>
        <w:ind w:left="20" w:right="23" w:firstLine="406"/>
        <w:jc w:val="center"/>
        <w:rPr>
          <w:b/>
          <w:i/>
          <w:sz w:val="24"/>
          <w:szCs w:val="24"/>
        </w:rPr>
      </w:pPr>
      <w:r w:rsidRPr="00520694">
        <w:rPr>
          <w:b/>
          <w:i/>
          <w:sz w:val="24"/>
          <w:szCs w:val="24"/>
        </w:rPr>
        <w:t>Формы контроля результатов образовательной деятельности</w:t>
      </w:r>
    </w:p>
    <w:p w:rsidR="00A63638" w:rsidRPr="00520694" w:rsidRDefault="00A63638" w:rsidP="00A63638">
      <w:pPr>
        <w:pStyle w:val="28"/>
        <w:shd w:val="clear" w:color="auto" w:fill="auto"/>
        <w:spacing w:after="0" w:line="240" w:lineRule="auto"/>
        <w:ind w:left="20" w:right="23" w:firstLine="406"/>
        <w:jc w:val="center"/>
        <w:rPr>
          <w:b/>
          <w:i/>
          <w:sz w:val="24"/>
          <w:szCs w:val="24"/>
        </w:rPr>
      </w:pP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0" w:right="23" w:firstLine="40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Целесообразно в течение всех лет обучения вести</w:t>
      </w:r>
      <w:r w:rsidRPr="003148CD">
        <w:rPr>
          <w:rStyle w:val="11pt0"/>
        </w:rPr>
        <w:t xml:space="preserve"> портфо</w:t>
      </w:r>
      <w:r w:rsidRPr="003148CD">
        <w:rPr>
          <w:rStyle w:val="11pt0"/>
        </w:rPr>
        <w:softHyphen/>
        <w:t>лио</w:t>
      </w:r>
      <w:r w:rsidRPr="003148CD">
        <w:rPr>
          <w:sz w:val="24"/>
          <w:szCs w:val="24"/>
        </w:rPr>
        <w:t xml:space="preserve"> ученика. Это совместная деятельность учащегося и учителя: школьник обдумывает содержание портфолио, следит за поряд</w:t>
      </w:r>
      <w:r w:rsidRPr="003148CD">
        <w:rPr>
          <w:sz w:val="24"/>
          <w:szCs w:val="24"/>
        </w:rPr>
        <w:softHyphen/>
        <w:t>ком и организацией материалов, а педагог даёт рекомендации, как лучше отразить индивидуальные достижения. С учётом спе</w:t>
      </w:r>
      <w:r w:rsidRPr="003148CD">
        <w:rPr>
          <w:sz w:val="24"/>
          <w:szCs w:val="24"/>
        </w:rPr>
        <w:softHyphen/>
        <w:t>цифики деятельности школьника на уроках изобразительного искусства портфолио может включать следующие материалы: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42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творческие работы ребёнка, выполненные как в виде ри</w:t>
      </w:r>
      <w:r w:rsidRPr="003148CD">
        <w:rPr>
          <w:sz w:val="24"/>
          <w:szCs w:val="24"/>
        </w:rPr>
        <w:softHyphen/>
        <w:t>сунков, так и в других видах творческой деятельности — написании сочинения, эссе, поэтических пробах, создан</w:t>
      </w:r>
      <w:r w:rsidRPr="003148CD">
        <w:rPr>
          <w:sz w:val="24"/>
          <w:szCs w:val="24"/>
        </w:rPr>
        <w:softHyphen/>
        <w:t>ных проектах и т. д.;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различные награды (дипломы, похвальные грамоты, бла</w:t>
      </w:r>
      <w:r w:rsidRPr="003148CD">
        <w:rPr>
          <w:sz w:val="24"/>
          <w:szCs w:val="24"/>
        </w:rPr>
        <w:softHyphen/>
        <w:t>годарности), полученные им за успехи во внеурочной дея</w:t>
      </w:r>
      <w:r w:rsidRPr="003148CD">
        <w:rPr>
          <w:sz w:val="24"/>
          <w:szCs w:val="24"/>
        </w:rPr>
        <w:softHyphen/>
        <w:t>тельности;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оценочные характеристики успешных докладов, сообще</w:t>
      </w:r>
      <w:r w:rsidRPr="003148CD">
        <w:rPr>
          <w:sz w:val="24"/>
          <w:szCs w:val="24"/>
        </w:rPr>
        <w:softHyphen/>
        <w:t>ний, презентаций, проектной деятельности на темы про</w:t>
      </w:r>
      <w:r w:rsidRPr="003148CD">
        <w:rPr>
          <w:sz w:val="24"/>
          <w:szCs w:val="24"/>
        </w:rPr>
        <w:softHyphen/>
        <w:t>изведений изобразительного искусства, жизни и творчест</w:t>
      </w:r>
      <w:r w:rsidRPr="003148CD">
        <w:rPr>
          <w:sz w:val="24"/>
          <w:szCs w:val="24"/>
        </w:rPr>
        <w:softHyphen/>
        <w:t>ва разных художников.</w:t>
      </w: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 Предлагая детям задания для итогового контроля метапредметных и предметных результатов освоения программы, учите</w:t>
      </w:r>
      <w:r w:rsidRPr="003148CD">
        <w:rPr>
          <w:sz w:val="24"/>
          <w:szCs w:val="24"/>
        </w:rPr>
        <w:softHyphen/>
        <w:t>лю следует обратить внимание на следующее.</w:t>
      </w:r>
    </w:p>
    <w:p w:rsidR="00A63638" w:rsidRPr="003148CD" w:rsidRDefault="00A63638" w:rsidP="00A63638">
      <w:pPr>
        <w:pStyle w:val="28"/>
        <w:numPr>
          <w:ilvl w:val="1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Уровень достижений учащегося в соответствии со стан</w:t>
      </w:r>
      <w:r w:rsidRPr="003148CD">
        <w:rPr>
          <w:sz w:val="24"/>
          <w:szCs w:val="24"/>
        </w:rPr>
        <w:softHyphen/>
        <w:t>дартом проверяется в конце четвёртого года обучения. Кон</w:t>
      </w:r>
      <w:r w:rsidRPr="003148CD">
        <w:rPr>
          <w:sz w:val="24"/>
          <w:szCs w:val="24"/>
        </w:rPr>
        <w:softHyphen/>
        <w:t>трольные работы (одна — по метапредметным результатам, дру</w:t>
      </w:r>
      <w:r w:rsidRPr="003148CD">
        <w:rPr>
          <w:sz w:val="24"/>
          <w:szCs w:val="24"/>
        </w:rPr>
        <w:softHyphen/>
        <w:t>гая — по предметным) проводятся в мае, в течение двух уроков. Например, 15 мая — контрольная работа по метапредметным результатам, 20 мая — по предметным.</w:t>
      </w:r>
    </w:p>
    <w:p w:rsidR="00A63638" w:rsidRPr="003148CD" w:rsidRDefault="00A63638" w:rsidP="00A63638">
      <w:pPr>
        <w:pStyle w:val="28"/>
        <w:numPr>
          <w:ilvl w:val="1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Составляя контрольную работу для проверки предметных результатов обучения, учитель самостоятельно отбирает зада</w:t>
      </w:r>
      <w:r w:rsidRPr="003148CD">
        <w:rPr>
          <w:sz w:val="24"/>
          <w:szCs w:val="24"/>
        </w:rPr>
        <w:softHyphen/>
        <w:t>ния базового уровня с учётом цели каждого задания. Из одно</w:t>
      </w:r>
      <w:r w:rsidRPr="003148CD">
        <w:rPr>
          <w:sz w:val="24"/>
          <w:szCs w:val="24"/>
        </w:rPr>
        <w:softHyphen/>
        <w:t>типных заданий выбирается одно. Творческая самостоятельная работа ученика оценивается по таким критериям, как уровень владения изобразительными навыками, художественными ма</w:t>
      </w:r>
      <w:r w:rsidRPr="003148CD">
        <w:rPr>
          <w:sz w:val="24"/>
          <w:szCs w:val="24"/>
        </w:rPr>
        <w:softHyphen/>
        <w:t>териалами, умение решить композиционные задачи — освоение всей поверхности листа, отбор необходимых объектов изобра</w:t>
      </w:r>
      <w:r w:rsidRPr="003148CD">
        <w:rPr>
          <w:sz w:val="24"/>
          <w:szCs w:val="24"/>
        </w:rPr>
        <w:softHyphen/>
        <w:t>жения и их смысловое объединение.</w:t>
      </w: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В итоговый контроль могут быть включены задания повы</w:t>
      </w:r>
      <w:r w:rsidRPr="003148CD">
        <w:rPr>
          <w:sz w:val="24"/>
          <w:szCs w:val="24"/>
        </w:rPr>
        <w:softHyphen/>
        <w:t>шенного уровня. Результат не учитывается при ответе на во</w:t>
      </w:r>
      <w:r w:rsidRPr="003148CD">
        <w:rPr>
          <w:sz w:val="24"/>
          <w:szCs w:val="24"/>
        </w:rPr>
        <w:softHyphen/>
        <w:t>прос «Выполнены или не выполнены требования стандарта?». Цель включения в работу заданий повышенного уровня — уста</w:t>
      </w:r>
      <w:r w:rsidRPr="003148CD">
        <w:rPr>
          <w:sz w:val="24"/>
          <w:szCs w:val="24"/>
        </w:rPr>
        <w:softHyphen/>
        <w:t xml:space="preserve">новить число </w:t>
      </w:r>
      <w:r w:rsidRPr="003148CD">
        <w:rPr>
          <w:sz w:val="24"/>
          <w:szCs w:val="24"/>
        </w:rPr>
        <w:lastRenderedPageBreak/>
        <w:t>учащихся высокого уровня обученности, их об</w:t>
      </w:r>
      <w:r w:rsidRPr="003148CD">
        <w:rPr>
          <w:sz w:val="24"/>
          <w:szCs w:val="24"/>
        </w:rPr>
        <w:softHyphen/>
        <w:t>щую культуру и эрудицию, а также анализ успешности учебно</w:t>
      </w:r>
      <w:r w:rsidRPr="003148CD">
        <w:rPr>
          <w:sz w:val="24"/>
          <w:szCs w:val="24"/>
        </w:rPr>
        <w:softHyphen/>
        <w:t>го процесса по курсу «Изобразительное искусство» в данном классе.</w:t>
      </w:r>
    </w:p>
    <w:p w:rsidR="00A63638" w:rsidRPr="003148CD" w:rsidRDefault="00A63638" w:rsidP="00A63638">
      <w:pPr>
        <w:pStyle w:val="28"/>
        <w:numPr>
          <w:ilvl w:val="1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Составляя контрольную работу для проверки метапредметных результатов обучения, учитель самостоятельно отбира</w:t>
      </w:r>
      <w:r w:rsidRPr="003148CD">
        <w:rPr>
          <w:sz w:val="24"/>
          <w:szCs w:val="24"/>
        </w:rPr>
        <w:softHyphen/>
        <w:t>ет задания в соответствии с их целями. Из однотипных заданий выбирается одно. Оценка метапредметных результатов строит</w:t>
      </w:r>
      <w:r w:rsidRPr="003148CD">
        <w:rPr>
          <w:sz w:val="24"/>
          <w:szCs w:val="24"/>
        </w:rPr>
        <w:softHyphen/>
        <w:t>ся по следующим параметрам: чувство ритма, колорит, ориги</w:t>
      </w:r>
      <w:r w:rsidRPr="003148CD">
        <w:rPr>
          <w:sz w:val="24"/>
          <w:szCs w:val="24"/>
        </w:rPr>
        <w:softHyphen/>
        <w:t>нальность манеры исполнения, композиционного решения.</w:t>
      </w: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Нецелесообразно оценивать итоговую контрольную работу отметкой. Годовые оценки вы</w:t>
      </w:r>
      <w:r w:rsidRPr="003148CD">
        <w:rPr>
          <w:sz w:val="24"/>
          <w:szCs w:val="24"/>
        </w:rPr>
        <w:softHyphen/>
        <w:t>ставляются учителем на основе текущего контроля. Результаты проведения итоговой контрольной работы отражаются в харак</w:t>
      </w:r>
      <w:r w:rsidRPr="003148CD">
        <w:rPr>
          <w:sz w:val="24"/>
          <w:szCs w:val="24"/>
        </w:rPr>
        <w:softHyphen/>
        <w:t>теристике учащегося и в отчёте школы по реализации ФГОС.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Применяются следующие формы контроля: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- выставки, 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конкурсы, 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викторины;  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>творческие задания;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открытые занятия; 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- тестирование по темам; 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 проекты; </w:t>
      </w:r>
    </w:p>
    <w:p w:rsidR="00A63638" w:rsidRPr="00E93690" w:rsidRDefault="00A63638" w:rsidP="00A63638">
      <w:pPr>
        <w:pStyle w:val="af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- устные опросы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left="851" w:right="420"/>
        <w:jc w:val="center"/>
        <w:rPr>
          <w:b/>
          <w:i/>
          <w:color w:val="982D02"/>
          <w:u w:val="single"/>
        </w:rPr>
      </w:pPr>
      <w:r w:rsidRPr="00461720">
        <w:rPr>
          <w:rFonts w:ascii="Times New Roman" w:hAnsi="Times New Roman"/>
          <w:b/>
          <w:i/>
          <w:color w:val="982D02"/>
          <w:u w:val="single"/>
        </w:rPr>
        <w:t>8.Планируемые результаты освоения программы и система их оценки</w:t>
      </w:r>
    </w:p>
    <w:p w:rsidR="00A63638" w:rsidRPr="003148CD" w:rsidRDefault="00A63638" w:rsidP="00A63638">
      <w:pPr>
        <w:pStyle w:val="14"/>
        <w:keepNext/>
        <w:keepLines/>
        <w:shd w:val="clear" w:color="auto" w:fill="auto"/>
        <w:spacing w:after="0" w:line="240" w:lineRule="auto"/>
        <w:ind w:left="851" w:right="420"/>
        <w:jc w:val="both"/>
        <w:rPr>
          <w:rFonts w:ascii="Times New Roman" w:hAnsi="Times New Roman"/>
          <w:b/>
          <w:sz w:val="24"/>
          <w:szCs w:val="24"/>
        </w:rPr>
      </w:pP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  Планируемые результаты освоения основной образователь</w:t>
      </w:r>
      <w:r w:rsidRPr="003148CD">
        <w:rPr>
          <w:sz w:val="24"/>
          <w:szCs w:val="24"/>
        </w:rPr>
        <w:softHyphen/>
        <w:t>ной программы начального общего образования обеспечивают связь между требованиями, определяемыми федеральным госу</w:t>
      </w:r>
      <w:r w:rsidRPr="003148CD">
        <w:rPr>
          <w:sz w:val="24"/>
          <w:szCs w:val="24"/>
        </w:rPr>
        <w:softHyphen/>
        <w:t>дарственным образовательным стандартом (2009 г.), образова</w:t>
      </w:r>
      <w:r w:rsidRPr="003148CD">
        <w:rPr>
          <w:sz w:val="24"/>
          <w:szCs w:val="24"/>
        </w:rPr>
        <w:softHyphen/>
        <w:t>тельным процессом и системой оценки, используемой в образо</w:t>
      </w:r>
      <w:r w:rsidRPr="003148CD">
        <w:rPr>
          <w:sz w:val="24"/>
          <w:szCs w:val="24"/>
        </w:rPr>
        <w:softHyphen/>
        <w:t>вательном учреждении, и учитываются при создании основной образовательной программы начального общего образования. Разрабатывая программу курса «Изобразительное искусство», авторы также опирались на планируемые результаты. В соот</w:t>
      </w:r>
      <w:r w:rsidRPr="003148CD">
        <w:rPr>
          <w:sz w:val="24"/>
          <w:szCs w:val="24"/>
        </w:rPr>
        <w:softHyphen/>
        <w:t>ветствии со стандартом (ФГОС) планируемые результаты кон</w:t>
      </w:r>
      <w:r w:rsidRPr="003148CD">
        <w:rPr>
          <w:sz w:val="24"/>
          <w:szCs w:val="24"/>
        </w:rPr>
        <w:softHyphen/>
        <w:t>кретизируют и уточняют общее содержание личностных, метапредметных и предметных результатов обучения младших школьников по данному предмету.</w:t>
      </w: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  Личностные планируемые результаты отражают систему цен</w:t>
      </w:r>
      <w:r w:rsidRPr="003148CD">
        <w:rPr>
          <w:sz w:val="24"/>
          <w:szCs w:val="24"/>
        </w:rPr>
        <w:softHyphen/>
        <w:t>ностных ориентаций младшего школьника, его отношение к изу</w:t>
      </w:r>
      <w:r w:rsidRPr="003148CD">
        <w:rPr>
          <w:sz w:val="24"/>
          <w:szCs w:val="24"/>
        </w:rPr>
        <w:softHyphen/>
        <w:t>чаемой образовательной области, личностные качества, кото</w:t>
      </w:r>
      <w:r w:rsidRPr="003148CD">
        <w:rPr>
          <w:sz w:val="24"/>
          <w:szCs w:val="24"/>
        </w:rPr>
        <w:softHyphen/>
        <w:t>рые появляются и совершенствуются с помощью курса «Изобра</w:t>
      </w:r>
      <w:r w:rsidRPr="003148CD">
        <w:rPr>
          <w:sz w:val="24"/>
          <w:szCs w:val="24"/>
        </w:rPr>
        <w:softHyphen/>
        <w:t>зительное искусство». Эти результаты не подлежат итоговой оценке в виде отметки и не являются критерием перевода учаще</w:t>
      </w:r>
      <w:r w:rsidRPr="003148CD">
        <w:rPr>
          <w:sz w:val="24"/>
          <w:szCs w:val="24"/>
        </w:rPr>
        <w:softHyphen/>
        <w:t>гося в основную школу. Вместе с тем учитель должен обращать внимание на то, как формируются личностные качества учащего</w:t>
      </w:r>
      <w:r w:rsidRPr="003148CD">
        <w:rPr>
          <w:sz w:val="24"/>
          <w:szCs w:val="24"/>
        </w:rPr>
        <w:softHyphen/>
        <w:t>ся (особенно те, которые представлены в стандарте), оценивать изменения, происходящие в характере и мировосприятии ребён</w:t>
      </w:r>
      <w:r w:rsidRPr="003148CD">
        <w:rPr>
          <w:sz w:val="24"/>
          <w:szCs w:val="24"/>
        </w:rPr>
        <w:softHyphen/>
        <w:t>ка, учитывая в том числе учебно-познавательные мотивы; взаи</w:t>
      </w:r>
      <w:r w:rsidRPr="003148CD">
        <w:rPr>
          <w:sz w:val="24"/>
          <w:szCs w:val="24"/>
        </w:rPr>
        <w:softHyphen/>
        <w:t>моотношения со сверстниками; гражданскую идентичность (от</w:t>
      </w:r>
      <w:r w:rsidRPr="003148CD">
        <w:rPr>
          <w:sz w:val="24"/>
          <w:szCs w:val="24"/>
        </w:rPr>
        <w:softHyphen/>
        <w:t>несение себя к семье, народу, национальности, вере); уровень рефлексивных качеств (уважение к другому мнению, личная от</w:t>
      </w:r>
      <w:r w:rsidRPr="003148CD">
        <w:rPr>
          <w:sz w:val="24"/>
          <w:szCs w:val="24"/>
        </w:rPr>
        <w:softHyphen/>
        <w:t>ветственность, самооценка, мировоззренческая позиция). Всё это оценивается с учётом вклада уроков изобразительного искус</w:t>
      </w:r>
      <w:r w:rsidRPr="003148CD">
        <w:rPr>
          <w:sz w:val="24"/>
          <w:szCs w:val="24"/>
        </w:rPr>
        <w:softHyphen/>
        <w:t>ства в формирование личности младшего школьника.</w:t>
      </w:r>
    </w:p>
    <w:p w:rsidR="00A63638" w:rsidRPr="003148CD" w:rsidRDefault="00A63638" w:rsidP="00A63638">
      <w:pPr>
        <w:pStyle w:val="28"/>
        <w:shd w:val="clear" w:color="auto" w:fill="auto"/>
        <w:spacing w:after="0" w:line="240" w:lineRule="auto"/>
        <w:ind w:left="20" w:right="23" w:firstLine="340"/>
        <w:jc w:val="both"/>
        <w:rPr>
          <w:b/>
          <w:sz w:val="24"/>
          <w:szCs w:val="24"/>
        </w:rPr>
      </w:pPr>
      <w:r w:rsidRPr="003148CD">
        <w:rPr>
          <w:sz w:val="24"/>
          <w:szCs w:val="24"/>
        </w:rPr>
        <w:t>Результаты личностных достижений учащегося фиксируют</w:t>
      </w:r>
      <w:r w:rsidRPr="003148CD">
        <w:rPr>
          <w:sz w:val="24"/>
          <w:szCs w:val="24"/>
        </w:rPr>
        <w:softHyphen/>
        <w:t>ся учителем в двух документах:</w:t>
      </w:r>
      <w:r w:rsidRPr="003148CD">
        <w:rPr>
          <w:rStyle w:val="11pt0"/>
        </w:rPr>
        <w:t xml:space="preserve"> характеристике ученика</w:t>
      </w:r>
      <w:r w:rsidRPr="003148CD">
        <w:rPr>
          <w:sz w:val="24"/>
          <w:szCs w:val="24"/>
        </w:rPr>
        <w:t xml:space="preserve"> и его </w:t>
      </w:r>
      <w:r w:rsidRPr="003148CD">
        <w:rPr>
          <w:rStyle w:val="9pt"/>
          <w:sz w:val="24"/>
          <w:szCs w:val="24"/>
        </w:rPr>
        <w:t>портфолио.</w:t>
      </w:r>
      <w:r w:rsidRPr="003148CD">
        <w:rPr>
          <w:sz w:val="24"/>
          <w:szCs w:val="24"/>
        </w:rPr>
        <w:t xml:space="preserve"> Характеристика, которая выдаётся выпускнику на</w:t>
      </w:r>
      <w:r w:rsidRPr="003148CD">
        <w:rPr>
          <w:sz w:val="24"/>
          <w:szCs w:val="24"/>
        </w:rPr>
        <w:softHyphen/>
      </w:r>
      <w:r w:rsidRPr="003148CD">
        <w:rPr>
          <w:rStyle w:val="9pt"/>
          <w:sz w:val="24"/>
          <w:szCs w:val="24"/>
        </w:rPr>
        <w:t>чальной</w:t>
      </w:r>
      <w:r w:rsidRPr="003148CD">
        <w:rPr>
          <w:sz w:val="24"/>
          <w:szCs w:val="24"/>
        </w:rPr>
        <w:t xml:space="preserve"> школы, должна отражать его отличительные индиви</w:t>
      </w:r>
      <w:r w:rsidRPr="003148CD">
        <w:rPr>
          <w:sz w:val="24"/>
          <w:szCs w:val="24"/>
        </w:rPr>
        <w:softHyphen/>
      </w:r>
      <w:r w:rsidRPr="003148CD">
        <w:rPr>
          <w:rStyle w:val="9pt"/>
          <w:sz w:val="24"/>
          <w:szCs w:val="24"/>
        </w:rPr>
        <w:t>дуальные</w:t>
      </w:r>
      <w:r w:rsidRPr="003148CD">
        <w:rPr>
          <w:sz w:val="24"/>
          <w:szCs w:val="24"/>
        </w:rPr>
        <w:t xml:space="preserve"> особенности, не только связанные с освоением учеб</w:t>
      </w:r>
      <w:r w:rsidRPr="003148CD">
        <w:rPr>
          <w:sz w:val="24"/>
          <w:szCs w:val="24"/>
        </w:rPr>
        <w:softHyphen/>
        <w:t>ных предметов (успеваемость), но и раскрывающие черты его характера, личностные качества, например: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lastRenderedPageBreak/>
        <w:t>оценку успеваемости учащегося, его достижения в изуче</w:t>
      </w:r>
      <w:r w:rsidRPr="003148CD">
        <w:rPr>
          <w:sz w:val="24"/>
          <w:szCs w:val="24"/>
        </w:rPr>
        <w:softHyphen/>
        <w:t>нии курса «Изобразительное искусство», возможные труд</w:t>
      </w:r>
      <w:r w:rsidRPr="003148CD">
        <w:rPr>
          <w:sz w:val="24"/>
          <w:szCs w:val="24"/>
        </w:rPr>
        <w:softHyphen/>
        <w:t>ности усвоения конкретного программного материала;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уровень сформированности учебно-познавательной моти</w:t>
      </w:r>
      <w:r w:rsidRPr="003148CD">
        <w:rPr>
          <w:sz w:val="24"/>
          <w:szCs w:val="24"/>
        </w:rPr>
        <w:softHyphen/>
        <w:t>вации, отношения к самостоятельной читательской дея</w:t>
      </w:r>
      <w:r w:rsidRPr="003148CD">
        <w:rPr>
          <w:sz w:val="24"/>
          <w:szCs w:val="24"/>
        </w:rPr>
        <w:softHyphen/>
        <w:t>тельности; учебная самостоятельность и инициативность (высокий уровень, средний/достаточный, низкий);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оценку взаимоотношений с одноклассниками, уровень сформированности лидерских качеств, правил участия в совместной учебной деятельности, которая организует</w:t>
      </w:r>
      <w:r w:rsidRPr="003148CD">
        <w:rPr>
          <w:sz w:val="24"/>
          <w:szCs w:val="24"/>
        </w:rPr>
        <w:softHyphen/>
        <w:t>ся на уроках по предмету «Изобразительное искусство»;</w:t>
      </w:r>
    </w:p>
    <w:p w:rsidR="00A63638" w:rsidRPr="003148CD" w:rsidRDefault="00A63638" w:rsidP="00A6363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потребность в творческом проявлении в разных видах деятельности и разных учебных дисциплинах, отношение к природе, окружающей действительности, желание прий</w:t>
      </w:r>
      <w:r w:rsidRPr="003148CD">
        <w:rPr>
          <w:sz w:val="24"/>
          <w:szCs w:val="24"/>
        </w:rPr>
        <w:softHyphen/>
        <w:t>ти на помощь, умение работать в коллективе, отвечать за своим поступки и действия, способность брать ответст</w:t>
      </w:r>
      <w:r w:rsidRPr="003148CD">
        <w:rPr>
          <w:sz w:val="24"/>
          <w:szCs w:val="24"/>
        </w:rPr>
        <w:softHyphen/>
        <w:t>венность на себя.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</w:p>
    <w:p w:rsidR="00A63638" w:rsidRPr="00045301" w:rsidRDefault="00A63638" w:rsidP="00A63638">
      <w:pPr>
        <w:pStyle w:val="afd"/>
        <w:spacing w:line="240" w:lineRule="auto"/>
        <w:ind w:left="5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301">
        <w:rPr>
          <w:rFonts w:ascii="Times New Roman" w:hAnsi="Times New Roman" w:cs="Times New Roman"/>
          <w:b/>
          <w:sz w:val="24"/>
          <w:szCs w:val="24"/>
        </w:rPr>
        <w:t>Второклассник</w:t>
      </w:r>
      <w:r w:rsidRPr="00045301">
        <w:rPr>
          <w:rStyle w:val="11pt1"/>
          <w:rFonts w:ascii="Times New Roman" w:hAnsi="Times New Roman"/>
          <w:sz w:val="24"/>
          <w:szCs w:val="24"/>
        </w:rPr>
        <w:t xml:space="preserve"> научится: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30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тура, декоративно-прикладное искусство) и участвовать в художественно-творческой дея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тельности, используя различные художественные материалы и приёмы работы с ними для передачи собственного замысла;</w:t>
      </w:r>
    </w:p>
    <w:p w:rsidR="00A63638" w:rsidRPr="00045301" w:rsidRDefault="00A63638" w:rsidP="00A63638">
      <w:pPr>
        <w:pStyle w:val="afd"/>
        <w:numPr>
          <w:ilvl w:val="0"/>
          <w:numId w:val="27"/>
        </w:numPr>
        <w:tabs>
          <w:tab w:val="left" w:pos="704"/>
        </w:tabs>
        <w:spacing w:line="240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1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02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 xml:space="preserve">узнавать, воспринимать, описывать и эмоционально оценивать шедевры российского </w:t>
      </w:r>
      <w:r w:rsidRPr="00045301">
        <w:rPr>
          <w:rStyle w:val="811pt2"/>
          <w:rFonts w:ascii="Times New Roman" w:eastAsia="Calibri" w:hAnsi="Times New Roman"/>
          <w:sz w:val="24"/>
          <w:szCs w:val="24"/>
        </w:rPr>
        <w:t>и</w:t>
      </w:r>
      <w:r w:rsidRPr="00045301">
        <w:rPr>
          <w:rFonts w:ascii="Times New Roman" w:eastAsia="Calibri" w:hAnsi="Times New Roman" w:cs="Times New Roman"/>
          <w:sz w:val="24"/>
          <w:szCs w:val="24"/>
        </w:rPr>
        <w:t xml:space="preserve"> мирового искусства, изображающие природу, человека, различные стороны окружающего мира и жизненных явлений;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88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приводить примеры одного-двух ведущих художественных музеев России и художе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ственных музеев своего региона;</w:t>
      </w:r>
    </w:p>
    <w:p w:rsidR="00A63638" w:rsidRPr="00045301" w:rsidRDefault="00A63638" w:rsidP="00A63638">
      <w:pPr>
        <w:pStyle w:val="afd"/>
        <w:numPr>
          <w:ilvl w:val="0"/>
          <w:numId w:val="27"/>
        </w:numPr>
        <w:tabs>
          <w:tab w:val="left" w:pos="694"/>
        </w:tabs>
        <w:spacing w:line="240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83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площения собственного художественно-творческого замысла;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06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различать основные и составные, тёплые и холодные цвета; использовать их для пе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редачи художественного замысла в собственной учебно-творческой деятельности;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88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дания выразительных образов в живописи, скульптуре, графике, художественном конструи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ровании;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35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рашения своих изделий и предметов быта; использовать ритм и стилизацию форм для соз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дания орнамента; передавать в собственной художественно-творческой деятельности спе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цифику стилистики произведений народных художественных промыслов в России;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69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шать художественные задачи (передавать характер и намерения объекта — природы, чело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века, сказочного героя, предмета, явления и т.д. — в живописи, графике и скульптуре, вы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69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63638" w:rsidRPr="00045301" w:rsidRDefault="00A63638" w:rsidP="00A63638">
      <w:pPr>
        <w:pStyle w:val="2210"/>
        <w:spacing w:before="0" w:line="240" w:lineRule="auto"/>
        <w:ind w:left="560" w:firstLine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45301">
        <w:rPr>
          <w:rStyle w:val="2210pt1"/>
          <w:rFonts w:ascii="Times New Roman" w:eastAsia="Calibri" w:hAnsi="Times New Roman" w:cs="Times New Roman"/>
          <w:sz w:val="24"/>
          <w:szCs w:val="24"/>
        </w:rPr>
        <w:lastRenderedPageBreak/>
        <w:t>Второклассник получит</w:t>
      </w:r>
      <w:r w:rsidRPr="00045301">
        <w:rPr>
          <w:rFonts w:ascii="Times New Roman" w:eastAsia="Calibri" w:hAnsi="Times New Roman" w:cs="Times New Roman"/>
          <w:b w:val="0"/>
          <w:sz w:val="24"/>
          <w:szCs w:val="24"/>
        </w:rPr>
        <w:t xml:space="preserve"> возможность научиться: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2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ведениях;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45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59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бражающих природу и человека в различных эмоциональных состояниях;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30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2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вами изобразительного искусства;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26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видеть, чувствовать и изображать красоту и разнообразие природы, человека, зда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ний, предметов;</w:t>
      </w:r>
    </w:p>
    <w:p w:rsidR="00A63638" w:rsidRPr="00045301" w:rsidRDefault="00A63638" w:rsidP="00A63638">
      <w:pPr>
        <w:pStyle w:val="afd"/>
        <w:numPr>
          <w:ilvl w:val="0"/>
          <w:numId w:val="27"/>
        </w:numPr>
        <w:tabs>
          <w:tab w:val="left" w:pos="684"/>
        </w:tabs>
        <w:spacing w:line="24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hAnsi="Times New Roman" w:cs="Times New Roman"/>
          <w:sz w:val="24"/>
          <w:szCs w:val="24"/>
        </w:rPr>
        <w:t>изображать пейзажи, натюрморты, выражая к ним своё отношение;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1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темы;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16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применять художественные умения, знания и представления о пластических искусст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вах для выполнения учебных и художественно-практических задач, использовать в творче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стве различные ИКТ-средства.</w:t>
      </w:r>
    </w:p>
    <w:p w:rsidR="00A63638" w:rsidRPr="00045301" w:rsidRDefault="00A63638" w:rsidP="00A63638">
      <w:pPr>
        <w:pStyle w:val="810"/>
        <w:numPr>
          <w:ilvl w:val="0"/>
          <w:numId w:val="27"/>
        </w:numPr>
        <w:tabs>
          <w:tab w:val="left" w:pos="716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63638" w:rsidRPr="00045301" w:rsidRDefault="00A63638" w:rsidP="00A63638">
      <w:pPr>
        <w:pStyle w:val="110"/>
        <w:spacing w:before="0" w:after="0" w:line="240" w:lineRule="auto"/>
        <w:ind w:left="2060" w:firstLine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5301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Планируемые результаты освоения предмета</w:t>
      </w:r>
    </w:p>
    <w:p w:rsidR="00A63638" w:rsidRPr="00045301" w:rsidRDefault="00A63638" w:rsidP="00A63638">
      <w:pPr>
        <w:pStyle w:val="af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Style w:val="11pt0"/>
        </w:rPr>
        <w:t>Личностные результаты</w:t>
      </w:r>
      <w:r w:rsidRPr="00045301">
        <w:rPr>
          <w:rFonts w:ascii="Times New Roman" w:hAnsi="Times New Roman" w:cs="Times New Roman"/>
          <w:sz w:val="24"/>
          <w:szCs w:val="24"/>
        </w:rPr>
        <w:t xml:space="preserve"> освоения программы по изобразительному искусству.</w:t>
      </w:r>
    </w:p>
    <w:p w:rsidR="00A63638" w:rsidRPr="00045301" w:rsidRDefault="00A63638" w:rsidP="00A63638">
      <w:pPr>
        <w:pStyle w:val="afd"/>
        <w:spacing w:line="24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hAnsi="Times New Roman" w:cs="Times New Roman"/>
          <w:sz w:val="24"/>
          <w:szCs w:val="24"/>
        </w:rPr>
        <w:t>У второклассника продолжится:</w:t>
      </w:r>
    </w:p>
    <w:p w:rsidR="00A63638" w:rsidRPr="00045301" w:rsidRDefault="00A63638" w:rsidP="00A63638">
      <w:pPr>
        <w:pStyle w:val="810"/>
        <w:numPr>
          <w:ilvl w:val="1"/>
          <w:numId w:val="27"/>
        </w:numPr>
        <w:tabs>
          <w:tab w:val="left" w:pos="826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A63638" w:rsidRPr="00045301" w:rsidRDefault="00A63638" w:rsidP="00A63638">
      <w:pPr>
        <w:pStyle w:val="810"/>
        <w:numPr>
          <w:ilvl w:val="1"/>
          <w:numId w:val="27"/>
        </w:numPr>
        <w:tabs>
          <w:tab w:val="left" w:pos="84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A63638" w:rsidRPr="00045301" w:rsidRDefault="00A63638" w:rsidP="00A63638">
      <w:pPr>
        <w:pStyle w:val="afd"/>
        <w:numPr>
          <w:ilvl w:val="1"/>
          <w:numId w:val="27"/>
        </w:numPr>
        <w:tabs>
          <w:tab w:val="left" w:pos="804"/>
        </w:tabs>
        <w:spacing w:line="24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hAnsi="Times New Roman" w:cs="Times New Roman"/>
          <w:sz w:val="24"/>
          <w:szCs w:val="24"/>
        </w:rPr>
        <w:t>развитие творческого потенциала, активизация воображения и фантазии;</w:t>
      </w:r>
    </w:p>
    <w:p w:rsidR="00A63638" w:rsidRPr="00045301" w:rsidRDefault="00A63638" w:rsidP="00A63638">
      <w:pPr>
        <w:pStyle w:val="810"/>
        <w:numPr>
          <w:ilvl w:val="1"/>
          <w:numId w:val="27"/>
        </w:numPr>
        <w:tabs>
          <w:tab w:val="left" w:pos="870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развитие этических чувств и эстетических потребностей, эмоционально-чувствен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ного восприятия окружающего мира природы и произведений искусства; пробуждение и обо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гащение чувств, сенсорных способностей;</w:t>
      </w:r>
    </w:p>
    <w:p w:rsidR="00A63638" w:rsidRPr="00045301" w:rsidRDefault="00A63638" w:rsidP="00A63638">
      <w:pPr>
        <w:pStyle w:val="810"/>
        <w:numPr>
          <w:ilvl w:val="1"/>
          <w:numId w:val="27"/>
        </w:numPr>
        <w:tabs>
          <w:tab w:val="left" w:pos="850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A63638" w:rsidRPr="00045301" w:rsidRDefault="00A63638" w:rsidP="00A63638">
      <w:pPr>
        <w:pStyle w:val="810"/>
        <w:tabs>
          <w:tab w:val="left" w:pos="850"/>
        </w:tabs>
        <w:spacing w:line="240" w:lineRule="auto"/>
        <w:ind w:left="20" w:right="20" w:firstLine="0"/>
        <w:rPr>
          <w:rStyle w:val="811pt1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63638" w:rsidRPr="00045301" w:rsidRDefault="00A63638" w:rsidP="00A63638">
      <w:pPr>
        <w:pStyle w:val="810"/>
        <w:tabs>
          <w:tab w:val="left" w:pos="850"/>
        </w:tabs>
        <w:spacing w:line="240" w:lineRule="auto"/>
        <w:ind w:left="20" w:right="20" w:firstLine="0"/>
        <w:rPr>
          <w:rStyle w:val="811pt1"/>
          <w:rFonts w:ascii="Times New Roman" w:eastAsia="Calibri" w:hAnsi="Times New Roman" w:cs="Times New Roman"/>
          <w:i w:val="0"/>
          <w:sz w:val="24"/>
          <w:szCs w:val="24"/>
        </w:rPr>
      </w:pPr>
    </w:p>
    <w:p w:rsidR="00A63638" w:rsidRPr="00045301" w:rsidRDefault="00A63638" w:rsidP="00A63638">
      <w:pPr>
        <w:pStyle w:val="810"/>
        <w:tabs>
          <w:tab w:val="left" w:pos="850"/>
        </w:tabs>
        <w:spacing w:line="240" w:lineRule="auto"/>
        <w:ind w:left="20"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Style w:val="811pt1"/>
          <w:rFonts w:ascii="Times New Roman" w:eastAsia="Calibri" w:hAnsi="Times New Roman" w:cs="Times New Roman"/>
          <w:sz w:val="24"/>
          <w:szCs w:val="24"/>
        </w:rPr>
        <w:t>Метапредметные результаты</w:t>
      </w:r>
      <w:r w:rsidRPr="00045301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изобразительному искусству.</w:t>
      </w:r>
    </w:p>
    <w:p w:rsidR="00A63638" w:rsidRPr="00045301" w:rsidRDefault="00A63638" w:rsidP="00A63638">
      <w:pPr>
        <w:pStyle w:val="afd"/>
        <w:spacing w:line="240" w:lineRule="auto"/>
        <w:ind w:left="5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301">
        <w:rPr>
          <w:rFonts w:ascii="Times New Roman" w:hAnsi="Times New Roman" w:cs="Times New Roman"/>
          <w:b/>
          <w:sz w:val="24"/>
          <w:szCs w:val="24"/>
        </w:rPr>
        <w:t>У второклассника продолжится: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60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нально мыслить и самостоятельно решать творческие задачи;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60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46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94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ления о разных видах искусства и их взаимосвязи;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4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41"/>
        </w:tabs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A63638" w:rsidRPr="00045301" w:rsidRDefault="00A63638" w:rsidP="00A63638">
      <w:pPr>
        <w:pStyle w:val="afd"/>
        <w:numPr>
          <w:ilvl w:val="2"/>
          <w:numId w:val="27"/>
        </w:numPr>
        <w:tabs>
          <w:tab w:val="left" w:pos="799"/>
        </w:tabs>
        <w:spacing w:line="24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hAnsi="Times New Roman" w:cs="Times New Roman"/>
          <w:sz w:val="24"/>
          <w:szCs w:val="24"/>
        </w:rPr>
        <w:t>развитие интереса к искусству разных стран и народов;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21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том, ландшафтом, традициями и особенностями региона; представлений об освоении чело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веком пространства Земли;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811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989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955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воспитание нравственных и эстетических чувств; любви к народной природе, сво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ему народу, к многонациональной культуре;</w:t>
      </w:r>
    </w:p>
    <w:p w:rsidR="00A63638" w:rsidRPr="00045301" w:rsidRDefault="00A63638" w:rsidP="00A63638">
      <w:pPr>
        <w:pStyle w:val="810"/>
        <w:numPr>
          <w:ilvl w:val="2"/>
          <w:numId w:val="27"/>
        </w:numPr>
        <w:tabs>
          <w:tab w:val="left" w:pos="936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тем. окружением, в котором он находится.</w:t>
      </w:r>
    </w:p>
    <w:p w:rsidR="00A63638" w:rsidRPr="00045301" w:rsidRDefault="00A63638" w:rsidP="00A63638">
      <w:pPr>
        <w:pStyle w:val="810"/>
        <w:tabs>
          <w:tab w:val="left" w:pos="936"/>
        </w:tabs>
        <w:spacing w:line="240" w:lineRule="auto"/>
        <w:ind w:right="40" w:firstLine="0"/>
        <w:rPr>
          <w:rFonts w:ascii="Times New Roman" w:eastAsia="Calibri" w:hAnsi="Times New Roman" w:cs="Times New Roman"/>
          <w:sz w:val="24"/>
          <w:szCs w:val="24"/>
        </w:rPr>
      </w:pPr>
    </w:p>
    <w:p w:rsidR="00A63638" w:rsidRPr="00045301" w:rsidRDefault="00A63638" w:rsidP="00A63638">
      <w:pPr>
        <w:pStyle w:val="810"/>
        <w:tabs>
          <w:tab w:val="left" w:pos="936"/>
        </w:tabs>
        <w:spacing w:line="240" w:lineRule="auto"/>
        <w:ind w:right="40" w:firstLine="0"/>
        <w:rPr>
          <w:rFonts w:ascii="Times New Roman" w:eastAsia="Calibri" w:hAnsi="Times New Roman" w:cs="Times New Roman"/>
          <w:sz w:val="24"/>
          <w:szCs w:val="24"/>
        </w:rPr>
      </w:pPr>
    </w:p>
    <w:p w:rsidR="00A63638" w:rsidRPr="00045301" w:rsidRDefault="00A63638" w:rsidP="00A63638">
      <w:pPr>
        <w:pStyle w:val="af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01">
        <w:rPr>
          <w:rStyle w:val="11pt0"/>
        </w:rPr>
        <w:t>Предметные результаты</w:t>
      </w:r>
      <w:r w:rsidRPr="00045301">
        <w:rPr>
          <w:rFonts w:ascii="Times New Roman" w:hAnsi="Times New Roman" w:cs="Times New Roman"/>
          <w:sz w:val="24"/>
          <w:szCs w:val="24"/>
        </w:rPr>
        <w:t xml:space="preserve"> освоения программы по изобразительному искусству.</w:t>
      </w:r>
    </w:p>
    <w:p w:rsidR="00A63638" w:rsidRPr="00045301" w:rsidRDefault="00A63638" w:rsidP="00A63638">
      <w:pPr>
        <w:pStyle w:val="af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301">
        <w:rPr>
          <w:rFonts w:ascii="Times New Roman" w:hAnsi="Times New Roman" w:cs="Times New Roman"/>
          <w:b/>
          <w:sz w:val="24"/>
          <w:szCs w:val="24"/>
        </w:rPr>
        <w:t>У второклассника продолжится: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845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дов искусства;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941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821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развитие коммуникативного и художественно-образного мышления в условиях поли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художественного воспитания;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926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воспитание проявления эмоциональной отзывчивости, развитие фантазии и вооб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ражения;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840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821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A63638" w:rsidRPr="00045301" w:rsidRDefault="00A63638" w:rsidP="00A63638">
      <w:pPr>
        <w:pStyle w:val="810"/>
        <w:numPr>
          <w:ilvl w:val="3"/>
          <w:numId w:val="27"/>
        </w:numPr>
        <w:tabs>
          <w:tab w:val="left" w:pos="826"/>
        </w:tabs>
        <w:spacing w:line="240" w:lineRule="auto"/>
        <w:ind w:right="40" w:firstLine="720"/>
        <w:rPr>
          <w:rFonts w:ascii="Times New Roman" w:eastAsia="Calibri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визации по мотивам разных видов искусства.</w:t>
      </w:r>
    </w:p>
    <w:p w:rsidR="00A63638" w:rsidRPr="005106AB" w:rsidRDefault="00A63638" w:rsidP="00A63638">
      <w:pPr>
        <w:pStyle w:val="810"/>
        <w:numPr>
          <w:ilvl w:val="3"/>
          <w:numId w:val="27"/>
        </w:numPr>
        <w:tabs>
          <w:tab w:val="left" w:pos="840"/>
        </w:tabs>
        <w:spacing w:line="240" w:lineRule="auto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045301">
        <w:rPr>
          <w:rFonts w:ascii="Times New Roman" w:eastAsia="Calibri" w:hAnsi="Times New Roman" w:cs="Times New Roman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045301">
        <w:rPr>
          <w:rFonts w:ascii="Times New Roman" w:eastAsia="Calibri" w:hAnsi="Times New Roman" w:cs="Times New Roman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A63638" w:rsidRPr="005106AB" w:rsidRDefault="00A63638" w:rsidP="00A63638">
      <w:pPr>
        <w:pStyle w:val="af0"/>
        <w:numPr>
          <w:ilvl w:val="0"/>
          <w:numId w:val="27"/>
        </w:numPr>
        <w:jc w:val="center"/>
        <w:rPr>
          <w:rFonts w:ascii="Times New Roman" w:hAnsi="Times New Roman"/>
          <w:b/>
        </w:rPr>
      </w:pPr>
      <w:r w:rsidRPr="005106AB">
        <w:rPr>
          <w:rFonts w:ascii="Times New Roman" w:hAnsi="Times New Roman"/>
          <w:b/>
        </w:rPr>
        <w:lastRenderedPageBreak/>
        <w:t>КЛЮЧЕВЫЕ ОБРАЗОВАТЕЛЬНЫЕ РЕЗУЛЬТАТЫ</w:t>
      </w:r>
    </w:p>
    <w:p w:rsidR="00A63638" w:rsidRPr="00045301" w:rsidRDefault="00A63638" w:rsidP="00A63638">
      <w:pPr>
        <w:pStyle w:val="810"/>
        <w:tabs>
          <w:tab w:val="left" w:pos="840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4221"/>
        <w:gridCol w:w="3016"/>
      </w:tblGrid>
      <w:tr w:rsidR="00A63638" w:rsidRPr="00045301" w:rsidTr="00C91D15">
        <w:trPr>
          <w:jc w:val="center"/>
        </w:trPr>
        <w:tc>
          <w:tcPr>
            <w:tcW w:w="3037" w:type="dxa"/>
          </w:tcPr>
          <w:p w:rsidR="00A63638" w:rsidRPr="00045301" w:rsidRDefault="00A63638" w:rsidP="00C91D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530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21" w:type="dxa"/>
          </w:tcPr>
          <w:p w:rsidR="00A63638" w:rsidRPr="00045301" w:rsidRDefault="00A63638" w:rsidP="00C91D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0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и  метапредметные образовательные результаты </w:t>
            </w:r>
          </w:p>
        </w:tc>
        <w:tc>
          <w:tcPr>
            <w:tcW w:w="3016" w:type="dxa"/>
          </w:tcPr>
          <w:p w:rsidR="00A63638" w:rsidRPr="00045301" w:rsidRDefault="00A63638" w:rsidP="00C91D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01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образовательные результаты  </w:t>
            </w:r>
          </w:p>
        </w:tc>
      </w:tr>
      <w:tr w:rsidR="00A63638" w:rsidRPr="00045301" w:rsidTr="00C91D15">
        <w:trPr>
          <w:jc w:val="center"/>
        </w:trPr>
        <w:tc>
          <w:tcPr>
            <w:tcW w:w="3037" w:type="dxa"/>
          </w:tcPr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3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Основы художественного изображения</w:t>
            </w:r>
          </w:p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Развитие способности к познанию  художественно-творческой деятельности через </w:t>
            </w:r>
            <w:r w:rsidRPr="000453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познание средств художественной выразительности в искусстве (цвет, линия, пятно, </w:t>
            </w:r>
            <w:r w:rsidRPr="00045301">
              <w:rPr>
                <w:rFonts w:ascii="Times New Roman" w:hAnsi="Times New Roman"/>
                <w:spacing w:val="-9"/>
                <w:sz w:val="24"/>
                <w:szCs w:val="24"/>
              </w:rPr>
              <w:t>силуэт, композиция, форма и пропорции, объем, пространство).</w:t>
            </w:r>
          </w:p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045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познавать, как </w:t>
            </w:r>
            <w:r w:rsidRPr="000453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пятно, линия и другие средства становятся художественным изображением в рисовании с натуры, по памяти, по представлению, в композиции на заданную тему, в декоративной </w:t>
            </w:r>
            <w:r w:rsidRPr="00045301">
              <w:rPr>
                <w:rFonts w:ascii="Times New Roman" w:hAnsi="Times New Roman"/>
                <w:spacing w:val="-11"/>
                <w:sz w:val="24"/>
                <w:szCs w:val="24"/>
              </w:rPr>
              <w:t>работе;  развивать эмоционально-эстетическое восприятия природы, пониманию того, что природа является источником создания художес</w:t>
            </w:r>
            <w:r w:rsidRPr="00045301">
              <w:rPr>
                <w:rFonts w:ascii="Times New Roman" w:hAnsi="Times New Roman"/>
                <w:sz w:val="24"/>
                <w:szCs w:val="24"/>
              </w:rPr>
              <w:t>твенные  отношения</w:t>
            </w:r>
          </w:p>
        </w:tc>
      </w:tr>
      <w:tr w:rsidR="00A63638" w:rsidRPr="00045301" w:rsidTr="00C91D15">
        <w:trPr>
          <w:jc w:val="center"/>
        </w:trPr>
        <w:tc>
          <w:tcPr>
            <w:tcW w:w="3037" w:type="dxa"/>
          </w:tcPr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bCs/>
                <w:sz w:val="24"/>
                <w:szCs w:val="24"/>
              </w:rPr>
              <w:t>Художественный образ и изобразительное</w:t>
            </w:r>
            <w:r w:rsidRPr="00045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30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творчество учащихся.</w:t>
            </w:r>
          </w:p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z w:val="24"/>
                <w:szCs w:val="24"/>
              </w:rPr>
              <w:t>Толерантное принятие разнообразия культурных явлений, умение применять художественный материал в работе, умение организовывать самостоятельно художественно-творческий труд</w:t>
            </w:r>
          </w:p>
        </w:tc>
        <w:tc>
          <w:tcPr>
            <w:tcW w:w="3016" w:type="dxa"/>
          </w:tcPr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z w:val="24"/>
                <w:szCs w:val="24"/>
              </w:rPr>
              <w:t>Создавать элементы композиции на определенную тему, использовать различные средства живописи для создания выразительных образов природы, овладеть основами цветоведения</w:t>
            </w:r>
          </w:p>
        </w:tc>
      </w:tr>
      <w:tr w:rsidR="00A63638" w:rsidRPr="00045301" w:rsidTr="00C91D15">
        <w:trPr>
          <w:trHeight w:val="2967"/>
          <w:jc w:val="center"/>
        </w:trPr>
        <w:tc>
          <w:tcPr>
            <w:tcW w:w="3037" w:type="dxa"/>
          </w:tcPr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pacing w:val="-6"/>
                <w:sz w:val="24"/>
                <w:szCs w:val="24"/>
              </w:rPr>
              <w:t>Декоративная работа</w:t>
            </w:r>
          </w:p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Осуществляется развитие творческого опыта учащихся </w:t>
            </w:r>
            <w:r w:rsidRPr="0004530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созданию художественных изделий на основе творческих принципов народного </w:t>
            </w:r>
            <w:r w:rsidRPr="00045301">
              <w:rPr>
                <w:rFonts w:ascii="Times New Roman" w:hAnsi="Times New Roman"/>
                <w:sz w:val="24"/>
                <w:szCs w:val="24"/>
              </w:rPr>
              <w:t>искусства (повтор, вариации, импровизация).</w:t>
            </w:r>
          </w:p>
          <w:p w:rsidR="00A63638" w:rsidRPr="00045301" w:rsidRDefault="00A63638" w:rsidP="00C91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Уметь раскрывается художественный образ вещи, способы отражения </w:t>
            </w:r>
            <w:r w:rsidRPr="00045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действительности, символика орнамента, связь народной художественной культуры с </w:t>
            </w:r>
            <w:r w:rsidRPr="0004530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общечеловеческими ценностями. </w:t>
            </w:r>
          </w:p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z w:val="24"/>
                <w:szCs w:val="24"/>
              </w:rPr>
              <w:t xml:space="preserve">Использовать символику цвета в орнаменте, явление симметрии (зеркальная) в орнаменте: вырезанки из бумаги. </w:t>
            </w:r>
          </w:p>
          <w:p w:rsidR="00A63638" w:rsidRPr="00045301" w:rsidRDefault="00A63638" w:rsidP="00C91D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01">
              <w:rPr>
                <w:rFonts w:ascii="Times New Roman" w:hAnsi="Times New Roman"/>
                <w:sz w:val="24"/>
                <w:szCs w:val="24"/>
              </w:rPr>
              <w:t>Создавать простые схемы ритмического построения линейного орнамента, чередование элементов одинаковой формы и размера, но разного цвета; чередование элементов одного размера, но разной формы и разного цвета.</w:t>
            </w:r>
          </w:p>
          <w:p w:rsidR="00A63638" w:rsidRPr="00045301" w:rsidRDefault="00A63638" w:rsidP="00C91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638" w:rsidRPr="00045301" w:rsidRDefault="00A63638" w:rsidP="00A63638">
      <w:pPr>
        <w:pStyle w:val="810"/>
        <w:tabs>
          <w:tab w:val="left" w:pos="840"/>
        </w:tabs>
        <w:spacing w:line="240" w:lineRule="auto"/>
        <w:ind w:left="720"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27D5" w:rsidRDefault="00D927D5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  <w:sectPr w:rsidR="00D927D5" w:rsidSect="00991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7D5" w:rsidRDefault="00D927D5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  <w:sectPr w:rsidR="00D927D5" w:rsidSect="009028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06AB" w:rsidRPr="00045301" w:rsidRDefault="005106AB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sz w:val="24"/>
          <w:szCs w:val="24"/>
        </w:rPr>
      </w:pPr>
    </w:p>
    <w:sectPr w:rsidR="005106AB" w:rsidRPr="00045301" w:rsidSect="0099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A6" w:rsidRDefault="00DF4DA6" w:rsidP="003148CD">
      <w:pPr>
        <w:spacing w:after="0"/>
      </w:pPr>
      <w:r>
        <w:separator/>
      </w:r>
    </w:p>
  </w:endnote>
  <w:endnote w:type="continuationSeparator" w:id="0">
    <w:p w:rsidR="00DF4DA6" w:rsidRDefault="00DF4DA6" w:rsidP="00314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2626"/>
    </w:sdtPr>
    <w:sdtEndPr/>
    <w:sdtContent>
      <w:p w:rsidR="005106AB" w:rsidRDefault="00DF4DA6">
        <w:pPr>
          <w:pStyle w:val="a8"/>
        </w:pPr>
        <w:r>
          <w:rPr>
            <w:lang w:eastAsia="zh-TW"/>
          </w:rPr>
          <w:pict>
            <v:rect id="_x0000_s2051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1" inset=",0,,0">
                <w:txbxContent>
                  <w:p w:rsidR="005106AB" w:rsidRPr="00B2711C" w:rsidRDefault="005106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color w:val="C0504D" w:themeColor="accent2"/>
                        <w:sz w:val="28"/>
                        <w:szCs w:val="28"/>
                      </w:rPr>
                    </w:pP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begin"/>
                    </w: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separate"/>
                    </w:r>
                    <w:r w:rsidR="009B2D4B" w:rsidRPr="009B2D4B">
                      <w:rPr>
                        <w:rFonts w:ascii="Times New Roman" w:hAnsi="Times New Roman" w:cs="Times New Roman"/>
                        <w:b/>
                        <w:noProof/>
                        <w:color w:val="C0504D" w:themeColor="accent2"/>
                        <w:sz w:val="28"/>
                        <w:szCs w:val="28"/>
                      </w:rPr>
                      <w:t>1</w:t>
                    </w: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A6" w:rsidRDefault="00DF4DA6" w:rsidP="003148CD">
      <w:pPr>
        <w:spacing w:after="0"/>
      </w:pPr>
      <w:r>
        <w:separator/>
      </w:r>
    </w:p>
  </w:footnote>
  <w:footnote w:type="continuationSeparator" w:id="0">
    <w:p w:rsidR="00DF4DA6" w:rsidRDefault="00DF4DA6" w:rsidP="00314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7EBEC8DC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)"/>
      <w:lvlJc w:val="left"/>
      <w:rPr>
        <w:sz w:val="20"/>
        <w:szCs w:val="20"/>
      </w:rPr>
    </w:lvl>
    <w:lvl w:ilvl="4">
      <w:start w:val="1"/>
      <w:numFmt w:val="decimal"/>
      <w:lvlText w:val="%4)"/>
      <w:lvlJc w:val="left"/>
      <w:rPr>
        <w:sz w:val="20"/>
        <w:szCs w:val="20"/>
      </w:rPr>
    </w:lvl>
    <w:lvl w:ilvl="5">
      <w:start w:val="1"/>
      <w:numFmt w:val="decimal"/>
      <w:lvlText w:val="%4)"/>
      <w:lvlJc w:val="left"/>
      <w:rPr>
        <w:sz w:val="20"/>
        <w:szCs w:val="20"/>
      </w:rPr>
    </w:lvl>
    <w:lvl w:ilvl="6">
      <w:start w:val="1"/>
      <w:numFmt w:val="decimal"/>
      <w:lvlText w:val="%4)"/>
      <w:lvlJc w:val="left"/>
      <w:rPr>
        <w:sz w:val="20"/>
        <w:szCs w:val="20"/>
      </w:rPr>
    </w:lvl>
    <w:lvl w:ilvl="7">
      <w:start w:val="1"/>
      <w:numFmt w:val="decimal"/>
      <w:lvlText w:val="%4)"/>
      <w:lvlJc w:val="left"/>
      <w:rPr>
        <w:sz w:val="20"/>
        <w:szCs w:val="20"/>
      </w:rPr>
    </w:lvl>
    <w:lvl w:ilvl="8">
      <w:start w:val="1"/>
      <w:numFmt w:val="decimal"/>
      <w:lvlText w:val="%4)"/>
      <w:lvlJc w:val="left"/>
      <w:rPr>
        <w:sz w:val="20"/>
        <w:szCs w:val="20"/>
      </w:rPr>
    </w:lvl>
  </w:abstractNum>
  <w:abstractNum w:abstractNumId="1">
    <w:nsid w:val="00000013"/>
    <w:multiLevelType w:val="multilevel"/>
    <w:tmpl w:val="23BAD7F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3)"/>
      <w:lvlJc w:val="left"/>
      <w:rPr>
        <w:sz w:val="20"/>
        <w:szCs w:val="20"/>
      </w:rPr>
    </w:lvl>
    <w:lvl w:ilvl="4">
      <w:start w:val="1"/>
      <w:numFmt w:val="decimal"/>
      <w:lvlText w:val="%3)"/>
      <w:lvlJc w:val="left"/>
      <w:rPr>
        <w:sz w:val="20"/>
        <w:szCs w:val="20"/>
      </w:rPr>
    </w:lvl>
    <w:lvl w:ilvl="5">
      <w:start w:val="1"/>
      <w:numFmt w:val="decimal"/>
      <w:lvlText w:val="%3)"/>
      <w:lvlJc w:val="left"/>
      <w:rPr>
        <w:sz w:val="20"/>
        <w:szCs w:val="20"/>
      </w:rPr>
    </w:lvl>
    <w:lvl w:ilvl="6">
      <w:start w:val="1"/>
      <w:numFmt w:val="decimal"/>
      <w:lvlText w:val="%3)"/>
      <w:lvlJc w:val="left"/>
      <w:rPr>
        <w:sz w:val="20"/>
        <w:szCs w:val="20"/>
      </w:rPr>
    </w:lvl>
    <w:lvl w:ilvl="7">
      <w:start w:val="1"/>
      <w:numFmt w:val="decimal"/>
      <w:lvlText w:val="%3)"/>
      <w:lvlJc w:val="left"/>
      <w:rPr>
        <w:sz w:val="20"/>
        <w:szCs w:val="20"/>
      </w:rPr>
    </w:lvl>
    <w:lvl w:ilvl="8">
      <w:start w:val="1"/>
      <w:numFmt w:val="decimal"/>
      <w:lvlText w:val="%3)"/>
      <w:lvlJc w:val="left"/>
      <w:rPr>
        <w:sz w:val="20"/>
        <w:szCs w:val="20"/>
      </w:rPr>
    </w:lvl>
  </w:abstractNum>
  <w:abstractNum w:abstractNumId="2">
    <w:nsid w:val="06B27F70"/>
    <w:multiLevelType w:val="hybridMultilevel"/>
    <w:tmpl w:val="642A0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1A8"/>
    <w:multiLevelType w:val="hybridMultilevel"/>
    <w:tmpl w:val="817E3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3E78"/>
    <w:multiLevelType w:val="multilevel"/>
    <w:tmpl w:val="7D92C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2624"/>
    <w:multiLevelType w:val="hybridMultilevel"/>
    <w:tmpl w:val="CEB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44405"/>
    <w:multiLevelType w:val="hybridMultilevel"/>
    <w:tmpl w:val="88943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5B94181"/>
    <w:multiLevelType w:val="hybridMultilevel"/>
    <w:tmpl w:val="83781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F6D50"/>
    <w:multiLevelType w:val="hybridMultilevel"/>
    <w:tmpl w:val="BB72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7ACA"/>
    <w:multiLevelType w:val="hybridMultilevel"/>
    <w:tmpl w:val="C4D4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90C9D"/>
    <w:multiLevelType w:val="multilevel"/>
    <w:tmpl w:val="35AA070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A3B8B"/>
    <w:multiLevelType w:val="hybridMultilevel"/>
    <w:tmpl w:val="87DC9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C30E2"/>
    <w:multiLevelType w:val="multilevel"/>
    <w:tmpl w:val="330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F2619"/>
    <w:multiLevelType w:val="multilevel"/>
    <w:tmpl w:val="AE5EC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247AE"/>
    <w:multiLevelType w:val="multilevel"/>
    <w:tmpl w:val="3A08937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250056"/>
    <w:multiLevelType w:val="hybridMultilevel"/>
    <w:tmpl w:val="D906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71447CD"/>
    <w:multiLevelType w:val="hybridMultilevel"/>
    <w:tmpl w:val="9B5A5C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EF4BB7"/>
    <w:multiLevelType w:val="hybridMultilevel"/>
    <w:tmpl w:val="6986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3179C"/>
    <w:multiLevelType w:val="hybridMultilevel"/>
    <w:tmpl w:val="0398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E9B5809"/>
    <w:multiLevelType w:val="hybridMultilevel"/>
    <w:tmpl w:val="25E07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17"/>
  </w:num>
  <w:num w:numId="8">
    <w:abstractNumId w:val="1"/>
  </w:num>
  <w:num w:numId="9">
    <w:abstractNumId w:val="8"/>
  </w:num>
  <w:num w:numId="10">
    <w:abstractNumId w:val="2"/>
  </w:num>
  <w:num w:numId="11">
    <w:abstractNumId w:val="2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3"/>
  </w:num>
  <w:num w:numId="16">
    <w:abstractNumId w:val="5"/>
  </w:num>
  <w:num w:numId="17">
    <w:abstractNumId w:val="10"/>
  </w:num>
  <w:num w:numId="18">
    <w:abstractNumId w:val="9"/>
  </w:num>
  <w:num w:numId="19">
    <w:abstractNumId w:val="11"/>
  </w:num>
  <w:num w:numId="20">
    <w:abstractNumId w:val="16"/>
  </w:num>
  <w:num w:numId="21">
    <w:abstractNumId w:val="20"/>
  </w:num>
  <w:num w:numId="22">
    <w:abstractNumId w:val="6"/>
  </w:num>
  <w:num w:numId="23">
    <w:abstractNumId w:val="21"/>
  </w:num>
  <w:num w:numId="24">
    <w:abstractNumId w:val="14"/>
  </w:num>
  <w:num w:numId="25">
    <w:abstractNumId w:val="1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2545A"/>
    <w:rsid w:val="001E1C54"/>
    <w:rsid w:val="00231F23"/>
    <w:rsid w:val="003148CD"/>
    <w:rsid w:val="00315EE9"/>
    <w:rsid w:val="00347F0E"/>
    <w:rsid w:val="00350B80"/>
    <w:rsid w:val="003E5C99"/>
    <w:rsid w:val="00416AE0"/>
    <w:rsid w:val="00461720"/>
    <w:rsid w:val="00491BF2"/>
    <w:rsid w:val="004B0AEB"/>
    <w:rsid w:val="005106AB"/>
    <w:rsid w:val="00520694"/>
    <w:rsid w:val="005706D9"/>
    <w:rsid w:val="00583489"/>
    <w:rsid w:val="00592FFE"/>
    <w:rsid w:val="00610128"/>
    <w:rsid w:val="00644305"/>
    <w:rsid w:val="00672D69"/>
    <w:rsid w:val="007026CB"/>
    <w:rsid w:val="00744E1C"/>
    <w:rsid w:val="007B4D30"/>
    <w:rsid w:val="008820E2"/>
    <w:rsid w:val="008A1ECD"/>
    <w:rsid w:val="009028CF"/>
    <w:rsid w:val="00954F7F"/>
    <w:rsid w:val="00991D10"/>
    <w:rsid w:val="009B2D4B"/>
    <w:rsid w:val="009D1D71"/>
    <w:rsid w:val="00A26224"/>
    <w:rsid w:val="00A52E4C"/>
    <w:rsid w:val="00A63638"/>
    <w:rsid w:val="00AB3C40"/>
    <w:rsid w:val="00AD1DE9"/>
    <w:rsid w:val="00B03910"/>
    <w:rsid w:val="00B2711C"/>
    <w:rsid w:val="00B34B9C"/>
    <w:rsid w:val="00B454DB"/>
    <w:rsid w:val="00B82C84"/>
    <w:rsid w:val="00BC014E"/>
    <w:rsid w:val="00BE0D83"/>
    <w:rsid w:val="00C34F87"/>
    <w:rsid w:val="00C36DD2"/>
    <w:rsid w:val="00C92818"/>
    <w:rsid w:val="00CF39C0"/>
    <w:rsid w:val="00D6263F"/>
    <w:rsid w:val="00D8572D"/>
    <w:rsid w:val="00D927D5"/>
    <w:rsid w:val="00D97939"/>
    <w:rsid w:val="00DA17D4"/>
    <w:rsid w:val="00DD5959"/>
    <w:rsid w:val="00DF4DA6"/>
    <w:rsid w:val="00E237D1"/>
    <w:rsid w:val="00E52259"/>
    <w:rsid w:val="00E93690"/>
    <w:rsid w:val="00EA68FD"/>
    <w:rsid w:val="00EA708E"/>
    <w:rsid w:val="00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91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sz w:val="24"/>
      <w:szCs w:val="24"/>
      <w:lang w:val="en-US" w:eastAsia="en-US" w:bidi="en-US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910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sz w:val="24"/>
      <w:szCs w:val="24"/>
      <w:lang w:val="en-US" w:eastAsia="en-US" w:bidi="en-US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910"/>
    <w:pPr>
      <w:spacing w:before="200" w:after="80"/>
      <w:outlineLvl w:val="4"/>
    </w:pPr>
    <w:rPr>
      <w:rFonts w:ascii="Cambria" w:hAnsi="Cambria" w:cs="Times New Roman"/>
      <w:color w:val="4F81BD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910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910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910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910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1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3910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3910"/>
    <w:rPr>
      <w:rFonts w:ascii="Cambria" w:eastAsia="Times New Roman" w:hAnsi="Cambria" w:cs="Times New Roman"/>
      <w:color w:val="4F81BD"/>
      <w:lang w:val="en-US" w:bidi="en-US"/>
    </w:rPr>
  </w:style>
  <w:style w:type="paragraph" w:styleId="31">
    <w:name w:val="Body Text 3"/>
    <w:link w:val="32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B03910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3910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3910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3910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5">
    <w:name w:val="Emphasis"/>
    <w:uiPriority w:val="20"/>
    <w:qFormat/>
    <w:rsid w:val="00B03910"/>
    <w:rPr>
      <w:b/>
      <w:bCs/>
      <w:i/>
      <w:iCs/>
      <w:color w:val="5A5A5A"/>
    </w:rPr>
  </w:style>
  <w:style w:type="character" w:styleId="a6">
    <w:name w:val="Strong"/>
    <w:uiPriority w:val="22"/>
    <w:qFormat/>
    <w:rsid w:val="00B03910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8">
    <w:name w:val="footer"/>
    <w:basedOn w:val="a"/>
    <w:link w:val="11"/>
    <w:uiPriority w:val="99"/>
    <w:unhideWhenUsed/>
    <w:rsid w:val="00B03910"/>
    <w:pPr>
      <w:tabs>
        <w:tab w:val="center" w:pos="4677"/>
        <w:tab w:val="right" w:pos="9355"/>
      </w:tabs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locked/>
    <w:rsid w:val="00B0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rsid w:val="00B0391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03910"/>
    <w:pPr>
      <w:pBdr>
        <w:top w:val="single" w:sz="8" w:space="10" w:color="A7BFDE"/>
        <w:bottom w:val="single" w:sz="24" w:space="15" w:color="9BBB59"/>
      </w:pBdr>
      <w:spacing w:after="0"/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B03910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B03910"/>
    <w:pPr>
      <w:spacing w:before="200" w:after="900"/>
      <w:jc w:val="right"/>
    </w:pPr>
    <w:rPr>
      <w:rFonts w:ascii="Calibri" w:eastAsia="Calibri" w:hAnsi="Calibri" w:cs="Times New Roman"/>
      <w:i/>
      <w:iCs/>
      <w:color w:val="auto"/>
      <w:kern w:val="0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B03910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f"/>
    <w:uiPriority w:val="1"/>
    <w:locked/>
    <w:rsid w:val="00B03910"/>
    <w:rPr>
      <w:lang w:val="en-US" w:bidi="en-US"/>
    </w:rPr>
  </w:style>
  <w:style w:type="paragraph" w:styleId="af">
    <w:name w:val="No Spacing"/>
    <w:basedOn w:val="a"/>
    <w:link w:val="ae"/>
    <w:uiPriority w:val="1"/>
    <w:qFormat/>
    <w:rsid w:val="00B03910"/>
    <w:pPr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af0">
    <w:name w:val="List Paragraph"/>
    <w:basedOn w:val="a"/>
    <w:qFormat/>
    <w:rsid w:val="00B03910"/>
    <w:pPr>
      <w:spacing w:after="0"/>
      <w:ind w:left="720" w:firstLine="36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B03910"/>
    <w:pPr>
      <w:spacing w:after="0"/>
      <w:ind w:firstLine="360"/>
    </w:pPr>
    <w:rPr>
      <w:rFonts w:ascii="Cambria" w:hAnsi="Cambria" w:cs="Times New Roman"/>
      <w:i/>
      <w:iCs/>
      <w:color w:val="5A5A5A"/>
      <w:kern w:val="0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03910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B039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kern w:val="0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B039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B03910"/>
    <w:pPr>
      <w:outlineLvl w:val="9"/>
    </w:pPr>
  </w:style>
  <w:style w:type="character" w:customStyle="1" w:styleId="af4">
    <w:name w:val="Основной текст_"/>
    <w:link w:val="12"/>
    <w:semiHidden/>
    <w:locked/>
    <w:rsid w:val="00B039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semiHidden/>
    <w:rsid w:val="00B03910"/>
    <w:pPr>
      <w:shd w:val="clear" w:color="auto" w:fill="FFFFFF"/>
      <w:spacing w:before="300" w:after="0" w:line="264" w:lineRule="exact"/>
      <w:jc w:val="both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33">
    <w:name w:val="Заголовок №3_"/>
    <w:link w:val="34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B03910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af5">
    <w:name w:val="Колонтитул_"/>
    <w:link w:val="af6"/>
    <w:semiHidden/>
    <w:locked/>
    <w:rsid w:val="00B0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Колонтитул"/>
    <w:basedOn w:val="a"/>
    <w:link w:val="af5"/>
    <w:semiHidden/>
    <w:rsid w:val="00B03910"/>
    <w:pPr>
      <w:shd w:val="clear" w:color="auto" w:fill="FFFFFF"/>
      <w:spacing w:after="0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24">
    <w:name w:val="Основной текст (2)_"/>
    <w:link w:val="25"/>
    <w:semiHidden/>
    <w:locked/>
    <w:rsid w:val="00B039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B03910"/>
    <w:pPr>
      <w:shd w:val="clear" w:color="auto" w:fill="FFFFFF"/>
      <w:spacing w:after="0" w:line="264" w:lineRule="exact"/>
      <w:ind w:firstLine="280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13">
    <w:name w:val="Заголовок №1_"/>
    <w:link w:val="14"/>
    <w:semiHidden/>
    <w:locked/>
    <w:rsid w:val="00B03910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B03910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51">
    <w:name w:val="Основной текст (5)_"/>
    <w:link w:val="52"/>
    <w:semiHidden/>
    <w:locked/>
    <w:rsid w:val="00B0391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B0391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6">
    <w:name w:val="Заголовок №2_"/>
    <w:link w:val="27"/>
    <w:semiHidden/>
    <w:locked/>
    <w:rsid w:val="00B039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B03910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hAnsi="Times New Roman" w:cs="Times New Roman"/>
      <w:color w:val="auto"/>
      <w:kern w:val="0"/>
      <w:sz w:val="25"/>
      <w:szCs w:val="25"/>
      <w:lang w:eastAsia="en-US"/>
    </w:rPr>
  </w:style>
  <w:style w:type="character" w:customStyle="1" w:styleId="61">
    <w:name w:val="Основной текст (6)_"/>
    <w:link w:val="62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B03910"/>
    <w:pPr>
      <w:shd w:val="clear" w:color="auto" w:fill="FFFFFF"/>
      <w:spacing w:after="660" w:line="264" w:lineRule="exact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35">
    <w:name w:val="Основной текст (3)_"/>
    <w:link w:val="36"/>
    <w:semiHidden/>
    <w:locked/>
    <w:rsid w:val="00B0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B03910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41">
    <w:name w:val="Заголовок №4_"/>
    <w:link w:val="42"/>
    <w:semiHidden/>
    <w:locked/>
    <w:rsid w:val="00B039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B03910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43">
    <w:name w:val="Основной текст (4)_"/>
    <w:link w:val="44"/>
    <w:semiHidden/>
    <w:locked/>
    <w:rsid w:val="00B039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semiHidden/>
    <w:rsid w:val="00B03910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hAnsi="Times New Roman" w:cs="Times New Roman"/>
      <w:color w:val="auto"/>
      <w:kern w:val="0"/>
      <w:sz w:val="19"/>
      <w:szCs w:val="19"/>
      <w:lang w:eastAsia="en-US"/>
    </w:rPr>
  </w:style>
  <w:style w:type="character" w:customStyle="1" w:styleId="220">
    <w:name w:val="Заголовок №2 (2)_"/>
    <w:link w:val="221"/>
    <w:semiHidden/>
    <w:locked/>
    <w:rsid w:val="00B0391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B03910"/>
    <w:pPr>
      <w:shd w:val="clear" w:color="auto" w:fill="FFFFFF"/>
      <w:spacing w:before="240" w:after="480" w:line="0" w:lineRule="atLeast"/>
      <w:outlineLvl w:val="1"/>
    </w:pPr>
    <w:rPr>
      <w:rFonts w:ascii="Times New Roman" w:hAnsi="Times New Roman" w:cs="Times New Roman"/>
      <w:color w:val="auto"/>
      <w:kern w:val="0"/>
      <w:sz w:val="33"/>
      <w:szCs w:val="33"/>
      <w:lang w:eastAsia="en-US"/>
    </w:rPr>
  </w:style>
  <w:style w:type="character" w:customStyle="1" w:styleId="71">
    <w:name w:val="Основной текст (7)_"/>
    <w:link w:val="72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B03910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paragraph" w:customStyle="1" w:styleId="28">
    <w:name w:val="Основной текст2"/>
    <w:basedOn w:val="a"/>
    <w:uiPriority w:val="99"/>
    <w:semiHidden/>
    <w:rsid w:val="00B03910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91">
    <w:name w:val="Основной текст (9)_"/>
    <w:link w:val="92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B03910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15">
    <w:name w:val="Основной текст (15)_"/>
    <w:link w:val="150"/>
    <w:semiHidden/>
    <w:locked/>
    <w:rsid w:val="00B0391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B03910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color w:val="auto"/>
      <w:kern w:val="0"/>
      <w:sz w:val="16"/>
      <w:szCs w:val="16"/>
      <w:lang w:eastAsia="en-US"/>
    </w:rPr>
  </w:style>
  <w:style w:type="character" w:customStyle="1" w:styleId="81">
    <w:name w:val="Основной текст (8)_"/>
    <w:link w:val="82"/>
    <w:semiHidden/>
    <w:locked/>
    <w:rsid w:val="00B0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B03910"/>
    <w:pPr>
      <w:shd w:val="clear" w:color="auto" w:fill="FFFFFF"/>
      <w:spacing w:before="180" w:after="60" w:line="0" w:lineRule="atLeast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styleId="af7">
    <w:name w:val="Subtle Emphasis"/>
    <w:uiPriority w:val="19"/>
    <w:qFormat/>
    <w:rsid w:val="00B03910"/>
    <w:rPr>
      <w:i/>
      <w:iCs/>
      <w:color w:val="5A5A5A"/>
    </w:rPr>
  </w:style>
  <w:style w:type="character" w:styleId="af8">
    <w:name w:val="Intense Emphasis"/>
    <w:uiPriority w:val="21"/>
    <w:qFormat/>
    <w:rsid w:val="00B03910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B03910"/>
    <w:rPr>
      <w:color w:val="auto"/>
      <w:u w:val="single" w:color="9BBB59"/>
    </w:rPr>
  </w:style>
  <w:style w:type="character" w:styleId="afa">
    <w:name w:val="Intense Reference"/>
    <w:uiPriority w:val="32"/>
    <w:qFormat/>
    <w:rsid w:val="00B03910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B03910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rsid w:val="00B03910"/>
    <w:rPr>
      <w:rFonts w:ascii="Times New Roman" w:eastAsia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aliases w:val="Курсив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rsid w:val="00B03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,Полужирный3,Курсив3"/>
    <w:uiPriority w:val="99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rsid w:val="00B03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rsid w:val="00B03910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rsid w:val="00B03910"/>
    <w:rPr>
      <w:rFonts w:ascii="Times New Roman" w:eastAsia="Times New Roman" w:hAnsi="Times New Roman" w:cs="Times New Roman" w:hint="default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rsid w:val="00B03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9">
    <w:name w:val="Основной текст (2) + Не полужирный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fd">
    <w:name w:val="Body Text"/>
    <w:basedOn w:val="a"/>
    <w:link w:val="afe"/>
    <w:uiPriority w:val="99"/>
    <w:rsid w:val="00B03910"/>
    <w:pPr>
      <w:shd w:val="clear" w:color="auto" w:fill="FFFFFF"/>
      <w:spacing w:after="0" w:line="240" w:lineRule="atLeast"/>
    </w:pPr>
    <w:rPr>
      <w:color w:val="auto"/>
      <w:kern w:val="0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B03910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810">
    <w:name w:val="Основной текст (8)1"/>
    <w:basedOn w:val="a"/>
    <w:uiPriority w:val="99"/>
    <w:rsid w:val="00B03910"/>
    <w:pPr>
      <w:shd w:val="clear" w:color="auto" w:fill="FFFFFF"/>
      <w:spacing w:after="0" w:line="254" w:lineRule="exact"/>
      <w:ind w:firstLine="540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300">
    <w:name w:val="Основной текст (30)"/>
    <w:basedOn w:val="a0"/>
    <w:link w:val="301"/>
    <w:uiPriority w:val="99"/>
    <w:rsid w:val="00B0391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B03910"/>
    <w:pPr>
      <w:shd w:val="clear" w:color="auto" w:fill="FFFFFF"/>
      <w:spacing w:after="360" w:line="240" w:lineRule="atLeast"/>
    </w:pPr>
    <w:rPr>
      <w:rFonts w:eastAsiaTheme="minorHAnsi"/>
      <w:b/>
      <w:bCs/>
      <w:color w:val="auto"/>
      <w:kern w:val="0"/>
      <w:sz w:val="24"/>
      <w:szCs w:val="24"/>
      <w:lang w:eastAsia="en-US"/>
    </w:rPr>
  </w:style>
  <w:style w:type="paragraph" w:customStyle="1" w:styleId="210">
    <w:name w:val="Заголовок №21"/>
    <w:basedOn w:val="a"/>
    <w:uiPriority w:val="99"/>
    <w:rsid w:val="00B03910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c3">
    <w:name w:val="c3"/>
    <w:rsid w:val="00B03910"/>
  </w:style>
  <w:style w:type="character" w:customStyle="1" w:styleId="c24">
    <w:name w:val="c24"/>
    <w:rsid w:val="00B03910"/>
  </w:style>
  <w:style w:type="character" w:customStyle="1" w:styleId="c26">
    <w:name w:val="c26"/>
    <w:rsid w:val="00B03910"/>
  </w:style>
  <w:style w:type="paragraph" w:customStyle="1" w:styleId="c20">
    <w:name w:val="c20"/>
    <w:basedOn w:val="a"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1">
    <w:name w:val="c11"/>
    <w:rsid w:val="00B03910"/>
  </w:style>
  <w:style w:type="paragraph" w:customStyle="1" w:styleId="c16">
    <w:name w:val="c16"/>
    <w:basedOn w:val="a"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7">
    <w:name w:val="c47"/>
    <w:basedOn w:val="a"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f">
    <w:name w:val="header"/>
    <w:basedOn w:val="a"/>
    <w:link w:val="aff0"/>
    <w:uiPriority w:val="99"/>
    <w:semiHidden/>
    <w:unhideWhenUsed/>
    <w:rsid w:val="00B03910"/>
    <w:pPr>
      <w:tabs>
        <w:tab w:val="center" w:pos="4677"/>
        <w:tab w:val="right" w:pos="9355"/>
      </w:tabs>
      <w:spacing w:after="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customStyle="1" w:styleId="aff0">
    <w:name w:val="Верхний колонтитул Знак"/>
    <w:basedOn w:val="a0"/>
    <w:link w:val="aff"/>
    <w:uiPriority w:val="99"/>
    <w:semiHidden/>
    <w:rsid w:val="00B03910"/>
    <w:rPr>
      <w:rFonts w:ascii="Calibri" w:eastAsia="Calibri" w:hAnsi="Calibri" w:cs="Times New Roman"/>
      <w:lang w:val="en-US" w:bidi="en-US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B03910"/>
    <w:rPr>
      <w:rFonts w:ascii="Tahoma" w:eastAsia="Calibri" w:hAnsi="Tahoma" w:cs="Tahoma"/>
      <w:sz w:val="16"/>
      <w:szCs w:val="16"/>
      <w:lang w:val="en-US" w:bidi="en-US"/>
    </w:rPr>
  </w:style>
  <w:style w:type="paragraph" w:styleId="aff2">
    <w:name w:val="Balloon Text"/>
    <w:basedOn w:val="a"/>
    <w:link w:val="aff1"/>
    <w:uiPriority w:val="99"/>
    <w:semiHidden/>
    <w:unhideWhenUsed/>
    <w:rsid w:val="00B03910"/>
    <w:pPr>
      <w:spacing w:after="0"/>
      <w:ind w:firstLine="360"/>
    </w:pPr>
    <w:rPr>
      <w:rFonts w:ascii="Tahoma" w:eastAsia="Calibri" w:hAnsi="Tahoma" w:cs="Tahoma"/>
      <w:color w:val="auto"/>
      <w:kern w:val="0"/>
      <w:sz w:val="16"/>
      <w:szCs w:val="16"/>
      <w:lang w:val="en-US" w:eastAsia="en-US" w:bidi="en-US"/>
    </w:rPr>
  </w:style>
  <w:style w:type="paragraph" w:styleId="16">
    <w:name w:val="toc 1"/>
    <w:basedOn w:val="a"/>
    <w:next w:val="a"/>
    <w:autoRedefine/>
    <w:uiPriority w:val="39"/>
    <w:unhideWhenUsed/>
    <w:qFormat/>
    <w:rsid w:val="00B03910"/>
    <w:pPr>
      <w:spacing w:after="10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a">
    <w:name w:val="toc 2"/>
    <w:basedOn w:val="a"/>
    <w:next w:val="a"/>
    <w:autoRedefine/>
    <w:uiPriority w:val="39"/>
    <w:unhideWhenUsed/>
    <w:qFormat/>
    <w:rsid w:val="00B03910"/>
    <w:pPr>
      <w:spacing w:after="100"/>
      <w:ind w:left="220"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styleId="aff3">
    <w:name w:val="Hyperlink"/>
    <w:basedOn w:val="a0"/>
    <w:uiPriority w:val="99"/>
    <w:unhideWhenUsed/>
    <w:rsid w:val="00B03910"/>
    <w:rPr>
      <w:color w:val="0000FF" w:themeColor="hyperlink"/>
      <w:u w:val="single"/>
    </w:rPr>
  </w:style>
  <w:style w:type="paragraph" w:customStyle="1" w:styleId="Default">
    <w:name w:val="Default"/>
    <w:rsid w:val="0074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3">
    <w:name w:val="Основной текст (8) + Полужирный"/>
    <w:uiPriority w:val="99"/>
    <w:rsid w:val="00A26224"/>
    <w:rPr>
      <w:rFonts w:ascii="Arial" w:hAnsi="Arial" w:cs="Arial"/>
      <w:b/>
      <w:bCs/>
      <w:shd w:val="clear" w:color="auto" w:fill="FFFFFF"/>
    </w:rPr>
  </w:style>
  <w:style w:type="paragraph" w:customStyle="1" w:styleId="c5">
    <w:name w:val="c5"/>
    <w:basedOn w:val="a"/>
    <w:rsid w:val="00A262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8">
    <w:name w:val="c8"/>
    <w:basedOn w:val="a0"/>
    <w:rsid w:val="00A26224"/>
  </w:style>
  <w:style w:type="character" w:customStyle="1" w:styleId="c13">
    <w:name w:val="c13"/>
    <w:basedOn w:val="a0"/>
    <w:rsid w:val="00A26224"/>
  </w:style>
  <w:style w:type="paragraph" w:customStyle="1" w:styleId="c4">
    <w:name w:val="c4"/>
    <w:basedOn w:val="a"/>
    <w:rsid w:val="00A262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22">
    <w:name w:val="Основной текст (22)"/>
    <w:basedOn w:val="a0"/>
    <w:link w:val="2210"/>
    <w:uiPriority w:val="99"/>
    <w:rsid w:val="005106AB"/>
    <w:rPr>
      <w:rFonts w:ascii="Arial" w:hAnsi="Arial" w:cs="Arial"/>
      <w:b/>
      <w:bCs/>
      <w:shd w:val="clear" w:color="auto" w:fill="FFFFFF"/>
    </w:rPr>
  </w:style>
  <w:style w:type="paragraph" w:customStyle="1" w:styleId="2210">
    <w:name w:val="Основной текст (22)1"/>
    <w:basedOn w:val="a"/>
    <w:link w:val="222"/>
    <w:uiPriority w:val="99"/>
    <w:rsid w:val="005106AB"/>
    <w:pPr>
      <w:shd w:val="clear" w:color="auto" w:fill="FFFFFF"/>
      <w:spacing w:before="240" w:after="0" w:line="254" w:lineRule="exact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11pt1">
    <w:name w:val="Основной текст + 11 pt1"/>
    <w:aliases w:val="Полужирный2"/>
    <w:uiPriority w:val="99"/>
    <w:rsid w:val="005106AB"/>
    <w:rPr>
      <w:rFonts w:ascii="Arial" w:hAnsi="Arial" w:cs="Arial"/>
      <w:b/>
      <w:bCs/>
      <w:sz w:val="22"/>
      <w:szCs w:val="22"/>
    </w:rPr>
  </w:style>
  <w:style w:type="character" w:customStyle="1" w:styleId="811pt2">
    <w:name w:val="Основной текст (8) + 11 pt2"/>
    <w:uiPriority w:val="99"/>
    <w:rsid w:val="005106AB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2210pt1">
    <w:name w:val="Основной текст (22) + 10 pt1"/>
    <w:aliases w:val="Не полужирный1"/>
    <w:basedOn w:val="222"/>
    <w:uiPriority w:val="99"/>
    <w:rsid w:val="005106AB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811pt1">
    <w:name w:val="Основной текст (8) + 11 pt1"/>
    <w:aliases w:val="Полужирный1,Курсив2"/>
    <w:uiPriority w:val="99"/>
    <w:rsid w:val="005106AB"/>
    <w:rPr>
      <w:rFonts w:ascii="Arial" w:hAnsi="Arial" w:cs="Arial"/>
      <w:b/>
      <w:bCs/>
      <w:i/>
      <w:iCs/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5106AB"/>
    <w:pPr>
      <w:shd w:val="clear" w:color="auto" w:fill="FFFFFF"/>
      <w:spacing w:before="420" w:after="240" w:line="240" w:lineRule="atLeast"/>
      <w:outlineLvl w:val="0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aff4">
    <w:name w:val="Основной текст + Курсив"/>
    <w:uiPriority w:val="99"/>
    <w:rsid w:val="005106AB"/>
    <w:rPr>
      <w:rFonts w:ascii="Arial" w:hAnsi="Arial" w:cs="Arial"/>
      <w:i/>
      <w:iCs/>
      <w:sz w:val="20"/>
      <w:szCs w:val="20"/>
    </w:rPr>
  </w:style>
  <w:style w:type="character" w:customStyle="1" w:styleId="920">
    <w:name w:val="Основной текст (9) + Курсив2"/>
    <w:uiPriority w:val="99"/>
    <w:rsid w:val="005106AB"/>
    <w:rPr>
      <w:rFonts w:ascii="Arial" w:hAnsi="Arial" w:cs="Arial"/>
      <w:i/>
      <w:iCs/>
      <w:shd w:val="clear" w:color="auto" w:fill="FFFFFF"/>
    </w:rPr>
  </w:style>
  <w:style w:type="paragraph" w:customStyle="1" w:styleId="910">
    <w:name w:val="Основной текст (9)1"/>
    <w:basedOn w:val="a"/>
    <w:uiPriority w:val="99"/>
    <w:rsid w:val="005106AB"/>
    <w:pPr>
      <w:shd w:val="clear" w:color="auto" w:fill="FFFFFF"/>
      <w:spacing w:after="0" w:line="254" w:lineRule="exact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111">
    <w:name w:val="Основной текст (11)"/>
    <w:link w:val="1110"/>
    <w:uiPriority w:val="99"/>
    <w:rsid w:val="005106AB"/>
    <w:rPr>
      <w:rFonts w:ascii="Arial" w:hAnsi="Arial" w:cs="Arial"/>
      <w:i/>
      <w:iCs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5106AB"/>
    <w:pPr>
      <w:shd w:val="clear" w:color="auto" w:fill="FFFFFF"/>
      <w:spacing w:after="0" w:line="240" w:lineRule="atLeast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paragraph" w:customStyle="1" w:styleId="1110">
    <w:name w:val="Основной текст (11)1"/>
    <w:basedOn w:val="a"/>
    <w:link w:val="111"/>
    <w:uiPriority w:val="99"/>
    <w:rsid w:val="005106AB"/>
    <w:pPr>
      <w:shd w:val="clear" w:color="auto" w:fill="FFFFFF"/>
      <w:spacing w:after="0" w:line="264" w:lineRule="exact"/>
    </w:pPr>
    <w:rPr>
      <w:rFonts w:eastAsiaTheme="minorHAnsi"/>
      <w:i/>
      <w:iCs/>
      <w:color w:val="auto"/>
      <w:kern w:val="0"/>
      <w:sz w:val="22"/>
      <w:szCs w:val="22"/>
      <w:lang w:eastAsia="en-US"/>
    </w:rPr>
  </w:style>
  <w:style w:type="character" w:customStyle="1" w:styleId="112">
    <w:name w:val="Основной текст (11) + Не курсив2"/>
    <w:uiPriority w:val="99"/>
    <w:rsid w:val="005106AB"/>
    <w:rPr>
      <w:rFonts w:ascii="Arial" w:hAnsi="Arial" w:cs="Arial"/>
      <w:i w:val="0"/>
      <w:iCs w:val="0"/>
      <w:sz w:val="20"/>
      <w:szCs w:val="20"/>
      <w:shd w:val="clear" w:color="auto" w:fill="FFFFFF"/>
    </w:rPr>
  </w:style>
  <w:style w:type="character" w:customStyle="1" w:styleId="260">
    <w:name w:val="Основной текст (26)"/>
    <w:link w:val="261"/>
    <w:uiPriority w:val="99"/>
    <w:rsid w:val="005106AB"/>
    <w:rPr>
      <w:rFonts w:ascii="Arial" w:hAnsi="Arial" w:cs="Arial"/>
      <w:i/>
      <w:iCs/>
      <w:shd w:val="clear" w:color="auto" w:fill="FFFFFF"/>
    </w:rPr>
  </w:style>
  <w:style w:type="paragraph" w:customStyle="1" w:styleId="261">
    <w:name w:val="Основной текст (26)1"/>
    <w:basedOn w:val="a"/>
    <w:link w:val="260"/>
    <w:uiPriority w:val="99"/>
    <w:rsid w:val="005106AB"/>
    <w:pPr>
      <w:shd w:val="clear" w:color="auto" w:fill="FFFFFF"/>
      <w:spacing w:after="0" w:line="240" w:lineRule="atLeast"/>
      <w:jc w:val="both"/>
    </w:pPr>
    <w:rPr>
      <w:rFonts w:eastAsiaTheme="minorHAnsi"/>
      <w:i/>
      <w:iCs/>
      <w:color w:val="auto"/>
      <w:kern w:val="0"/>
      <w:sz w:val="22"/>
      <w:szCs w:val="22"/>
      <w:lang w:eastAsia="en-US"/>
    </w:rPr>
  </w:style>
  <w:style w:type="character" w:customStyle="1" w:styleId="911">
    <w:name w:val="Основной текст (9) + Курсив1"/>
    <w:uiPriority w:val="99"/>
    <w:rsid w:val="005106AB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111">
    <w:name w:val="Основной текст (11) + Не курсив1"/>
    <w:uiPriority w:val="99"/>
    <w:rsid w:val="005106AB"/>
    <w:rPr>
      <w:rFonts w:ascii="Arial" w:hAnsi="Arial" w:cs="Arial"/>
      <w:i w:val="0"/>
      <w:iCs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torrents.ru/forum/viewtopic.php?t=83295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todisty.ru/" TargetMode="External"/><Relationship Id="rId17" Type="http://schemas.openxmlformats.org/officeDocument/2006/relationships/hyperlink" Target="http://www.artandphoto.ru/themes.php?id=4&amp;page=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://www.shatiskusstvo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in-ku.com/" TargetMode="External"/><Relationship Id="rId10" Type="http://schemas.openxmlformats.org/officeDocument/2006/relationships/hyperlink" Target="http://www.ped-sovet.ru/" TargetMode="External"/><Relationship Id="rId19" Type="http://schemas.openxmlformats.org/officeDocument/2006/relationships/hyperlink" Target="http://www.koob.ru/books/dr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univertv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10964</Words>
  <Characters>62499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2015-02-21T17:16:00Z</cp:lastPrinted>
  <dcterms:created xsi:type="dcterms:W3CDTF">2014-05-29T09:34:00Z</dcterms:created>
  <dcterms:modified xsi:type="dcterms:W3CDTF">2015-04-28T07:51:00Z</dcterms:modified>
</cp:coreProperties>
</file>