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7703588"/>
    <w:bookmarkEnd w:id="0"/>
    <w:p w:rsidR="00C8289D" w:rsidRPr="00347D35" w:rsidRDefault="00A15965" w:rsidP="00725E35">
      <w:pPr>
        <w:pStyle w:val="a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D0242">
        <w:rPr>
          <w:i/>
          <w:color w:val="666666"/>
          <w:lang w:eastAsia="ru-RU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28.25pt" o:ole="">
            <v:imagedata r:id="rId5" o:title=""/>
          </v:shape>
          <o:OLEObject Type="Embed" ProgID="Word.Document.12" ShapeID="_x0000_i1028" DrawAspect="Content" ObjectID="_1487703646" r:id="rId6">
            <o:FieldCodes>\s</o:FieldCodes>
          </o:OLEObject>
        </w:object>
      </w:r>
      <w:r w:rsidR="00C8289D" w:rsidRPr="00347D35">
        <w:rPr>
          <w:rFonts w:ascii="Times New Roman" w:hAnsi="Times New Roman"/>
          <w:color w:val="FF0000"/>
          <w:sz w:val="28"/>
          <w:szCs w:val="28"/>
          <w:lang w:eastAsia="ru-RU"/>
        </w:rPr>
        <w:t>ХУДОЖЕСТВЕННАЯ ЛИТЕРАТУРА КАК СРЕДСТВО НРАВСТВЕННОГО</w:t>
      </w:r>
      <w:r w:rsidR="00347D35" w:rsidRPr="00347D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И ПАТРИОТИЧЕСКОГО </w:t>
      </w:r>
      <w:r w:rsidR="00C8289D" w:rsidRPr="00347D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ВОСПИТАНИЯ МЛАДШИХ ШКОЛЬНИКОВ</w:t>
      </w:r>
    </w:p>
    <w:p w:rsidR="00C8289D" w:rsidRPr="00347D35" w:rsidRDefault="00C8289D" w:rsidP="00083C6A">
      <w:pPr>
        <w:jc w:val="right"/>
        <w:rPr>
          <w:rStyle w:val="a7"/>
          <w:rFonts w:ascii="Times New Roman" w:hAnsi="Times New Roman"/>
          <w:sz w:val="28"/>
          <w:szCs w:val="28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347D35">
        <w:rPr>
          <w:rStyle w:val="a7"/>
          <w:rFonts w:ascii="Times New Roman" w:hAnsi="Times New Roman"/>
          <w:sz w:val="28"/>
          <w:szCs w:val="28"/>
        </w:rPr>
        <w:t>Чтение должно стать для ребенка очень тонким</w:t>
      </w:r>
    </w:p>
    <w:p w:rsidR="00C8289D" w:rsidRPr="00347D35" w:rsidRDefault="00C8289D" w:rsidP="00083C6A">
      <w:pPr>
        <w:jc w:val="right"/>
        <w:rPr>
          <w:rStyle w:val="a7"/>
          <w:rFonts w:ascii="Times New Roman" w:hAnsi="Times New Roman"/>
          <w:sz w:val="28"/>
          <w:szCs w:val="28"/>
        </w:rPr>
      </w:pPr>
      <w:r w:rsidRPr="00347D35">
        <w:rPr>
          <w:rStyle w:val="a7"/>
          <w:rFonts w:ascii="Times New Roman" w:hAnsi="Times New Roman"/>
          <w:sz w:val="28"/>
          <w:szCs w:val="28"/>
        </w:rPr>
        <w:t xml:space="preserve">                                                          инструментом овладения знаниями и вместе</w:t>
      </w:r>
    </w:p>
    <w:p w:rsidR="00C8289D" w:rsidRPr="00347D35" w:rsidRDefault="00C8289D" w:rsidP="00083C6A">
      <w:pPr>
        <w:jc w:val="right"/>
        <w:rPr>
          <w:rStyle w:val="a7"/>
          <w:rFonts w:ascii="Times New Roman" w:hAnsi="Times New Roman"/>
          <w:sz w:val="28"/>
          <w:szCs w:val="28"/>
        </w:rPr>
      </w:pPr>
      <w:r w:rsidRPr="00347D35">
        <w:rPr>
          <w:rStyle w:val="a7"/>
          <w:rFonts w:ascii="Times New Roman" w:hAnsi="Times New Roman"/>
          <w:sz w:val="28"/>
          <w:szCs w:val="28"/>
        </w:rPr>
        <w:t xml:space="preserve">                            </w:t>
      </w:r>
      <w:r w:rsidR="00083C6A">
        <w:rPr>
          <w:rStyle w:val="a7"/>
          <w:rFonts w:ascii="Times New Roman" w:hAnsi="Times New Roman"/>
          <w:sz w:val="28"/>
          <w:szCs w:val="28"/>
        </w:rPr>
        <w:t xml:space="preserve">                             </w:t>
      </w:r>
      <w:r w:rsidRPr="00347D35">
        <w:rPr>
          <w:rStyle w:val="a7"/>
          <w:rFonts w:ascii="Times New Roman" w:hAnsi="Times New Roman"/>
          <w:sz w:val="28"/>
          <w:szCs w:val="28"/>
        </w:rPr>
        <w:t xml:space="preserve"> с тем источником богатой духовной   жизни. </w:t>
      </w:r>
    </w:p>
    <w:p w:rsidR="00C8289D" w:rsidRPr="00347D35" w:rsidRDefault="00C8289D" w:rsidP="00083C6A">
      <w:pPr>
        <w:jc w:val="right"/>
        <w:rPr>
          <w:rStyle w:val="a7"/>
          <w:rFonts w:ascii="Times New Roman" w:hAnsi="Times New Roman"/>
          <w:sz w:val="28"/>
          <w:szCs w:val="28"/>
        </w:rPr>
      </w:pPr>
      <w:r w:rsidRPr="00347D35">
        <w:rPr>
          <w:rStyle w:val="a7"/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83C6A">
        <w:rPr>
          <w:rStyle w:val="a7"/>
          <w:rFonts w:ascii="Times New Roman" w:hAnsi="Times New Roman"/>
          <w:sz w:val="28"/>
          <w:szCs w:val="28"/>
        </w:rPr>
        <w:t xml:space="preserve">                             </w:t>
      </w:r>
      <w:r w:rsidRPr="00347D35">
        <w:rPr>
          <w:rStyle w:val="a7"/>
          <w:rFonts w:ascii="Times New Roman" w:hAnsi="Times New Roman"/>
          <w:sz w:val="28"/>
          <w:szCs w:val="28"/>
        </w:rPr>
        <w:t xml:space="preserve">В.А.Сухомлинский.                                              </w:t>
      </w:r>
    </w:p>
    <w:p w:rsidR="00C8289D" w:rsidRPr="00347D35" w:rsidRDefault="00C8289D" w:rsidP="00BE4F08">
      <w:pPr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Во все века люди высоко ценили 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</w:t>
      </w:r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бездуховности</w:t>
      </w:r>
      <w:proofErr w:type="spellEnd"/>
      <w:proofErr w:type="gramStart"/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,</w:t>
      </w:r>
      <w:proofErr w:type="gram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безверии, агрессивности.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В условиях реализации Федерального государственного образовательного стандарта второго поколения одним из приоритетных направлений содержания начального образования становится духовно-нравственное воспитание детей. Ключевые идеи его реализации определены в Концепции духовно-нравственного воспитания российских школьников. В Концепции определяется система базовых национальных ценностей, составляющих основу духовно-нравственного развития младших школьников: патриотизм, гражданственность, семья, труд и творчество, наука, традиции российской религии, природа, человечество</w:t>
      </w:r>
    </w:p>
    <w:p w:rsidR="00083C6A" w:rsidRDefault="00C8289D" w:rsidP="00BE4F08">
      <w:pPr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347D35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Ни для кого не секрет, что современные дети слишком много времени проводят у телевизора. В то время, когда родители много сил и времени отдают заботам о благосостоянии семьи, карьере, телевидение становится для детей источником знаний об окружающем мире, взаимоотношениях людей, хороших и плохих поступках, и является их собеседником. Но собеседником односторонним, с которым нельзя поговорить, поделиться переживаниями, чувствами. Наряду с переутомлением, повышенной возбудимостью, чрезмерное увлечение телевидением ведет к недоразвитию речи, снижению уровня развития коммуникативных умений у подрастающего поколения.</w:t>
      </w:r>
    </w:p>
    <w:p w:rsidR="00C8289D" w:rsidRPr="00347D35" w:rsidRDefault="00C8289D" w:rsidP="00BE4F08">
      <w:pPr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347D35">
        <w:rPr>
          <w:rFonts w:ascii="Times New Roman" w:hAnsi="Times New Roman"/>
          <w:iCs/>
          <w:sz w:val="28"/>
          <w:szCs w:val="28"/>
          <w:lang w:eastAsia="ru-RU"/>
        </w:rPr>
        <w:lastRenderedPageBreak/>
        <w:t>На что же нужно обратить внимание родителей, которые всерьез задумываются над необходимостью раскрыть в ребенке творческие начала, развить его речь, мысль, разум, душу?</w:t>
      </w:r>
    </w:p>
    <w:p w:rsidR="00C8289D" w:rsidRPr="00347D35" w:rsidRDefault="00C8289D" w:rsidP="00BE4F08">
      <w:pPr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347D35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Несомненно, любовь, терпение и время, проведенное вместе с ребенком – вот движущие силы развития ребенка. Подарками, игрушками родители лишь компенсируют время, которого не хватает для совместных общих дел, занятий, игр.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 xml:space="preserve">Мы много говорим о воспитательной роли литературы, о том, что хорошая книга учит добру, воспитывает нравственную культуру. Но ведь не только прочитанное, а уже сама любовь к чтению, невозможность жить без книги, потребность искать и находить в ней друга, советчика, черпать материал для размышлений — все это одна из важнейших целей нравственного воспитания. 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Большие возможности духовно-нравственного воспитания заложены в содержании художественных произведений, читаемых на уроках литературного чтения. Федеральный Государственный Стандарт начального общего образования (ФГОС НОО) сегодня ставит перед учителем, важный вопрос: "Как добиться, чтобы младший школьник воспринимал уроки литературного чтения "как явление национальной и мировой культуры, средство сохранения и передачи нравственных ценностей и традиций"?</w:t>
      </w:r>
    </w:p>
    <w:p w:rsidR="00C8289D" w:rsidRPr="00347D35" w:rsidRDefault="00C8289D" w:rsidP="00BE4F0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Например: </w:t>
      </w:r>
    </w:p>
    <w:p w:rsidR="00C8289D" w:rsidRPr="00347D35" w:rsidRDefault="00C8289D" w:rsidP="00BE4F0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000000"/>
          <w:sz w:val="28"/>
          <w:szCs w:val="28"/>
          <w:lang w:eastAsia="ru-RU"/>
        </w:rPr>
        <w:t>В прошлом году  я взяла УМК « Перспективная начальная школа»</w:t>
      </w:r>
      <w:proofErr w:type="gramStart"/>
      <w:r w:rsidRPr="00347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7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 “Литературное чтение”, разработанный Н.А. </w:t>
      </w:r>
      <w:proofErr w:type="spellStart"/>
      <w:r w:rsidRPr="00347D35">
        <w:rPr>
          <w:rFonts w:ascii="Times New Roman" w:hAnsi="Times New Roman"/>
          <w:color w:val="000000"/>
          <w:sz w:val="28"/>
          <w:szCs w:val="28"/>
          <w:lang w:eastAsia="ru-RU"/>
        </w:rPr>
        <w:t>Чураковой</w:t>
      </w:r>
      <w:proofErr w:type="spellEnd"/>
      <w:r w:rsidRPr="00347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В. Ю. Свиридовой в рамках данного УМК.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Данный курс обращает детей к произведениям детской мировой литературы, ранее почти не предлагающимся учащимся начальной школы в качестве учебного материала, например, стихи из детских журналов конца 20-х годов XX века “Чиж и Еж”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,</w:t>
      </w:r>
      <w:proofErr w:type="spellStart"/>
      <w:r w:rsidRPr="00347D35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>урзилка</w:t>
      </w:r>
      <w:proofErr w:type="spell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что, несомненно, реализует в обучении связь поколений. В этом курсе впервые в учебную хрестоматию для начальных классов включены для чтения </w:t>
      </w:r>
      <w:proofErr w:type="spellStart"/>
      <w:r w:rsidRPr="00347D35">
        <w:rPr>
          <w:rFonts w:ascii="Times New Roman" w:hAnsi="Times New Roman"/>
          <w:sz w:val="28"/>
          <w:szCs w:val="28"/>
          <w:lang w:eastAsia="ru-RU"/>
        </w:rPr>
        <w:t>хокку</w:t>
      </w:r>
      <w:proofErr w:type="spell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- стихи японской классической литературы, которые являются удобным учебным материалом для наблюдения с детьми </w:t>
      </w: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формы</w:t>
      </w:r>
      <w:r w:rsidRPr="00347D35">
        <w:rPr>
          <w:rFonts w:ascii="Times New Roman" w:hAnsi="Times New Roman"/>
          <w:sz w:val="28"/>
          <w:szCs w:val="28"/>
          <w:lang w:eastAsia="ru-RU"/>
        </w:rPr>
        <w:t xml:space="preserve"> художественного произведения. Особым достоинством данного курса является широкое использование репродукций произведений изобразительного искусства на уроках литературного чтения. Рубрика “Картинная галерея”, включенная в хрестоматии для чтения на каждом году обучения, призвана формировать и развивать эстетический вкус </w:t>
      </w:r>
      <w:r w:rsidRPr="00347D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младших школьников. Автор программы пишет: “Работа с поэтическими текстами ведется в основном в двух направлениях. 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Первое направление связано с той идеей, которая является ведущей в учебнике 1 класса: красота – это та тайна, которая разлита в природе, содержится в каждой вещи как ее возможность, это та скрытая сущность окружающего мира и внутреннего мира человека, которую можно научиться обнаруживать и ценить.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Второе направление работы с поэтическими текстами связано с пониманием природы художественного образа, как того следа в душе, который формирует целостное восприятие прочитанного, увиденного или услышанного”.[4] У учителя появляется возможность на уроках литературного чтения сравнить японскую поэзию с поэзией великих русских классиков. Ученики, в результате учебной деятельности могут убедиться в том, что поэтов Востока и Запада волнуют общие темы: родина, красота, мир, природа, чувство, то есть ценности для людей всего мира едины.</w:t>
      </w:r>
    </w:p>
    <w:p w:rsidR="00C8289D" w:rsidRPr="00347D35" w:rsidRDefault="00C8289D" w:rsidP="00557B30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В последние годы не только педагоги, детские писатели, но и родители ищут пути к активизации воспитательного потенциала книги. Мы часто говорим: «Книга-это открытие мира». Действительно,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взаимоотношения. Читая произведения художественной литературы, учащиеся знакомятся с такими нравственными понятиями, как добро, справедливость, совесть, честь. С ней связываются большие возможности развития эмоциональной сферы личности ребенка, расширение кругозора детей, формирование у них основ мировоззрения и нравственных представлений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>лайд1)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Воспитать такого человека без книг невозможно. Мы же сегодня хотим поделиться с вами опытом своей работы в этом </w:t>
      </w:r>
      <w:proofErr w:type="spell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направлении</w:t>
      </w:r>
      <w:proofErr w:type="gram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.В</w:t>
      </w:r>
      <w:proofErr w:type="spellEnd"/>
      <w:proofErr w:type="gram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прошлом году ,в своем  1 классе я начала работу над проектом   «Художественная литература как средство воспитания нравственных чувств младших школьников.». В основе его лежит программа « Духовно-нравственное воспитание через художественные произведения»,которую мы создали с психологом школы  Фоминой Татьяной Николаевной, которое предполагает становление отношений ребенка к Родине, обществу, коллективу, людям, к труду, своим обязанностям и к самому себе, и, соответственно, развитие качеств патриотизма, толерантности, товарищества, активное отношение к действительности, глубокое уважение к людям</w:t>
      </w:r>
      <w:proofErr w:type="gram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.(</w:t>
      </w:r>
      <w:proofErr w:type="gram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слайд..)</w:t>
      </w:r>
    </w:p>
    <w:p w:rsidR="00C8289D" w:rsidRPr="00347D35" w:rsidRDefault="00C8289D" w:rsidP="00557B30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Эффективность нравственного воспитания младших школьников в процессе ознакомления с детской художественной литературой может быть достигнута на следующих условиях:</w:t>
      </w:r>
    </w:p>
    <w:p w:rsidR="00C8289D" w:rsidRPr="00347D35" w:rsidRDefault="00C8289D" w:rsidP="00557B30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- целесообразный отбор художественных произведений для детей;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lastRenderedPageBreak/>
        <w:t>- систематическая работа по ознакомлению младших школьников с детской художественной литературой;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- использование разнообразных форм и методов работы с книгой.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Подбор художественных произведений для чтения надо осуществлять таким образом, чтобы на их основе можно удовлетворять эстетические потребности детей и развивать нравственную культуру. Для чтения должны быть предложены художественные произведения, проверенные временем, вошедшие в сокровищницу русской и зарубежной литературы, произведения детской классической литературы и произведения из традиционного круга детского чтения. При этом художественные произведения должны быть разнообразны по тематике, по жанрам, по авторским именам, по формам художественной речи.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 xml:space="preserve">Внеклассная деятельность в режиме группы продленного дня позволяет мне вести планомерную и систематическую работу по нравственному воспитанию на основе чтения художественной литературы. Для воспитания нравственных качеств у школьников оптимальные условия создают занятия кружка «Путешествие в мир книг». Эффективными формами занятий кружка являются литературные часы, поэтические минутки, библиотечные уроки, защита «Читательского дневника», презентации </w:t>
      </w:r>
      <w:proofErr w:type="spellStart"/>
      <w:r w:rsidRPr="00347D35">
        <w:rPr>
          <w:rFonts w:ascii="Times New Roman" w:hAnsi="Times New Roman"/>
          <w:sz w:val="28"/>
          <w:szCs w:val="28"/>
          <w:lang w:eastAsia="ru-RU"/>
        </w:rPr>
        <w:t>книг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,л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>итературные</w:t>
      </w:r>
      <w:proofErr w:type="spell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праздники. (Слайд 2)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Содержание таких занятий должно отличаться разнообразием, необычностью и вызывать интерес у детей. Чтение, мотивированное любознательностью, целенаправленным интересом, становится для детей приятным и желанным.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Нравственная тематика литературных часов включает фольклор, произведения русской классики, отечественную духовную поэзию, произведения современных писателей. Учащиеся заранее получают список рекомендуемой литературы.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Темы литературных часов могут быть следующие: Слайд 3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1 класс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По дорогам сказки. (Русские народные сказки)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Народная мудрость в произведениях Л.Н.Толстого.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 xml:space="preserve">«Сокровища Валентина </w:t>
      </w:r>
      <w:proofErr w:type="spellStart"/>
      <w:r w:rsidRPr="00347D35">
        <w:rPr>
          <w:rFonts w:ascii="Times New Roman" w:hAnsi="Times New Roman"/>
          <w:sz w:val="28"/>
          <w:szCs w:val="28"/>
          <w:lang w:eastAsia="ru-RU"/>
        </w:rPr>
        <w:t>Берестова</w:t>
      </w:r>
      <w:proofErr w:type="spellEnd"/>
      <w:r w:rsidRPr="00347D35">
        <w:rPr>
          <w:rFonts w:ascii="Times New Roman" w:hAnsi="Times New Roman"/>
          <w:sz w:val="28"/>
          <w:szCs w:val="28"/>
          <w:lang w:eastAsia="ru-RU"/>
        </w:rPr>
        <w:t>»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2 класс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lastRenderedPageBreak/>
        <w:t>Эти старые, старые сказки. (Сказки Г.Х.Андерсена)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Эти книги учат добру. (Е.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Дубравный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«Анютины встречи»)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Придумано кем-то просто и мудро. (Пословицы и поговорки)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3 класс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Час творчества Л.Ф.Воронковой «Девочка из города»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Мастер доброй улыбки. (В.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Драгунский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«Денискины рассказы»)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Волшебная страна. (</w:t>
      </w:r>
      <w:proofErr w:type="spellStart"/>
      <w:r w:rsidRPr="00347D35">
        <w:rPr>
          <w:rFonts w:ascii="Times New Roman" w:hAnsi="Times New Roman"/>
          <w:sz w:val="28"/>
          <w:szCs w:val="28"/>
          <w:lang w:eastAsia="ru-RU"/>
        </w:rPr>
        <w:t>Л.И.Лагин</w:t>
      </w:r>
      <w:proofErr w:type="spell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«Старик </w:t>
      </w:r>
      <w:proofErr w:type="spellStart"/>
      <w:r w:rsidRPr="00347D35">
        <w:rPr>
          <w:rFonts w:ascii="Times New Roman" w:hAnsi="Times New Roman"/>
          <w:sz w:val="28"/>
          <w:szCs w:val="28"/>
          <w:lang w:eastAsia="ru-RU"/>
        </w:rPr>
        <w:t>Хоттабыч</w:t>
      </w:r>
      <w:proofErr w:type="spellEnd"/>
      <w:r w:rsidRPr="00347D35">
        <w:rPr>
          <w:rFonts w:ascii="Times New Roman" w:hAnsi="Times New Roman"/>
          <w:sz w:val="28"/>
          <w:szCs w:val="28"/>
          <w:lang w:eastAsia="ru-RU"/>
        </w:rPr>
        <w:t>»)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4 класс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Раскрываем</w:t>
      </w:r>
      <w:r w:rsidRPr="00347D35">
        <w:rPr>
          <w:rFonts w:ascii="Times New Roman" w:hAnsi="Times New Roman"/>
          <w:sz w:val="28"/>
          <w:szCs w:val="28"/>
          <w:lang w:eastAsia="ru-RU"/>
        </w:rPr>
        <w:t> тайны природы. (По произведениям Н.И.Сладкова)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Страна детства. (Н.Носов «Витя Малеев в школе и дома»)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Легко ли быть человеком. (К.М.Станюкович «Максимка»)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 xml:space="preserve">Большое значение имеет чтение книг с моральным содержанием. В них через художественные образы воспитываются сочувствие, отзывчивость, заботливое отношение к 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близким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>. Прочитанное произведение обязательно сопровождается обсуждением на литературном часе. Во время непринужденной беседы дети выражают свое отношение к литературному произведению. Они учатся слушать друг друга, спорить, доказывать свою точку зрения, оценивать поступки героев, их мотивы. Мне, как учителю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необходимо помочь детям осмыслить отношение к героям, добиваться понимания главной идеи автора. Тогда у детей возникает желание подражать нравственным поступкам героев. 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Вот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например открытый урок по теме:</w:t>
      </w:r>
    </w:p>
    <w:p w:rsidR="00C8289D" w:rsidRPr="00347D35" w:rsidRDefault="00C8289D" w:rsidP="00BE4F0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347D35">
        <w:rPr>
          <w:rFonts w:ascii="Times New Roman" w:hAnsi="Times New Roman"/>
          <w:b/>
          <w:sz w:val="28"/>
          <w:szCs w:val="28"/>
          <w:lang w:eastAsia="ru-RU"/>
        </w:rPr>
        <w:t xml:space="preserve"> «Доброта начинается с детства». Литературный час по произведениям В.Осеевой.(2 класс)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Pr="00347D35">
        <w:rPr>
          <w:rFonts w:ascii="Times New Roman" w:hAnsi="Times New Roman"/>
          <w:sz w:val="28"/>
          <w:szCs w:val="28"/>
          <w:lang w:eastAsia="ru-RU"/>
        </w:rPr>
        <w:t>: воспитывать у учащихся добрые чувства, способствовать проявлению душевности, дать возможность детям оценить себя и свои поступки.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b/>
          <w:sz w:val="28"/>
          <w:szCs w:val="28"/>
          <w:lang w:eastAsia="ru-RU"/>
        </w:rPr>
        <w:t>Форма проведения</w:t>
      </w:r>
      <w:r w:rsidRPr="00347D35">
        <w:rPr>
          <w:rFonts w:ascii="Times New Roman" w:hAnsi="Times New Roman"/>
          <w:sz w:val="28"/>
          <w:szCs w:val="28"/>
          <w:lang w:eastAsia="ru-RU"/>
        </w:rPr>
        <w:t>: обсуждение, игра-тренинг.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b/>
          <w:sz w:val="28"/>
          <w:szCs w:val="28"/>
          <w:lang w:eastAsia="ru-RU"/>
        </w:rPr>
        <w:t>Подготовительная работа</w:t>
      </w:r>
      <w:r w:rsidRPr="00347D35">
        <w:rPr>
          <w:rFonts w:ascii="Times New Roman" w:hAnsi="Times New Roman"/>
          <w:sz w:val="28"/>
          <w:szCs w:val="28"/>
          <w:lang w:eastAsia="ru-RU"/>
        </w:rPr>
        <w:t>: дети читают рассказы, рисуют иллюстрации.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1.Беседа о творчестве В.Осеевой «Надо читать и думать»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2.Обсуждение. 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(В ходе обсуждения каждого произведения на доску прикрепляется изображение вагона с названием рассказа.</w:t>
      </w:r>
      <w:proofErr w:type="gramEnd"/>
      <w:r w:rsidRPr="00347D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47D35">
        <w:rPr>
          <w:rFonts w:ascii="Times New Roman" w:hAnsi="Times New Roman"/>
          <w:sz w:val="28"/>
          <w:szCs w:val="28"/>
          <w:lang w:eastAsia="ru-RU"/>
        </w:rPr>
        <w:t>В конце занятия будет составлен «поезд» из прочитанных рассказов.)</w:t>
      </w:r>
      <w:proofErr w:type="gramEnd"/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Правильная постановка вопросов подводит детей к нравственной идее.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«Волшебное слово»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-Нравственная идея: волшебные слова творят чудеса.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«Навестила»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-Настоящий друг поступает порядочно. Слово и дело не должны расходиться.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«Синие листья»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-Щедрость – это оказание бескорыстной помощи.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«Просто старушка»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- Если делаешь доброе дело, то делай его безвозмездно.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u w:val="single"/>
          <w:lang w:eastAsia="ru-RU"/>
        </w:rPr>
        <w:t>«Добрая хозяюшка»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- Надо быть настоящим другом и не менять своих друзей.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3.Выставка рисунков.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4.Игра-практикум « Как бы ты поступил».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4.Итог занятия.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Эффективной формой литературного развития младших школьников является ведение «</w:t>
      </w:r>
      <w:r w:rsidRPr="00347D35">
        <w:rPr>
          <w:rFonts w:ascii="Times New Roman" w:hAnsi="Times New Roman"/>
          <w:b/>
          <w:sz w:val="28"/>
          <w:szCs w:val="28"/>
          <w:lang w:eastAsia="ru-RU"/>
        </w:rPr>
        <w:t>Читательского дневника</w:t>
      </w:r>
      <w:r w:rsidRPr="00347D35">
        <w:rPr>
          <w:rFonts w:ascii="Times New Roman" w:hAnsi="Times New Roman"/>
          <w:sz w:val="28"/>
          <w:szCs w:val="28"/>
          <w:lang w:eastAsia="ru-RU"/>
        </w:rPr>
        <w:t>», в котором дети пишут отзыв на самостоятельно прочитанную книгу. «Читательский дневник» ведется по плану.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1.Автор, название книги.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2.Тема, главные герои, интересный эпизод.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3.Чему учит эта книга.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4.Понравилась ли тебе книга? Почему?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 xml:space="preserve">На первом этапе ведения читательских дневников нужна помощь учителя, родителей, потому что ребенок остается один на один с книгой. Необходимо помочь ему правильно мыслить и действовать, правильно извлечь </w:t>
      </w:r>
      <w:r w:rsidRPr="00347D35">
        <w:rPr>
          <w:rFonts w:ascii="Times New Roman" w:hAnsi="Times New Roman"/>
          <w:sz w:val="28"/>
          <w:szCs w:val="28"/>
          <w:lang w:eastAsia="ru-RU"/>
        </w:rPr>
        <w:lastRenderedPageBreak/>
        <w:t>нравственную идею автора книги. Активная читательская деятельность учащихся – показатель формирования читательской самостоятельности и их духовно-нравственного развития.</w:t>
      </w:r>
    </w:p>
    <w:p w:rsidR="00C8289D" w:rsidRPr="00347D35" w:rsidRDefault="00C8289D" w:rsidP="00BE4F08">
      <w:pPr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sz w:val="28"/>
          <w:szCs w:val="28"/>
          <w:lang w:eastAsia="ru-RU"/>
        </w:rPr>
        <w:t>Для семилетнего ребенка, которому почти ничего неизвестно, прежде всего, о себе, чтение книг – это практически единственно надежный путь «очеловечивания», так как оно позволяет расширить ограниченный круг общения ребенка и, помогая ему, вглядываясь в «чужой» опыт, искать и находить себя и свое место в жизни. Книга открывает мир ребенку, и чем больше ребенок прочитывает, тем шире становится для него этот мир.</w:t>
      </w:r>
    </w:p>
    <w:p w:rsidR="00C8289D" w:rsidRPr="00083C6A" w:rsidRDefault="00C8289D" w:rsidP="00083C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Для диагностики и выявления уровня </w:t>
      </w:r>
      <w:proofErr w:type="spell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сформированности</w:t>
      </w:r>
      <w:proofErr w:type="spell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нравственных качеств учащихся  нами были определены критерии и средства диагностики уровня развития нравственных чувств учащихся 2-а класса. </w:t>
      </w:r>
    </w:p>
    <w:p w:rsidR="00083C6A" w:rsidRDefault="00C8289D" w:rsidP="00083C6A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На экспериментальном  этапе исследования были поставлены следующие задачи:</w:t>
      </w:r>
    </w:p>
    <w:p w:rsidR="00C8289D" w:rsidRPr="00347D35" w:rsidRDefault="00083C6A" w:rsidP="00083C6A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1 </w:t>
      </w:r>
      <w:r w:rsidR="00C8289D" w:rsidRPr="00347D35">
        <w:rPr>
          <w:rFonts w:ascii="Times New Roman" w:hAnsi="Times New Roman"/>
          <w:color w:val="262626"/>
          <w:sz w:val="28"/>
          <w:szCs w:val="28"/>
          <w:lang w:eastAsia="ru-RU"/>
        </w:rPr>
        <w:t>Определение изначального уровня нравственных представлений, складывающихся из личного опыта детей.</w:t>
      </w:r>
    </w:p>
    <w:p w:rsidR="00C8289D" w:rsidRPr="00347D35" w:rsidRDefault="00083C6A" w:rsidP="00083C6A">
      <w:pPr>
        <w:shd w:val="clear" w:color="auto" w:fill="FFFFFF"/>
        <w:spacing w:before="120" w:after="12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2 </w:t>
      </w:r>
      <w:r w:rsidR="00C8289D" w:rsidRPr="00347D35">
        <w:rPr>
          <w:rFonts w:ascii="Times New Roman" w:hAnsi="Times New Roman"/>
          <w:color w:val="262626"/>
          <w:sz w:val="28"/>
          <w:szCs w:val="28"/>
          <w:lang w:eastAsia="ru-RU"/>
        </w:rPr>
        <w:t>Выявление процентного соотношения учащихся с разным уровнем нравственных представлений.</w:t>
      </w:r>
    </w:p>
    <w:p w:rsidR="00C8289D" w:rsidRPr="00347D35" w:rsidRDefault="00083C6A" w:rsidP="00083C6A">
      <w:pPr>
        <w:shd w:val="clear" w:color="auto" w:fill="FFFFFF"/>
        <w:spacing w:before="120" w:after="12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3 </w:t>
      </w:r>
      <w:r w:rsidR="00C8289D" w:rsidRPr="00347D35">
        <w:rPr>
          <w:rFonts w:ascii="Times New Roman" w:hAnsi="Times New Roman"/>
          <w:color w:val="262626"/>
          <w:sz w:val="28"/>
          <w:szCs w:val="28"/>
          <w:lang w:eastAsia="ru-RU"/>
        </w:rPr>
        <w:t>Определение степени эффективности педагогических условий в процессе формирования нравственных качеств в ходе работы над проектом «».</w:t>
      </w:r>
    </w:p>
    <w:p w:rsidR="00083C6A" w:rsidRDefault="00083C6A" w:rsidP="00B64028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C8289D" w:rsidRPr="00347D35" w:rsidRDefault="00C8289D" w:rsidP="00B64028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Для сравнения </w:t>
      </w:r>
      <w:proofErr w:type="spell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сформированности</w:t>
      </w:r>
      <w:proofErr w:type="spell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нравственного воспитания у учащихся был проведен тест в сентябре, а второй тест буквально в конце марта. В диагностике участвовали 21 человек.  </w:t>
      </w:r>
    </w:p>
    <w:p w:rsidR="00083C6A" w:rsidRDefault="00C8289D" w:rsidP="00B64028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Результаты в сентябре показали, что у большинства учащихся средний уровень развития нравственных чувств от 55 д</w:t>
      </w:r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>о 60% по различным критериям.  Н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аиболее высокие показатели по мотивационно - </w:t>
      </w:r>
      <w:proofErr w:type="spell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потребностному</w:t>
      </w:r>
      <w:proofErr w:type="spell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критерию, что говорит о </w:t>
      </w:r>
      <w:proofErr w:type="spell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сформированности</w:t>
      </w:r>
      <w:proofErr w:type="spell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положительного отношения к соблюдению правил и норм нравственного поведения, развитии нравственных чувств, наличии стремления к самосовершенствованию, но недостаточном проявлении дан</w:t>
      </w:r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ных качеств в поведении.  </w:t>
      </w:r>
    </w:p>
    <w:p w:rsidR="00C8289D" w:rsidRPr="00347D35" w:rsidRDefault="00C8289D" w:rsidP="00B64028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Мы сравнили  данные </w:t>
      </w:r>
      <w:proofErr w:type="spell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исседования</w:t>
      </w:r>
      <w:proofErr w:type="spellEnd"/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в целом: и если в 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 сентябре  у трех учеников</w:t>
      </w:r>
      <w:r w:rsidR="00E85BD1">
        <w:rPr>
          <w:rFonts w:ascii="Times New Roman" w:hAnsi="Times New Roman"/>
          <w:color w:val="262626"/>
          <w:sz w:val="28"/>
          <w:szCs w:val="28"/>
          <w:lang w:eastAsia="ru-RU"/>
        </w:rPr>
        <w:t>(14,3%)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был низкий уровень нравственной воспитанности,  средний уровень – у 13</w:t>
      </w:r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>(61,9%)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учеников, а  высокий ур</w:t>
      </w:r>
      <w:r w:rsidR="00E85BD1">
        <w:rPr>
          <w:rFonts w:ascii="Times New Roman" w:hAnsi="Times New Roman"/>
          <w:color w:val="262626"/>
          <w:sz w:val="28"/>
          <w:szCs w:val="28"/>
          <w:lang w:eastAsia="ru-RU"/>
        </w:rPr>
        <w:t>овень – у 5(23,8%)</w:t>
      </w:r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учеников,  то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спустя полгода</w:t>
      </w:r>
      <w:proofErr w:type="gramStart"/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,</w:t>
      </w:r>
      <w:proofErr w:type="gram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после проделанной работы над программой по 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lastRenderedPageBreak/>
        <w:t>формированию нравственности у младших школьников, мы имеем следующие результаты: нет ни одного ученика с низким уровнем нравственной воспитанности, средний уровень – у 6</w:t>
      </w:r>
      <w:r w:rsidR="00E85BD1">
        <w:rPr>
          <w:rFonts w:ascii="Times New Roman" w:hAnsi="Times New Roman"/>
          <w:color w:val="262626"/>
          <w:sz w:val="28"/>
          <w:szCs w:val="28"/>
          <w:lang w:eastAsia="ru-RU"/>
        </w:rPr>
        <w:t>(28,6%)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уче</w:t>
      </w:r>
      <w:r w:rsidR="00E85BD1">
        <w:rPr>
          <w:rFonts w:ascii="Times New Roman" w:hAnsi="Times New Roman"/>
          <w:color w:val="262626"/>
          <w:sz w:val="28"/>
          <w:szCs w:val="28"/>
          <w:lang w:eastAsia="ru-RU"/>
        </w:rPr>
        <w:t>ников, а  высокий уровень – у 15(71,4%)</w:t>
      </w: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учеников. Здесь хорошо видна динамика роста нравственно</w:t>
      </w:r>
      <w:r w:rsidR="00083C6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й воспитанности у детей. </w:t>
      </w:r>
    </w:p>
    <w:p w:rsidR="00C8289D" w:rsidRPr="00347D35" w:rsidRDefault="00C8289D" w:rsidP="00B64028">
      <w:pPr>
        <w:shd w:val="clear" w:color="auto" w:fill="FFFFFF"/>
        <w:spacing w:after="360" w:line="315" w:lineRule="atLeast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b/>
          <w:color w:val="262626"/>
          <w:sz w:val="28"/>
          <w:szCs w:val="28"/>
          <w:lang w:eastAsia="ru-RU"/>
        </w:rPr>
        <w:t>Заключение</w:t>
      </w:r>
    </w:p>
    <w:p w:rsidR="00C8289D" w:rsidRPr="00347D35" w:rsidRDefault="00C8289D" w:rsidP="00B64028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В процессе реализации проекта мы пришли к следующим  результатам:</w:t>
      </w:r>
    </w:p>
    <w:p w:rsidR="00C8289D" w:rsidRPr="00347D35" w:rsidRDefault="00C8289D" w:rsidP="00B64028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проведенные мероприятия показали динамику развития нравственных каче</w:t>
      </w:r>
      <w:proofErr w:type="gramStart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ств шк</w:t>
      </w:r>
      <w:proofErr w:type="gramEnd"/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ольников в сторону увеличения;</w:t>
      </w:r>
    </w:p>
    <w:p w:rsidR="00C8289D" w:rsidRPr="00347D35" w:rsidRDefault="00C8289D" w:rsidP="00B64028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применялась  методика нравственного воспитания средствами художественной литературы;</w:t>
      </w:r>
    </w:p>
    <w:p w:rsidR="00C8289D" w:rsidRPr="00E85BD1" w:rsidRDefault="00C8289D" w:rsidP="00E85BD1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выявлены наиболее эффективные психолого-педагогические условия использования художественной литературы как средства развития нравственных чувств младших школьников;</w:t>
      </w:r>
    </w:p>
    <w:p w:rsidR="00C8289D" w:rsidRPr="00347D35" w:rsidRDefault="00C8289D" w:rsidP="00986EA4">
      <w:pPr>
        <w:tabs>
          <w:tab w:val="left" w:pos="855"/>
        </w:tabs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47D35">
        <w:rPr>
          <w:rFonts w:ascii="Times New Roman" w:hAnsi="Times New Roman"/>
          <w:color w:val="262626"/>
          <w:sz w:val="28"/>
          <w:szCs w:val="28"/>
          <w:lang w:eastAsia="ru-RU"/>
        </w:rPr>
        <w:t>Этой работой мы подтвердили «закономерность нравственного воспитания, которую сформулировал В.А. Сухомлинский: «Если человека учат добру - …в результате будет добро». Только учить надо постоянно, требовательно, настойчиво, в игровых формах, с учетом индивидуальных и возрастных особенностей детей.</w:t>
      </w:r>
    </w:p>
    <w:p w:rsidR="00C8289D" w:rsidRPr="00347D35" w:rsidRDefault="00C8289D" w:rsidP="00986EA4">
      <w:pPr>
        <w:tabs>
          <w:tab w:val="left" w:pos="855"/>
        </w:tabs>
        <w:jc w:val="center"/>
        <w:rPr>
          <w:rFonts w:ascii="Times New Roman" w:hAnsi="Times New Roman"/>
          <w:i/>
          <w:sz w:val="28"/>
          <w:szCs w:val="28"/>
        </w:rPr>
      </w:pPr>
      <w:r w:rsidRPr="00347D35">
        <w:rPr>
          <w:rFonts w:ascii="Times New Roman" w:hAnsi="Times New Roman"/>
          <w:i/>
          <w:sz w:val="28"/>
          <w:szCs w:val="28"/>
        </w:rPr>
        <w:t xml:space="preserve"> Литература</w:t>
      </w:r>
    </w:p>
    <w:p w:rsidR="00C8289D" w:rsidRPr="00347D35" w:rsidRDefault="00C8289D" w:rsidP="00986E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35">
        <w:rPr>
          <w:rFonts w:ascii="Times New Roman" w:hAnsi="Times New Roman"/>
          <w:sz w:val="28"/>
          <w:szCs w:val="28"/>
        </w:rPr>
        <w:t>А.И.Баркан,  «Его Величество Ребёнок»./  М.:1996г., с.4</w:t>
      </w:r>
    </w:p>
    <w:p w:rsidR="00C8289D" w:rsidRPr="00347D35" w:rsidRDefault="00C8289D" w:rsidP="00986EA4">
      <w:pPr>
        <w:numPr>
          <w:ilvl w:val="0"/>
          <w:numId w:val="4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35">
        <w:rPr>
          <w:rFonts w:ascii="Times New Roman" w:hAnsi="Times New Roman"/>
          <w:sz w:val="28"/>
          <w:szCs w:val="28"/>
        </w:rPr>
        <w:t xml:space="preserve">Данилюк А.Я., Кондаков А.М., </w:t>
      </w:r>
      <w:proofErr w:type="spellStart"/>
      <w:r w:rsidRPr="00347D35">
        <w:rPr>
          <w:rFonts w:ascii="Times New Roman" w:hAnsi="Times New Roman"/>
          <w:sz w:val="28"/>
          <w:szCs w:val="28"/>
        </w:rPr>
        <w:t>Тишков</w:t>
      </w:r>
      <w:proofErr w:type="spellEnd"/>
      <w:r w:rsidRPr="00347D35">
        <w:rPr>
          <w:rFonts w:ascii="Times New Roman" w:hAnsi="Times New Roman"/>
          <w:sz w:val="28"/>
          <w:szCs w:val="28"/>
        </w:rPr>
        <w:t xml:space="preserve"> В.А. Концепция духовно-нравственного развития и воспитания личности гражданина России./М.: Просвещение, 2011.</w:t>
      </w:r>
    </w:p>
    <w:p w:rsidR="00C8289D" w:rsidRPr="00347D35" w:rsidRDefault="00C8289D" w:rsidP="00986EA4">
      <w:pPr>
        <w:numPr>
          <w:ilvl w:val="0"/>
          <w:numId w:val="4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35">
        <w:rPr>
          <w:rFonts w:ascii="Times New Roman" w:hAnsi="Times New Roman"/>
          <w:sz w:val="28"/>
          <w:szCs w:val="28"/>
        </w:rPr>
        <w:t>А Львова И.А. Нравственное воспитание младших школьников средствами народной педагогики.// Завуч начальной школы. -  2011. - № 2</w:t>
      </w:r>
    </w:p>
    <w:p w:rsidR="00C8289D" w:rsidRPr="00347D35" w:rsidRDefault="00C8289D" w:rsidP="00986EA4">
      <w:pPr>
        <w:numPr>
          <w:ilvl w:val="0"/>
          <w:numId w:val="4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35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Е.С. Савинов]. - 2-е изд., </w:t>
      </w:r>
      <w:proofErr w:type="spellStart"/>
      <w:r w:rsidRPr="00347D3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7D35">
        <w:rPr>
          <w:rFonts w:ascii="Times New Roman" w:hAnsi="Times New Roman"/>
          <w:sz w:val="28"/>
          <w:szCs w:val="28"/>
        </w:rPr>
        <w:t>. – М.</w:t>
      </w:r>
      <w:proofErr w:type="gramStart"/>
      <w:r w:rsidRPr="00347D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D35">
        <w:rPr>
          <w:rFonts w:ascii="Times New Roman" w:hAnsi="Times New Roman"/>
          <w:sz w:val="28"/>
          <w:szCs w:val="28"/>
        </w:rPr>
        <w:t xml:space="preserve"> Просвещение, 2010.</w:t>
      </w:r>
    </w:p>
    <w:p w:rsidR="00C8289D" w:rsidRPr="00347D35" w:rsidRDefault="00C8289D" w:rsidP="00986EA4">
      <w:pPr>
        <w:numPr>
          <w:ilvl w:val="0"/>
          <w:numId w:val="4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35">
        <w:rPr>
          <w:rFonts w:ascii="Times New Roman" w:hAnsi="Times New Roman"/>
          <w:sz w:val="28"/>
          <w:szCs w:val="28"/>
        </w:rPr>
        <w:t>Федеральный государственный стандарт начального общего образования /</w:t>
      </w:r>
      <w:proofErr w:type="spellStart"/>
      <w:r w:rsidRPr="00347D35">
        <w:rPr>
          <w:rFonts w:ascii="Times New Roman" w:hAnsi="Times New Roman"/>
          <w:sz w:val="28"/>
          <w:szCs w:val="28"/>
        </w:rPr>
        <w:t>М-во</w:t>
      </w:r>
      <w:proofErr w:type="spellEnd"/>
      <w:r w:rsidRPr="00347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D35">
        <w:rPr>
          <w:rFonts w:ascii="Times New Roman" w:hAnsi="Times New Roman"/>
          <w:sz w:val="28"/>
          <w:szCs w:val="28"/>
        </w:rPr>
        <w:t>образованияи</w:t>
      </w:r>
      <w:proofErr w:type="spellEnd"/>
      <w:r w:rsidRPr="00347D35">
        <w:rPr>
          <w:rFonts w:ascii="Times New Roman" w:hAnsi="Times New Roman"/>
          <w:sz w:val="28"/>
          <w:szCs w:val="28"/>
        </w:rPr>
        <w:t xml:space="preserve"> науки</w:t>
      </w:r>
      <w:proofErr w:type="gramStart"/>
      <w:r w:rsidRPr="00347D35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347D35">
        <w:rPr>
          <w:rFonts w:ascii="Times New Roman" w:hAnsi="Times New Roman"/>
          <w:sz w:val="28"/>
          <w:szCs w:val="28"/>
        </w:rPr>
        <w:t>ос. Федерации. – М.: Просвещение, 2010.</w:t>
      </w:r>
    </w:p>
    <w:p w:rsidR="00C8289D" w:rsidRPr="00347D35" w:rsidRDefault="00C8289D" w:rsidP="00986EA4">
      <w:pPr>
        <w:numPr>
          <w:ilvl w:val="0"/>
          <w:numId w:val="4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D35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347D35">
        <w:rPr>
          <w:rFonts w:ascii="Times New Roman" w:hAnsi="Times New Roman"/>
          <w:sz w:val="28"/>
          <w:szCs w:val="28"/>
        </w:rPr>
        <w:t xml:space="preserve"> Р.Г. </w:t>
      </w:r>
      <w:proofErr w:type="spellStart"/>
      <w:r w:rsidRPr="00347D35">
        <w:rPr>
          <w:rFonts w:ascii="Times New Roman" w:hAnsi="Times New Roman"/>
          <w:sz w:val="28"/>
          <w:szCs w:val="28"/>
        </w:rPr>
        <w:t>Очно</w:t>
      </w:r>
      <w:proofErr w:type="spellEnd"/>
      <w:r w:rsidRPr="00347D35">
        <w:rPr>
          <w:rFonts w:ascii="Times New Roman" w:hAnsi="Times New Roman"/>
          <w:sz w:val="28"/>
          <w:szCs w:val="28"/>
        </w:rPr>
        <w:t xml:space="preserve"> – заочная форма </w:t>
      </w:r>
      <w:proofErr w:type="gramStart"/>
      <w:r w:rsidRPr="00347D35">
        <w:rPr>
          <w:rFonts w:ascii="Times New Roman" w:hAnsi="Times New Roman"/>
          <w:sz w:val="28"/>
          <w:szCs w:val="28"/>
        </w:rPr>
        <w:t>повышения квалификации учителя начальных классов сельской школы</w:t>
      </w:r>
      <w:proofErr w:type="gramEnd"/>
      <w:r w:rsidRPr="00347D35">
        <w:rPr>
          <w:rFonts w:ascii="Times New Roman" w:hAnsi="Times New Roman"/>
          <w:sz w:val="28"/>
          <w:szCs w:val="28"/>
        </w:rPr>
        <w:t>.// Методист.- 2004. - № 2</w:t>
      </w:r>
    </w:p>
    <w:p w:rsidR="00C8289D" w:rsidRPr="00347D35" w:rsidRDefault="00C8289D" w:rsidP="00986EA4">
      <w:pPr>
        <w:numPr>
          <w:ilvl w:val="0"/>
          <w:numId w:val="4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D35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347D35">
        <w:rPr>
          <w:rFonts w:ascii="Times New Roman" w:hAnsi="Times New Roman"/>
          <w:sz w:val="28"/>
          <w:szCs w:val="28"/>
        </w:rPr>
        <w:t xml:space="preserve"> Р.Г. Презентация учебно-методического комплекта «Перспективная начальная школа» // Методист. – 2004. - № 1</w:t>
      </w:r>
    </w:p>
    <w:p w:rsidR="00C8289D" w:rsidRPr="00347D35" w:rsidRDefault="00C8289D" w:rsidP="00986EA4">
      <w:pPr>
        <w:tabs>
          <w:tab w:val="left" w:pos="8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C8289D" w:rsidRDefault="00C8289D" w:rsidP="00B64028">
      <w:pPr>
        <w:shd w:val="clear" w:color="auto" w:fill="FFFFFF"/>
        <w:spacing w:after="360" w:line="315" w:lineRule="atLeast"/>
        <w:rPr>
          <w:rFonts w:ascii="Arial" w:hAnsi="Arial" w:cs="Arial"/>
          <w:color w:val="262626"/>
          <w:sz w:val="21"/>
          <w:szCs w:val="21"/>
          <w:lang w:eastAsia="ru-RU"/>
        </w:rPr>
      </w:pPr>
    </w:p>
    <w:sectPr w:rsidR="00C8289D" w:rsidSect="00D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085"/>
    <w:multiLevelType w:val="multilevel"/>
    <w:tmpl w:val="34D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605B4B"/>
    <w:multiLevelType w:val="multilevel"/>
    <w:tmpl w:val="782CB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54963"/>
    <w:multiLevelType w:val="multilevel"/>
    <w:tmpl w:val="44E2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7E2F2C"/>
    <w:multiLevelType w:val="hybridMultilevel"/>
    <w:tmpl w:val="D4F4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FB1"/>
    <w:rsid w:val="00025F1D"/>
    <w:rsid w:val="00041CCC"/>
    <w:rsid w:val="00083C6A"/>
    <w:rsid w:val="000C3422"/>
    <w:rsid w:val="000D490E"/>
    <w:rsid w:val="00105022"/>
    <w:rsid w:val="00147B2E"/>
    <w:rsid w:val="001A5763"/>
    <w:rsid w:val="001B0CAE"/>
    <w:rsid w:val="001C5631"/>
    <w:rsid w:val="001E0EE8"/>
    <w:rsid w:val="002677F2"/>
    <w:rsid w:val="00292E02"/>
    <w:rsid w:val="002A4418"/>
    <w:rsid w:val="002C0BAA"/>
    <w:rsid w:val="00347D35"/>
    <w:rsid w:val="0045151C"/>
    <w:rsid w:val="0047343D"/>
    <w:rsid w:val="005032A7"/>
    <w:rsid w:val="00505081"/>
    <w:rsid w:val="00557B30"/>
    <w:rsid w:val="00592784"/>
    <w:rsid w:val="00593383"/>
    <w:rsid w:val="005B7E11"/>
    <w:rsid w:val="005F71ED"/>
    <w:rsid w:val="00607AE7"/>
    <w:rsid w:val="00650438"/>
    <w:rsid w:val="0069091A"/>
    <w:rsid w:val="006E1911"/>
    <w:rsid w:val="00725E35"/>
    <w:rsid w:val="00795DC2"/>
    <w:rsid w:val="00864FDF"/>
    <w:rsid w:val="0088676A"/>
    <w:rsid w:val="00986EA4"/>
    <w:rsid w:val="00A15965"/>
    <w:rsid w:val="00A603E0"/>
    <w:rsid w:val="00A67D6D"/>
    <w:rsid w:val="00AB3B2A"/>
    <w:rsid w:val="00AF39B9"/>
    <w:rsid w:val="00B64028"/>
    <w:rsid w:val="00B92120"/>
    <w:rsid w:val="00BE4F08"/>
    <w:rsid w:val="00C8289D"/>
    <w:rsid w:val="00C90CD2"/>
    <w:rsid w:val="00CA0FB1"/>
    <w:rsid w:val="00D565E7"/>
    <w:rsid w:val="00D65F45"/>
    <w:rsid w:val="00DD0242"/>
    <w:rsid w:val="00DF2954"/>
    <w:rsid w:val="00E85BD1"/>
    <w:rsid w:val="00E95727"/>
    <w:rsid w:val="00F90950"/>
    <w:rsid w:val="00FF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A0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0FB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A0FB1"/>
    <w:rPr>
      <w:rFonts w:cs="Times New Roman"/>
    </w:rPr>
  </w:style>
  <w:style w:type="character" w:styleId="a5">
    <w:name w:val="Hyperlink"/>
    <w:basedOn w:val="a0"/>
    <w:uiPriority w:val="99"/>
    <w:semiHidden/>
    <w:rsid w:val="00CA0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725E35"/>
    <w:rPr>
      <w:lang w:eastAsia="en-US"/>
    </w:rPr>
  </w:style>
  <w:style w:type="character" w:styleId="a7">
    <w:name w:val="Intense Emphasis"/>
    <w:basedOn w:val="a0"/>
    <w:uiPriority w:val="99"/>
    <w:qFormat/>
    <w:rsid w:val="00725E35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1885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2015-03-12T17:53:00Z</cp:lastPrinted>
  <dcterms:created xsi:type="dcterms:W3CDTF">2015-03-01T11:26:00Z</dcterms:created>
  <dcterms:modified xsi:type="dcterms:W3CDTF">2015-03-12T19:14:00Z</dcterms:modified>
</cp:coreProperties>
</file>