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Деловая игра"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Цель: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формирование умений дифференцированно подходить к организации работы с родителями; оптимальные пути разрешения конфликтов; поиск новых способов поведения в контактах с родителями; приобретение опыта совместной работы педагогического коллектива.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Форма проведения: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 две  группы,  </w:t>
      </w:r>
    </w:p>
    <w:p w:rsidR="00840D66" w:rsidRPr="00840D66" w:rsidRDefault="00840D66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Ход игры.</w:t>
      </w:r>
    </w:p>
    <w:p w:rsid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Вопросы для первой группы:</w:t>
      </w:r>
    </w:p>
    <w:p w:rsidR="005B01CA" w:rsidRPr="00840D66" w:rsidRDefault="005B01CA" w:rsidP="005B01CA">
      <w:pPr>
        <w:spacing w:before="60" w:after="60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2 слайд</w:t>
      </w:r>
    </w:p>
    <w:p w:rsidR="00840D66" w:rsidRDefault="00840D66" w:rsidP="00840D66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Как вы понимаете, что такое работа с родителями?</w:t>
      </w:r>
    </w:p>
    <w:p w:rsidR="005B01CA" w:rsidRPr="00840D66" w:rsidRDefault="005B01CA" w:rsidP="005B01CA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3 слайд</w:t>
      </w:r>
    </w:p>
    <w:p w:rsidR="00840D66" w:rsidRDefault="00840D66" w:rsidP="00840D66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Анкетирование. Что это такое? Назовите положительные и отрицательные стороны анкетирования.</w:t>
      </w:r>
    </w:p>
    <w:p w:rsidR="005B01CA" w:rsidRPr="00840D66" w:rsidRDefault="005B01CA" w:rsidP="005B01CA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4 слайд</w:t>
      </w:r>
    </w:p>
    <w:p w:rsidR="00840D66" w:rsidRPr="000A1F33" w:rsidRDefault="00840D66" w:rsidP="00840D66">
      <w:pPr>
        <w:pStyle w:val="a4"/>
        <w:numPr>
          <w:ilvl w:val="0"/>
          <w:numId w:val="1"/>
        </w:numPr>
        <w:rPr>
          <w:sz w:val="26"/>
          <w:szCs w:val="26"/>
          <w:u w:val="single"/>
        </w:rPr>
      </w:pPr>
      <w:r w:rsidRPr="000A1F33">
        <w:rPr>
          <w:sz w:val="26"/>
          <w:szCs w:val="26"/>
          <w:u w:val="single"/>
        </w:rPr>
        <w:t>Формы работы с родителями.</w:t>
      </w:r>
    </w:p>
    <w:p w:rsidR="00840D66" w:rsidRPr="00F460E9" w:rsidRDefault="00840D66" w:rsidP="00840D66">
      <w:pPr>
        <w:pStyle w:val="a4"/>
        <w:numPr>
          <w:ilvl w:val="0"/>
          <w:numId w:val="8"/>
        </w:numPr>
        <w:ind w:left="284" w:hanging="284"/>
        <w:rPr>
          <w:sz w:val="26"/>
          <w:szCs w:val="26"/>
        </w:rPr>
      </w:pPr>
      <w:r w:rsidRPr="00DF0EAB">
        <w:rPr>
          <w:i/>
          <w:sz w:val="26"/>
          <w:szCs w:val="26"/>
        </w:rPr>
        <w:t>Массовые</w:t>
      </w:r>
      <w:r w:rsidRPr="00F460E9">
        <w:rPr>
          <w:sz w:val="26"/>
          <w:szCs w:val="26"/>
        </w:rPr>
        <w:t xml:space="preserve"> - совместные мероприятия педагогов и родителей:</w:t>
      </w:r>
    </w:p>
    <w:p w:rsidR="00840D66" w:rsidRDefault="00840D66" w:rsidP="00840D66">
      <w:pPr>
        <w:pStyle w:val="a4"/>
        <w:numPr>
          <w:ilvl w:val="0"/>
          <w:numId w:val="9"/>
        </w:numPr>
        <w:rPr>
          <w:sz w:val="26"/>
          <w:szCs w:val="26"/>
        </w:rPr>
      </w:pPr>
      <w:r w:rsidRPr="00F460E9">
        <w:rPr>
          <w:sz w:val="26"/>
          <w:szCs w:val="26"/>
        </w:rPr>
        <w:t xml:space="preserve">родительские собрания; </w:t>
      </w:r>
    </w:p>
    <w:p w:rsidR="00840D66" w:rsidRPr="00F460E9" w:rsidRDefault="00840D66" w:rsidP="00840D66">
      <w:pPr>
        <w:pStyle w:val="a4"/>
        <w:numPr>
          <w:ilvl w:val="0"/>
          <w:numId w:val="9"/>
        </w:numPr>
        <w:rPr>
          <w:sz w:val="26"/>
          <w:szCs w:val="26"/>
        </w:rPr>
      </w:pPr>
      <w:r w:rsidRPr="00F460E9">
        <w:rPr>
          <w:sz w:val="26"/>
          <w:szCs w:val="26"/>
        </w:rPr>
        <w:t>конференции;</w:t>
      </w:r>
    </w:p>
    <w:p w:rsidR="00840D66" w:rsidRPr="00F460E9" w:rsidRDefault="00840D66" w:rsidP="00840D66">
      <w:pPr>
        <w:pStyle w:val="a4"/>
        <w:numPr>
          <w:ilvl w:val="0"/>
          <w:numId w:val="9"/>
        </w:numPr>
        <w:rPr>
          <w:sz w:val="26"/>
          <w:szCs w:val="26"/>
        </w:rPr>
      </w:pPr>
      <w:r w:rsidRPr="00F460E9">
        <w:rPr>
          <w:sz w:val="26"/>
          <w:szCs w:val="26"/>
        </w:rPr>
        <w:t>консультации;</w:t>
      </w:r>
    </w:p>
    <w:p w:rsidR="00840D66" w:rsidRPr="00F460E9" w:rsidRDefault="00840D66" w:rsidP="00840D66">
      <w:pPr>
        <w:pStyle w:val="a4"/>
        <w:numPr>
          <w:ilvl w:val="0"/>
          <w:numId w:val="9"/>
        </w:numPr>
        <w:rPr>
          <w:sz w:val="26"/>
          <w:szCs w:val="26"/>
        </w:rPr>
      </w:pPr>
      <w:r w:rsidRPr="00F460E9">
        <w:rPr>
          <w:sz w:val="26"/>
          <w:szCs w:val="26"/>
        </w:rPr>
        <w:t>вечера для родителей;</w:t>
      </w:r>
    </w:p>
    <w:p w:rsidR="00840D66" w:rsidRPr="00F460E9" w:rsidRDefault="00840D66" w:rsidP="00840D66">
      <w:pPr>
        <w:pStyle w:val="a4"/>
        <w:numPr>
          <w:ilvl w:val="0"/>
          <w:numId w:val="9"/>
        </w:numPr>
        <w:rPr>
          <w:sz w:val="26"/>
          <w:szCs w:val="26"/>
        </w:rPr>
      </w:pPr>
      <w:r w:rsidRPr="00F460E9">
        <w:rPr>
          <w:sz w:val="26"/>
          <w:szCs w:val="26"/>
        </w:rPr>
        <w:t>кружки для родителей;</w:t>
      </w:r>
    </w:p>
    <w:p w:rsidR="00840D66" w:rsidRPr="00F460E9" w:rsidRDefault="00840D66" w:rsidP="00840D66">
      <w:pPr>
        <w:pStyle w:val="a4"/>
        <w:numPr>
          <w:ilvl w:val="0"/>
          <w:numId w:val="9"/>
        </w:numPr>
        <w:rPr>
          <w:sz w:val="26"/>
          <w:szCs w:val="26"/>
        </w:rPr>
      </w:pPr>
      <w:r w:rsidRPr="00F460E9">
        <w:rPr>
          <w:sz w:val="26"/>
          <w:szCs w:val="26"/>
        </w:rPr>
        <w:t>школа для родителей;</w:t>
      </w:r>
    </w:p>
    <w:p w:rsidR="00840D66" w:rsidRPr="00F460E9" w:rsidRDefault="00840D66" w:rsidP="00840D66">
      <w:pPr>
        <w:pStyle w:val="a4"/>
        <w:numPr>
          <w:ilvl w:val="0"/>
          <w:numId w:val="9"/>
        </w:numPr>
        <w:rPr>
          <w:sz w:val="26"/>
          <w:szCs w:val="26"/>
        </w:rPr>
      </w:pPr>
      <w:r w:rsidRPr="00F460E9">
        <w:rPr>
          <w:sz w:val="26"/>
          <w:szCs w:val="26"/>
        </w:rPr>
        <w:t>клубы по интересам.</w:t>
      </w:r>
    </w:p>
    <w:p w:rsidR="00840D66" w:rsidRPr="00DF0EAB" w:rsidRDefault="00840D66" w:rsidP="00840D66">
      <w:pPr>
        <w:pStyle w:val="a4"/>
        <w:numPr>
          <w:ilvl w:val="0"/>
          <w:numId w:val="8"/>
        </w:numPr>
        <w:ind w:left="284" w:hanging="284"/>
        <w:rPr>
          <w:i/>
          <w:sz w:val="26"/>
          <w:szCs w:val="26"/>
        </w:rPr>
      </w:pPr>
      <w:r w:rsidRPr="00DF0EAB">
        <w:rPr>
          <w:i/>
          <w:sz w:val="26"/>
          <w:szCs w:val="26"/>
        </w:rPr>
        <w:t>Совместные мероприяти</w:t>
      </w:r>
      <w:r>
        <w:rPr>
          <w:i/>
          <w:sz w:val="26"/>
          <w:szCs w:val="26"/>
        </w:rPr>
        <w:t>я</w:t>
      </w:r>
      <w:r w:rsidRPr="00DF0EAB">
        <w:rPr>
          <w:i/>
          <w:sz w:val="26"/>
          <w:szCs w:val="26"/>
        </w:rPr>
        <w:t xml:space="preserve"> </w:t>
      </w:r>
      <w:r w:rsidRPr="00DF0EAB">
        <w:rPr>
          <w:sz w:val="26"/>
          <w:szCs w:val="26"/>
        </w:rPr>
        <w:t>педагогов, родителей и детей: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Дни открытых дверей;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кружки;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КВН, викторины;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совместное творчество;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праздники;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родительские собрания;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выпуск газеты;</w:t>
      </w:r>
    </w:p>
    <w:p w:rsidR="00840D66" w:rsidRPr="00F460E9" w:rsidRDefault="00840D66" w:rsidP="00840D6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концерты;</w:t>
      </w:r>
    </w:p>
    <w:p w:rsidR="005B01CA" w:rsidRDefault="00840D66" w:rsidP="005B01CA">
      <w:pPr>
        <w:pStyle w:val="a4"/>
        <w:numPr>
          <w:ilvl w:val="0"/>
          <w:numId w:val="10"/>
        </w:numPr>
        <w:rPr>
          <w:sz w:val="26"/>
          <w:szCs w:val="26"/>
        </w:rPr>
      </w:pPr>
      <w:r w:rsidRPr="00F460E9">
        <w:rPr>
          <w:sz w:val="26"/>
          <w:szCs w:val="26"/>
        </w:rPr>
        <w:t>соревнования.</w:t>
      </w:r>
    </w:p>
    <w:p w:rsidR="005B01CA" w:rsidRDefault="005B01CA" w:rsidP="005B01CA">
      <w:pPr>
        <w:pStyle w:val="a4"/>
        <w:numPr>
          <w:ilvl w:val="0"/>
          <w:numId w:val="10"/>
        </w:numPr>
        <w:rPr>
          <w:sz w:val="26"/>
          <w:szCs w:val="26"/>
        </w:rPr>
      </w:pPr>
    </w:p>
    <w:p w:rsidR="005B01CA" w:rsidRDefault="005B01CA" w:rsidP="005B01CA">
      <w:pPr>
        <w:pStyle w:val="a4"/>
        <w:rPr>
          <w:sz w:val="26"/>
          <w:szCs w:val="26"/>
        </w:rPr>
      </w:pPr>
      <w:r>
        <w:rPr>
          <w:sz w:val="26"/>
          <w:szCs w:val="26"/>
        </w:rPr>
        <w:t>5 слайд</w:t>
      </w:r>
    </w:p>
    <w:p w:rsidR="005B01CA" w:rsidRPr="005B01CA" w:rsidRDefault="005B01CA" w:rsidP="005B01CA">
      <w:pPr>
        <w:pStyle w:val="a4"/>
        <w:rPr>
          <w:sz w:val="26"/>
          <w:szCs w:val="26"/>
        </w:rPr>
      </w:pPr>
    </w:p>
    <w:p w:rsidR="00840D66" w:rsidRPr="00DF0EAB" w:rsidRDefault="00840D66" w:rsidP="00840D66">
      <w:pPr>
        <w:pStyle w:val="a4"/>
        <w:numPr>
          <w:ilvl w:val="0"/>
          <w:numId w:val="8"/>
        </w:numPr>
        <w:ind w:left="284" w:hanging="284"/>
        <w:rPr>
          <w:i/>
          <w:sz w:val="26"/>
          <w:szCs w:val="26"/>
        </w:rPr>
      </w:pPr>
      <w:r w:rsidRPr="00DF0EAB">
        <w:rPr>
          <w:i/>
          <w:sz w:val="26"/>
          <w:szCs w:val="26"/>
        </w:rPr>
        <w:t>Индивидуальные:</w:t>
      </w:r>
    </w:p>
    <w:p w:rsidR="00840D66" w:rsidRPr="00F460E9" w:rsidRDefault="00840D66" w:rsidP="00840D66">
      <w:pPr>
        <w:pStyle w:val="a4"/>
        <w:numPr>
          <w:ilvl w:val="0"/>
          <w:numId w:val="11"/>
        </w:numPr>
        <w:rPr>
          <w:sz w:val="26"/>
          <w:szCs w:val="26"/>
        </w:rPr>
      </w:pPr>
      <w:r w:rsidRPr="00F460E9">
        <w:rPr>
          <w:sz w:val="26"/>
          <w:szCs w:val="26"/>
        </w:rPr>
        <w:t>беседы;</w:t>
      </w:r>
    </w:p>
    <w:p w:rsidR="00840D66" w:rsidRPr="00F460E9" w:rsidRDefault="00840D66" w:rsidP="00840D66">
      <w:pPr>
        <w:pStyle w:val="a4"/>
        <w:numPr>
          <w:ilvl w:val="0"/>
          <w:numId w:val="11"/>
        </w:numPr>
        <w:rPr>
          <w:sz w:val="26"/>
          <w:szCs w:val="26"/>
        </w:rPr>
      </w:pPr>
      <w:r w:rsidRPr="00F460E9">
        <w:rPr>
          <w:sz w:val="26"/>
          <w:szCs w:val="26"/>
        </w:rPr>
        <w:lastRenderedPageBreak/>
        <w:t>посещения на дому;</w:t>
      </w:r>
    </w:p>
    <w:p w:rsidR="00840D66" w:rsidRPr="00F460E9" w:rsidRDefault="00840D66" w:rsidP="00840D66">
      <w:pPr>
        <w:pStyle w:val="a4"/>
        <w:numPr>
          <w:ilvl w:val="0"/>
          <w:numId w:val="11"/>
        </w:numPr>
        <w:rPr>
          <w:sz w:val="26"/>
          <w:szCs w:val="26"/>
        </w:rPr>
      </w:pPr>
      <w:r w:rsidRPr="00F460E9">
        <w:rPr>
          <w:sz w:val="26"/>
          <w:szCs w:val="26"/>
        </w:rPr>
        <w:t>выполнение индивидуальных поручений.</w:t>
      </w:r>
    </w:p>
    <w:p w:rsidR="00840D66" w:rsidRPr="00DF0EAB" w:rsidRDefault="00840D66" w:rsidP="00840D66">
      <w:pPr>
        <w:pStyle w:val="a4"/>
        <w:numPr>
          <w:ilvl w:val="0"/>
          <w:numId w:val="8"/>
        </w:numPr>
        <w:ind w:left="284" w:hanging="284"/>
        <w:rPr>
          <w:i/>
          <w:sz w:val="26"/>
          <w:szCs w:val="26"/>
        </w:rPr>
      </w:pPr>
      <w:r w:rsidRPr="00DF0EAB">
        <w:rPr>
          <w:i/>
          <w:sz w:val="26"/>
          <w:szCs w:val="26"/>
        </w:rPr>
        <w:t>Наглядно-информационные:</w:t>
      </w:r>
    </w:p>
    <w:p w:rsidR="00840D66" w:rsidRPr="00F460E9" w:rsidRDefault="00840D66" w:rsidP="00840D66">
      <w:pPr>
        <w:pStyle w:val="a4"/>
        <w:numPr>
          <w:ilvl w:val="0"/>
          <w:numId w:val="12"/>
        </w:numPr>
        <w:rPr>
          <w:sz w:val="26"/>
          <w:szCs w:val="26"/>
        </w:rPr>
      </w:pPr>
      <w:proofErr w:type="gramStart"/>
      <w:r w:rsidRPr="00F460E9">
        <w:rPr>
          <w:sz w:val="26"/>
          <w:szCs w:val="26"/>
        </w:rPr>
        <w:t>информационно-просветительская</w:t>
      </w:r>
      <w:proofErr w:type="gramEnd"/>
      <w:r w:rsidRPr="00F460E9">
        <w:rPr>
          <w:sz w:val="26"/>
          <w:szCs w:val="26"/>
        </w:rPr>
        <w:t xml:space="preserve"> (ознакомление родителей с особенностью ДОУ);</w:t>
      </w:r>
    </w:p>
    <w:p w:rsidR="00840D66" w:rsidRDefault="00840D66" w:rsidP="00840D66">
      <w:pPr>
        <w:pStyle w:val="a6"/>
        <w:numPr>
          <w:ilvl w:val="0"/>
          <w:numId w:val="12"/>
        </w:numPr>
        <w:rPr>
          <w:sz w:val="26"/>
          <w:szCs w:val="26"/>
        </w:rPr>
      </w:pPr>
      <w:proofErr w:type="gramStart"/>
      <w:r w:rsidRPr="00DF0EAB">
        <w:rPr>
          <w:sz w:val="26"/>
          <w:szCs w:val="26"/>
        </w:rPr>
        <w:t>информационно-аналитическая</w:t>
      </w:r>
      <w:proofErr w:type="gramEnd"/>
      <w:r w:rsidRPr="00DF0EAB">
        <w:rPr>
          <w:sz w:val="26"/>
          <w:szCs w:val="26"/>
        </w:rPr>
        <w:t xml:space="preserve"> (опросы, срезы, анкетиро</w:t>
      </w:r>
      <w:r w:rsidRPr="00DF0EAB">
        <w:rPr>
          <w:sz w:val="26"/>
          <w:szCs w:val="26"/>
        </w:rPr>
        <w:softHyphen/>
        <w:t>вание).</w:t>
      </w:r>
    </w:p>
    <w:p w:rsidR="005B01CA" w:rsidRDefault="005B01CA" w:rsidP="005B01CA">
      <w:pPr>
        <w:pStyle w:val="a6"/>
        <w:rPr>
          <w:sz w:val="26"/>
          <w:szCs w:val="26"/>
        </w:rPr>
      </w:pPr>
    </w:p>
    <w:p w:rsidR="00840D66" w:rsidRPr="00840D66" w:rsidRDefault="005B01CA" w:rsidP="005B0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B01CA">
        <w:rPr>
          <w:b/>
          <w:sz w:val="28"/>
          <w:szCs w:val="28"/>
        </w:rPr>
        <w:t xml:space="preserve"> слайд</w:t>
      </w:r>
    </w:p>
    <w:p w:rsidR="00840D66" w:rsidRDefault="00840D66" w:rsidP="005B01CA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Работа с трудными семьями. Какую семью вы считаете трудной? Есть ли у вас такие семьи? Какую работу необходимо проводить с трудными семьями?</w:t>
      </w:r>
    </w:p>
    <w:p w:rsidR="005B01CA" w:rsidRPr="00840D66" w:rsidRDefault="005B01CA" w:rsidP="005B01CA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7 слайд</w:t>
      </w:r>
    </w:p>
    <w:p w:rsidR="00840D66" w:rsidRPr="002542DB" w:rsidRDefault="00840D66" w:rsidP="002542DB">
      <w:pPr>
        <w:pStyle w:val="a6"/>
        <w:numPr>
          <w:ilvl w:val="0"/>
          <w:numId w:val="1"/>
        </w:numPr>
        <w:spacing w:before="100" w:beforeAutospacing="1" w:after="100" w:afterAutospacing="1" w:line="234" w:lineRule="atLeast"/>
        <w:rPr>
          <w:rFonts w:ascii="Verdana" w:eastAsia="Times New Roman" w:hAnsi="Verdana"/>
          <w:color w:val="464646"/>
          <w:sz w:val="28"/>
          <w:szCs w:val="28"/>
        </w:rPr>
      </w:pPr>
      <w:r w:rsidRPr="00840D66">
        <w:rPr>
          <w:rFonts w:ascii="Verdana" w:eastAsia="Times New Roman" w:hAnsi="Verdana"/>
          <w:color w:val="464646"/>
          <w:sz w:val="28"/>
          <w:szCs w:val="28"/>
        </w:rPr>
        <w:t>Считаете ли вы эффективными такие формы работы с родителями, как День открытых дверей, открытое занятие, выпуск Газеты? Что это даёт педагогам и родителям?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 Р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аботу с родителями м</w:t>
      </w: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ожно разделить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на два блока: педагогическое просвещение родителей и включение родителей в деятельность ДОУ.</w:t>
      </w:r>
    </w:p>
    <w:p w:rsid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Задача педагогов: определить, какие формы работы необходимо использовать при решении основных задач в первом и втором блоке. Запишите их.</w:t>
      </w:r>
      <w:r w:rsidR="005B01C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</w:p>
    <w:p w:rsidR="005B01CA" w:rsidRDefault="005B01CA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5B01CA" w:rsidRDefault="005B01CA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8 слайд</w:t>
      </w:r>
    </w:p>
    <w:p w:rsidR="005B01CA" w:rsidRPr="00840D66" w:rsidRDefault="005B01CA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2545"/>
        <w:gridCol w:w="2552"/>
      </w:tblGrid>
      <w:tr w:rsidR="00840D66" w:rsidRPr="00840D66" w:rsidTr="00840D66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Формы</w:t>
            </w:r>
          </w:p>
        </w:tc>
      </w:tr>
      <w:tr w:rsidR="00840D66" w:rsidRPr="00840D66" w:rsidTr="00840D66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Повышение педагогической грамотности родителей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 xml:space="preserve">Лекции, семинары, семинары-практикумы, открытые занятия, работа творческих групп по интересам, родительские собрания, консультации, </w:t>
            </w: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lastRenderedPageBreak/>
              <w:t>наглядная агитация</w:t>
            </w:r>
            <w:proofErr w:type="gramEnd"/>
          </w:p>
        </w:tc>
      </w:tr>
      <w:tr w:rsidR="00840D66" w:rsidRPr="00840D66" w:rsidTr="00840D66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lastRenderedPageBreak/>
              <w:t>Включение родителей в деятельность ДОУ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 xml:space="preserve">Создание условий для включения родителей в планирование, организацию и </w:t>
            </w:r>
            <w:proofErr w:type="gramStart"/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 xml:space="preserve"> деятельностью ДУ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840D66" w:rsidRPr="00840D66" w:rsidRDefault="00840D66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  <w:r w:rsidRPr="00840D66"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  <w:t>Соревнования, кружки, выпуск Газеты, конкурсы, викторины, совместные мероприятия</w:t>
            </w:r>
          </w:p>
        </w:tc>
      </w:tr>
      <w:tr w:rsidR="002542DB" w:rsidRPr="00840D66" w:rsidTr="00840D66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542DB" w:rsidRPr="00840D66" w:rsidRDefault="002542DB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542DB" w:rsidRPr="00840D66" w:rsidRDefault="002542DB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2542DB" w:rsidRPr="00840D66" w:rsidRDefault="002542DB" w:rsidP="00840D66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8"/>
                <w:szCs w:val="28"/>
                <w:lang w:eastAsia="ru-RU"/>
              </w:rPr>
            </w:pPr>
          </w:p>
        </w:tc>
      </w:tr>
    </w:tbl>
    <w:p w:rsidR="005B01CA" w:rsidRDefault="005B01CA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</w:pPr>
    </w:p>
    <w:p w:rsidR="005B01CA" w:rsidRDefault="005B01CA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>9 слайд</w:t>
      </w:r>
      <w:r w:rsidR="002542DB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</w:t>
      </w:r>
    </w:p>
    <w:p w:rsidR="002542DB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Решение педагогических ситуаций.</w:t>
      </w:r>
    </w:p>
    <w:p w:rsidR="002542DB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Цель: 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игровое моделирование способов поведения педагога в ситуациях разрешения противоречий между воспитателем и родителями.</w:t>
      </w:r>
    </w:p>
    <w:p w:rsidR="002542DB" w:rsidRPr="00840D66" w:rsidRDefault="002542DB" w:rsidP="002542DB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 </w:t>
      </w: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Вы выполнили бы просьбу родителя? Какими будут Ваши действия в дальнейшем?</w:t>
      </w:r>
    </w:p>
    <w:p w:rsidR="002542DB" w:rsidRPr="00840D66" w:rsidRDefault="002542DB" w:rsidP="002542DB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Воспитатель решил поговорить с матерью пятилетнего ребёнка по поводу драчливости </w:t>
      </w:r>
      <w:proofErr w:type="spellStart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мальчика</w:t>
      </w:r>
      <w:proofErr w:type="gramStart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К</w:t>
      </w:r>
      <w:proofErr w:type="gramEnd"/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ак</w:t>
      </w:r>
      <w:proofErr w:type="spellEnd"/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 xml:space="preserve"> Вы начнёте беседу?</w:t>
      </w:r>
    </w:p>
    <w:p w:rsidR="002542DB" w:rsidRPr="002542DB" w:rsidRDefault="002542DB" w:rsidP="002542DB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Воспитатель пригласил всех родителей на субботник, поместив информацию об этом на групповом стенде. Пришло два человека. Воспитатель недоволен. Субботник пришлось перенести. </w:t>
      </w: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Чем можно объяснить происшедшее? Что предпринять в дальнейшем?</w:t>
      </w:r>
    </w:p>
    <w:p w:rsidR="002542DB" w:rsidRPr="002542DB" w:rsidRDefault="002542DB" w:rsidP="002542DB">
      <w:pPr>
        <w:pStyle w:val="a6"/>
        <w:numPr>
          <w:ilvl w:val="0"/>
          <w:numId w:val="5"/>
        </w:numPr>
        <w:spacing w:before="60" w:after="60" w:line="234" w:lineRule="atLeast"/>
        <w:rPr>
          <w:rFonts w:ascii="Verdana" w:eastAsia="Times New Roman" w:hAnsi="Verdana"/>
          <w:b/>
          <w:bCs/>
          <w:i/>
          <w:iCs/>
          <w:color w:val="464646"/>
          <w:sz w:val="28"/>
          <w:szCs w:val="28"/>
        </w:rPr>
      </w:pPr>
      <w:r w:rsidRPr="002542DB">
        <w:rPr>
          <w:rFonts w:ascii="Verdana" w:eastAsia="Times New Roman" w:hAnsi="Verdana"/>
          <w:color w:val="464646"/>
          <w:sz w:val="28"/>
          <w:szCs w:val="28"/>
        </w:rPr>
        <w:t>Днём к детскому саду подъехала машина с песком для детских песочниц. Песок сгрузили на асфальт недалеко</w:t>
      </w:r>
      <w:r>
        <w:rPr>
          <w:rFonts w:ascii="Verdana" w:eastAsia="Times New Roman" w:hAnsi="Verdana"/>
          <w:color w:val="464646"/>
          <w:sz w:val="28"/>
          <w:szCs w:val="28"/>
        </w:rPr>
        <w:t xml:space="preserve"> </w:t>
      </w:r>
      <w:r w:rsidRPr="002542DB">
        <w:rPr>
          <w:rFonts w:ascii="Verdana" w:eastAsia="Times New Roman" w:hAnsi="Verdana"/>
          <w:color w:val="464646"/>
          <w:sz w:val="28"/>
          <w:szCs w:val="28"/>
        </w:rPr>
        <w:t>от входа. "Вечером попросите родителей перенести песок",- предложила заведующая педагогам.</w:t>
      </w:r>
      <w:r>
        <w:rPr>
          <w:rFonts w:ascii="Verdana" w:eastAsia="Times New Roman" w:hAnsi="Verdana"/>
          <w:color w:val="464646"/>
          <w:sz w:val="28"/>
          <w:szCs w:val="28"/>
        </w:rPr>
        <w:t xml:space="preserve"> </w:t>
      </w:r>
      <w:r w:rsidRPr="002542DB">
        <w:rPr>
          <w:rFonts w:ascii="Verdana" w:eastAsia="Times New Roman" w:hAnsi="Verdana"/>
          <w:i/>
          <w:iCs/>
          <w:color w:val="464646"/>
          <w:sz w:val="28"/>
          <w:szCs w:val="28"/>
        </w:rPr>
        <w:t>Как вы будете просить родителей о помощи? А если они станут отказываться, какими будут Ваши действия?</w:t>
      </w:r>
    </w:p>
    <w:p w:rsidR="002542DB" w:rsidRDefault="002542DB" w:rsidP="002542DB">
      <w:pPr>
        <w:pStyle w:val="a6"/>
        <w:spacing w:before="60" w:after="60" w:line="234" w:lineRule="atLeast"/>
        <w:rPr>
          <w:rFonts w:ascii="Verdana" w:eastAsia="Times New Roman" w:hAnsi="Verdana"/>
          <w:i/>
          <w:iCs/>
          <w:color w:val="464646"/>
          <w:sz w:val="28"/>
          <w:szCs w:val="28"/>
        </w:rPr>
      </w:pPr>
    </w:p>
    <w:p w:rsidR="002542DB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5B01CA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</w:t>
      </w:r>
      <w:r w:rsidR="005B01CA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</w:t>
      </w:r>
    </w:p>
    <w:p w:rsidR="005B01CA" w:rsidRDefault="005B01CA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lastRenderedPageBreak/>
        <w:t>10 слайд</w:t>
      </w:r>
    </w:p>
    <w:p w:rsidR="002542DB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>Игровое упражнение "Определи логическую последовательность".</w:t>
      </w:r>
    </w:p>
    <w:p w:rsidR="002542DB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Учебная задача: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определить оптимальную последовательность действий педагога при подготовке и проведении встречи с группой родителей.</w:t>
      </w:r>
    </w:p>
    <w:p w:rsidR="002542DB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Ход упражнения.</w:t>
      </w:r>
    </w:p>
    <w:p w:rsidR="002542DB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Каждая группа получает карточки, на которой сформулированы фрагменты проведения или подготовки встречи с родителями. Посовещавшись в течени</w:t>
      </w:r>
      <w:proofErr w:type="gramStart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</w:t>
      </w:r>
      <w:proofErr w:type="gramEnd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регламентированного времени, играющие представляют последовательность действий при организации и проведении встречи, комментируя свой выбор.</w:t>
      </w:r>
    </w:p>
    <w:p w:rsidR="002542DB" w:rsidRPr="00840D66" w:rsidRDefault="002542DB" w:rsidP="008E3AB2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Содержание текста на карточках.</w:t>
      </w:r>
    </w:p>
    <w:p w:rsidR="002542DB" w:rsidRPr="00840D66" w:rsidRDefault="002542DB" w:rsidP="002542DB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Определяется тематика, и выбираются формы проведения встреч с родителями на основе их заявок и просьб, а так же с учётом данных о семьях воспитанников.</w:t>
      </w:r>
    </w:p>
    <w:p w:rsidR="002542DB" w:rsidRPr="00840D66" w:rsidRDefault="002542DB" w:rsidP="002542DB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Определяются педагоги, ответственные за подготовку и проведение каждой из встреч. Это могут быть воспитатели групп, логопед, муз</w:t>
      </w:r>
      <w:proofErr w:type="gramStart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proofErr w:type="gramEnd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</w:t>
      </w:r>
      <w:proofErr w:type="gramEnd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аботник, медицинский работник и др.</w:t>
      </w:r>
    </w:p>
    <w:p w:rsidR="002542DB" w:rsidRPr="00840D66" w:rsidRDefault="002542DB" w:rsidP="002542DB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 родителями согласуются удобные для них дни проведения встреч.</w:t>
      </w:r>
    </w:p>
    <w:p w:rsidR="002542DB" w:rsidRPr="00840D66" w:rsidRDefault="002542DB" w:rsidP="002542DB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Продумывается структура и содержание каждой очередной встречи: составляется план или подробный сценарий с использованием методов активизации родителей.</w:t>
      </w:r>
    </w:p>
    <w:p w:rsidR="002542DB" w:rsidRPr="00840D66" w:rsidRDefault="002542DB" w:rsidP="002542DB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Обеспечивается заблаговременное оповещение родителей о теме встречи и их подготовка к участию в ней.</w:t>
      </w:r>
    </w:p>
    <w:p w:rsidR="002542DB" w:rsidRDefault="002542DB" w:rsidP="002542DB">
      <w:pPr>
        <w:numPr>
          <w:ilvl w:val="0"/>
          <w:numId w:val="6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Выясняется мнение родителей о пользе проведённой встречи в устном опросе, путём анкетирования и др.</w:t>
      </w:r>
    </w:p>
    <w:p w:rsidR="005B01CA" w:rsidRPr="00840D66" w:rsidRDefault="005B01CA" w:rsidP="005B01CA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11 слайд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Игровое упражнение "Современная </w:t>
      </w:r>
      <w:proofErr w:type="gramStart"/>
      <w:r w:rsidRPr="00840D66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>семья</w:t>
      </w:r>
      <w:proofErr w:type="gramEnd"/>
      <w:r w:rsidRPr="00840D66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– какая она?"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Цель: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провести срез представлений педагогического персонала о современной семье, проанализировать идеальные установки на семью воспитанников и реальные условия.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lastRenderedPageBreak/>
        <w:t>Ход проведения.</w:t>
      </w:r>
    </w:p>
    <w:p w:rsidR="00840D66" w:rsidRPr="00840D66" w:rsidRDefault="002542DB" w:rsidP="002542DB">
      <w:pPr>
        <w:spacing w:before="100" w:beforeAutospacing="1" w:after="100" w:afterAutospacing="1" w:line="234" w:lineRule="atLeast"/>
        <w:ind w:left="7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Нарисуйте современную семью. Какой вы себе её представляете? Прокомментируйте. </w:t>
      </w:r>
    </w:p>
    <w:p w:rsidR="00840D66" w:rsidRPr="00840D66" w:rsidRDefault="002542DB" w:rsidP="002542DB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="00840D66" w:rsidRPr="00840D66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  <w:lang w:eastAsia="ru-RU"/>
        </w:rPr>
        <w:t xml:space="preserve"> Подведение итогов.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"Ребёнок должен с радостью идти в детский сад и радостно возвращаться домой. Нужно, чтобы ребёнку в детском саду было весело, хорошо, интересно, чтобы он дружил с ребятами, знал, что дома его ждут любящие взрослые".</w:t>
      </w:r>
    </w:p>
    <w:p w:rsidR="00840D66" w:rsidRPr="00840D66" w:rsidRDefault="00840D66" w:rsidP="00840D66">
      <w:pPr>
        <w:spacing w:before="60" w:after="60" w:line="234" w:lineRule="atLeast"/>
        <w:ind w:firstLine="1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Решение задач сотрудничества требует, чтобы педагоги участвовали в психолого-педагогическом просвещении родителей; изучали семьи, их воспитательные возможности; вовле</w:t>
      </w:r>
      <w:r w:rsidR="005A6A1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кали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родителей в образовательную работу детского сада.</w:t>
      </w:r>
    </w:p>
    <w:p w:rsidR="00840D66" w:rsidRPr="00840D66" w:rsidRDefault="002542DB" w:rsidP="00840D66">
      <w:pPr>
        <w:spacing w:before="60" w:after="60" w:line="234" w:lineRule="atLeast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1CA" w:rsidRPr="007F5EB2" w:rsidRDefault="005B01CA" w:rsidP="005B01CA">
      <w:pPr>
        <w:pStyle w:val="a3"/>
        <w:jc w:val="center"/>
        <w:rPr>
          <w:sz w:val="26"/>
          <w:szCs w:val="26"/>
        </w:rPr>
      </w:pPr>
      <w:r w:rsidRPr="007F5EB2">
        <w:rPr>
          <w:i/>
          <w:iCs/>
          <w:sz w:val="26"/>
          <w:szCs w:val="26"/>
        </w:rPr>
        <w:t>М. Шварц</w:t>
      </w:r>
    </w:p>
    <w:p w:rsidR="005B01CA" w:rsidRPr="007F5EB2" w:rsidRDefault="005B01CA" w:rsidP="005B01CA">
      <w:pPr>
        <w:pStyle w:val="a3"/>
        <w:jc w:val="center"/>
        <w:rPr>
          <w:sz w:val="26"/>
          <w:szCs w:val="26"/>
        </w:rPr>
      </w:pPr>
      <w:r w:rsidRPr="007F5EB2">
        <w:rPr>
          <w:b/>
          <w:bCs/>
          <w:sz w:val="26"/>
          <w:szCs w:val="26"/>
        </w:rPr>
        <w:t>Какие вы родители?</w:t>
      </w:r>
    </w:p>
    <w:p w:rsidR="005B01CA" w:rsidRPr="007F5EB2" w:rsidRDefault="005B01CA" w:rsidP="005B01CA">
      <w:pPr>
        <w:pStyle w:val="a3"/>
        <w:jc w:val="center"/>
        <w:rPr>
          <w:sz w:val="26"/>
          <w:szCs w:val="26"/>
        </w:rPr>
      </w:pPr>
      <w:r w:rsidRPr="007F5EB2">
        <w:rPr>
          <w:sz w:val="26"/>
          <w:szCs w:val="26"/>
        </w:rPr>
        <w:t xml:space="preserve">Если вы — родители — </w:t>
      </w:r>
      <w:r w:rsidRPr="007F5EB2">
        <w:rPr>
          <w:sz w:val="26"/>
          <w:szCs w:val="26"/>
        </w:rPr>
        <w:br/>
        <w:t>Ласкатели, хвалители,</w:t>
      </w:r>
      <w:r w:rsidRPr="007F5EB2">
        <w:rPr>
          <w:sz w:val="26"/>
          <w:szCs w:val="26"/>
        </w:rPr>
        <w:br/>
        <w:t>Если вы — родители -</w:t>
      </w:r>
      <w:r w:rsidRPr="007F5EB2">
        <w:rPr>
          <w:sz w:val="26"/>
          <w:szCs w:val="26"/>
        </w:rPr>
        <w:br/>
      </w:r>
      <w:proofErr w:type="spellStart"/>
      <w:r w:rsidRPr="007F5EB2">
        <w:rPr>
          <w:sz w:val="26"/>
          <w:szCs w:val="26"/>
        </w:rPr>
        <w:t>Прощатели</w:t>
      </w:r>
      <w:proofErr w:type="spellEnd"/>
      <w:r w:rsidRPr="007F5EB2">
        <w:rPr>
          <w:sz w:val="26"/>
          <w:szCs w:val="26"/>
        </w:rPr>
        <w:t>, любители.</w:t>
      </w:r>
      <w:r w:rsidRPr="007F5EB2">
        <w:rPr>
          <w:sz w:val="26"/>
          <w:szCs w:val="26"/>
        </w:rPr>
        <w:br/>
        <w:t xml:space="preserve">Если </w:t>
      </w:r>
      <w:proofErr w:type="spellStart"/>
      <w:r w:rsidRPr="007F5EB2">
        <w:rPr>
          <w:sz w:val="26"/>
          <w:szCs w:val="26"/>
        </w:rPr>
        <w:t>разрешители</w:t>
      </w:r>
      <w:proofErr w:type="spellEnd"/>
      <w:r w:rsidRPr="007F5EB2">
        <w:rPr>
          <w:sz w:val="26"/>
          <w:szCs w:val="26"/>
        </w:rPr>
        <w:t>,</w:t>
      </w:r>
      <w:r w:rsidRPr="007F5EB2">
        <w:rPr>
          <w:sz w:val="26"/>
          <w:szCs w:val="26"/>
        </w:rPr>
        <w:br/>
      </w:r>
      <w:proofErr w:type="spellStart"/>
      <w:r w:rsidRPr="007F5EB2">
        <w:rPr>
          <w:sz w:val="26"/>
          <w:szCs w:val="26"/>
        </w:rPr>
        <w:t>Купители</w:t>
      </w:r>
      <w:proofErr w:type="spellEnd"/>
      <w:r w:rsidRPr="007F5EB2">
        <w:rPr>
          <w:sz w:val="26"/>
          <w:szCs w:val="26"/>
        </w:rPr>
        <w:t>, дарители,</w:t>
      </w:r>
      <w:r w:rsidRPr="007F5EB2">
        <w:rPr>
          <w:sz w:val="26"/>
          <w:szCs w:val="26"/>
        </w:rPr>
        <w:br/>
        <w:t>Тогда вы не родители,</w:t>
      </w:r>
      <w:r w:rsidRPr="007F5EB2">
        <w:rPr>
          <w:sz w:val="26"/>
          <w:szCs w:val="26"/>
        </w:rPr>
        <w:br/>
        <w:t xml:space="preserve">А просто </w:t>
      </w:r>
      <w:proofErr w:type="spellStart"/>
      <w:r w:rsidRPr="007F5EB2">
        <w:rPr>
          <w:sz w:val="26"/>
          <w:szCs w:val="26"/>
        </w:rPr>
        <w:t>восхитители</w:t>
      </w:r>
      <w:proofErr w:type="spellEnd"/>
      <w:r w:rsidRPr="007F5EB2">
        <w:rPr>
          <w:sz w:val="26"/>
          <w:szCs w:val="26"/>
        </w:rPr>
        <w:t>!</w:t>
      </w:r>
    </w:p>
    <w:p w:rsidR="005B01CA" w:rsidRPr="007F5EB2" w:rsidRDefault="005B01CA" w:rsidP="005B01CA">
      <w:pPr>
        <w:pStyle w:val="a3"/>
        <w:jc w:val="center"/>
        <w:rPr>
          <w:sz w:val="26"/>
          <w:szCs w:val="26"/>
        </w:rPr>
      </w:pPr>
      <w:r w:rsidRPr="007F5EB2">
        <w:rPr>
          <w:sz w:val="26"/>
          <w:szCs w:val="26"/>
        </w:rPr>
        <w:t>А если вы — родители -</w:t>
      </w:r>
      <w:r w:rsidRPr="007F5EB2">
        <w:rPr>
          <w:sz w:val="26"/>
          <w:szCs w:val="26"/>
        </w:rPr>
        <w:br/>
      </w:r>
      <w:proofErr w:type="spellStart"/>
      <w:r w:rsidRPr="007F5EB2">
        <w:rPr>
          <w:sz w:val="26"/>
          <w:szCs w:val="26"/>
        </w:rPr>
        <w:t>Ворчатели</w:t>
      </w:r>
      <w:proofErr w:type="spellEnd"/>
      <w:r w:rsidRPr="007F5EB2">
        <w:rPr>
          <w:sz w:val="26"/>
          <w:szCs w:val="26"/>
        </w:rPr>
        <w:t xml:space="preserve">, </w:t>
      </w:r>
      <w:proofErr w:type="spellStart"/>
      <w:r w:rsidRPr="007F5EB2">
        <w:rPr>
          <w:sz w:val="26"/>
          <w:szCs w:val="26"/>
        </w:rPr>
        <w:t>стыдители</w:t>
      </w:r>
      <w:proofErr w:type="spellEnd"/>
      <w:r w:rsidRPr="007F5EB2">
        <w:rPr>
          <w:sz w:val="26"/>
          <w:szCs w:val="26"/>
        </w:rPr>
        <w:t>,</w:t>
      </w:r>
      <w:r w:rsidRPr="007F5EB2">
        <w:rPr>
          <w:sz w:val="26"/>
          <w:szCs w:val="26"/>
        </w:rPr>
        <w:br/>
        <w:t>А если вы — родители</w:t>
      </w:r>
      <w:r w:rsidRPr="007F5EB2">
        <w:rPr>
          <w:sz w:val="26"/>
          <w:szCs w:val="26"/>
        </w:rPr>
        <w:br/>
        <w:t xml:space="preserve">Ругатели, </w:t>
      </w:r>
      <w:proofErr w:type="spellStart"/>
      <w:r w:rsidRPr="007F5EB2">
        <w:rPr>
          <w:sz w:val="26"/>
          <w:szCs w:val="26"/>
        </w:rPr>
        <w:t>сердители</w:t>
      </w:r>
      <w:proofErr w:type="spellEnd"/>
      <w:r w:rsidRPr="007F5EB2">
        <w:rPr>
          <w:sz w:val="26"/>
          <w:szCs w:val="26"/>
        </w:rPr>
        <w:t>,</w:t>
      </w:r>
      <w:r w:rsidRPr="007F5EB2">
        <w:rPr>
          <w:sz w:val="26"/>
          <w:szCs w:val="26"/>
        </w:rPr>
        <w:br/>
        <w:t xml:space="preserve">Гулять — </w:t>
      </w:r>
      <w:proofErr w:type="spellStart"/>
      <w:r w:rsidRPr="007F5EB2">
        <w:rPr>
          <w:sz w:val="26"/>
          <w:szCs w:val="26"/>
        </w:rPr>
        <w:t>неотпускатели</w:t>
      </w:r>
      <w:proofErr w:type="spellEnd"/>
      <w:r w:rsidRPr="007F5EB2">
        <w:rPr>
          <w:sz w:val="26"/>
          <w:szCs w:val="26"/>
        </w:rPr>
        <w:t>,</w:t>
      </w:r>
      <w:r w:rsidRPr="007F5EB2">
        <w:rPr>
          <w:sz w:val="26"/>
          <w:szCs w:val="26"/>
        </w:rPr>
        <w:br/>
      </w:r>
      <w:proofErr w:type="spellStart"/>
      <w:r w:rsidRPr="007F5EB2">
        <w:rPr>
          <w:sz w:val="26"/>
          <w:szCs w:val="26"/>
        </w:rPr>
        <w:t>Собакозапретители</w:t>
      </w:r>
      <w:proofErr w:type="spellEnd"/>
      <w:r w:rsidRPr="007F5EB2">
        <w:rPr>
          <w:sz w:val="26"/>
          <w:szCs w:val="26"/>
        </w:rPr>
        <w:t>,</w:t>
      </w:r>
      <w:r w:rsidRPr="007F5EB2">
        <w:rPr>
          <w:sz w:val="26"/>
          <w:szCs w:val="26"/>
        </w:rPr>
        <w:br/>
        <w:t xml:space="preserve">То, знаете, родители, </w:t>
      </w:r>
      <w:r w:rsidRPr="007F5EB2">
        <w:rPr>
          <w:sz w:val="26"/>
          <w:szCs w:val="26"/>
        </w:rPr>
        <w:br/>
        <w:t xml:space="preserve">Вы просто </w:t>
      </w:r>
      <w:proofErr w:type="spellStart"/>
      <w:r w:rsidRPr="007F5EB2">
        <w:rPr>
          <w:sz w:val="26"/>
          <w:szCs w:val="26"/>
        </w:rPr>
        <w:t>крокодители</w:t>
      </w:r>
      <w:proofErr w:type="spellEnd"/>
      <w:r w:rsidRPr="007F5EB2">
        <w:rPr>
          <w:sz w:val="26"/>
          <w:szCs w:val="26"/>
        </w:rPr>
        <w:t>!</w:t>
      </w:r>
    </w:p>
    <w:p w:rsidR="00586BEE" w:rsidRDefault="00586BEE"/>
    <w:p w:rsidR="008E3AB2" w:rsidRDefault="008E3AB2"/>
    <w:p w:rsidR="008E3AB2" w:rsidRDefault="008E3AB2"/>
    <w:p w:rsidR="008E3AB2" w:rsidRDefault="008E3AB2"/>
    <w:p w:rsidR="008E3AB2" w:rsidRDefault="008E3AB2"/>
    <w:p w:rsidR="008E3AB2" w:rsidRPr="00125336" w:rsidRDefault="00125336" w:rsidP="00125336">
      <w:pPr>
        <w:numPr>
          <w:ilvl w:val="0"/>
          <w:numId w:val="1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Продумывается структура и содержание каждой очередной встречи: составляется план или подробный сценарий с использованием методов активизации родителей.</w:t>
      </w:r>
    </w:p>
    <w:p w:rsidR="008E3AB2" w:rsidRPr="00840D66" w:rsidRDefault="008E3AB2" w:rsidP="008E3AB2">
      <w:pPr>
        <w:numPr>
          <w:ilvl w:val="0"/>
          <w:numId w:val="1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Определяются педагоги, ответственные за подготовку и проведение каждой из встреч. Это могут быть воспитатели групп, логопед, муз</w:t>
      </w:r>
      <w:proofErr w:type="gramStart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proofErr w:type="gramEnd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</w:t>
      </w:r>
      <w:proofErr w:type="gramEnd"/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аботник, медицинский работник и др.</w:t>
      </w:r>
    </w:p>
    <w:p w:rsidR="008E3AB2" w:rsidRPr="00840D66" w:rsidRDefault="008E3AB2" w:rsidP="008E3AB2">
      <w:pPr>
        <w:numPr>
          <w:ilvl w:val="0"/>
          <w:numId w:val="1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Обеспечивается заблаговременное оповещение родителей о теме встречи и их подготовка к участию в ней.</w:t>
      </w:r>
    </w:p>
    <w:p w:rsidR="008E3AB2" w:rsidRDefault="008E3AB2" w:rsidP="008E3AB2">
      <w:pPr>
        <w:numPr>
          <w:ilvl w:val="0"/>
          <w:numId w:val="1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Выясняется мнение родителей о пользе проведённой встречи в устном опросе, путём анкетирования и др.</w:t>
      </w:r>
    </w:p>
    <w:p w:rsidR="00125336" w:rsidRDefault="00125336" w:rsidP="00125336">
      <w:pPr>
        <w:numPr>
          <w:ilvl w:val="0"/>
          <w:numId w:val="1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Определяется тематика, и выбираются формы проведения встреч с родителями на основе их заявок и просьб, а так же с учётом данных о семьях воспитанников.</w:t>
      </w:r>
    </w:p>
    <w:p w:rsidR="00125336" w:rsidRPr="00840D66" w:rsidRDefault="00125336" w:rsidP="00125336">
      <w:pPr>
        <w:numPr>
          <w:ilvl w:val="0"/>
          <w:numId w:val="13"/>
        </w:num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 родителями согласуются удобные для них дни проведения встреч.</w:t>
      </w:r>
    </w:p>
    <w:p w:rsidR="008E3AB2" w:rsidRDefault="008E3AB2" w:rsidP="008E3AB2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8E3AB2" w:rsidRDefault="00125336" w:rsidP="00125336">
      <w:pPr>
        <w:spacing w:before="100" w:beforeAutospacing="1" w:after="100" w:afterAutospacing="1" w:line="234" w:lineRule="atLeast"/>
        <w:ind w:left="426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1</w:t>
      </w:r>
      <w:r w:rsidR="008E3AB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r w:rsidR="008E3AB2"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Определяются педагоги, ответственные за подготовку и проведение каждой из встреч. Это могут быть воспитатели групп, логопед, муз</w:t>
      </w:r>
      <w:proofErr w:type="gramStart"/>
      <w:r w:rsidR="008E3AB2"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proofErr w:type="gramEnd"/>
      <w:r w:rsidR="008E3AB2"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="008E3AB2"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</w:t>
      </w:r>
      <w:proofErr w:type="gramEnd"/>
      <w:r w:rsidR="008E3AB2"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аботник, медицинский работник и др.</w:t>
      </w:r>
    </w:p>
    <w:p w:rsidR="00125336" w:rsidRPr="00840D66" w:rsidRDefault="00125336" w:rsidP="00125336">
      <w:pPr>
        <w:spacing w:before="100" w:beforeAutospacing="1" w:after="100" w:afterAutospacing="1" w:line="234" w:lineRule="atLeast"/>
        <w:ind w:left="426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2.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Определяется тематика, и выбираются формы проведения встреч с родителями на основе их заявок и просьб, а так же с учётом данных о семьях воспитанников.</w:t>
      </w:r>
    </w:p>
    <w:p w:rsidR="008E3AB2" w:rsidRDefault="00125336" w:rsidP="008E3AB2">
      <w:pPr>
        <w:spacing w:before="100" w:beforeAutospacing="1" w:after="100" w:afterAutospacing="1" w:line="234" w:lineRule="atLeast"/>
        <w:ind w:left="426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3</w:t>
      </w:r>
      <w:r w:rsidR="008E3AB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r w:rsidR="008E3AB2"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Обеспечивается заблаговременное оповещение родителей о теме встречи и их подготовка к участию в ней.</w:t>
      </w:r>
    </w:p>
    <w:p w:rsidR="00125336" w:rsidRPr="00840D66" w:rsidRDefault="00125336" w:rsidP="008E3AB2">
      <w:pPr>
        <w:spacing w:before="100" w:beforeAutospacing="1" w:after="100" w:afterAutospacing="1" w:line="234" w:lineRule="atLeast"/>
        <w:ind w:left="426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4.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Продумывается структура и содержание каждой очередной встречи: составляется план или подробный сценарий с использованием методов активизации родителей.</w:t>
      </w:r>
    </w:p>
    <w:p w:rsidR="008E3AB2" w:rsidRDefault="00125336" w:rsidP="008E3AB2">
      <w:pPr>
        <w:spacing w:before="100" w:beforeAutospacing="1" w:after="100" w:afterAutospacing="1" w:line="234" w:lineRule="atLeast"/>
        <w:ind w:left="426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5</w:t>
      </w:r>
      <w:r w:rsidR="008E3AB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  <w:r w:rsidR="008E3AB2"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Выясняется мнение родителей о пользе проведённой встречи в устном опросе, путём анкетирования и др.</w:t>
      </w:r>
    </w:p>
    <w:p w:rsidR="00125336" w:rsidRPr="00840D66" w:rsidRDefault="00125336" w:rsidP="00125336">
      <w:pPr>
        <w:spacing w:before="100" w:beforeAutospacing="1" w:after="100" w:afterAutospacing="1" w:line="234" w:lineRule="atLeast"/>
        <w:ind w:left="426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6.</w:t>
      </w:r>
      <w:r w:rsidRPr="00840D6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 родителями согласуются удобные для них дни проведения встреч.</w:t>
      </w:r>
    </w:p>
    <w:p w:rsidR="00125336" w:rsidRDefault="00125336" w:rsidP="008E3AB2">
      <w:pPr>
        <w:spacing w:before="100" w:beforeAutospacing="1" w:after="100" w:afterAutospacing="1" w:line="234" w:lineRule="atLeast"/>
        <w:ind w:left="426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8E3AB2" w:rsidRDefault="008E3AB2" w:rsidP="008E3AB2">
      <w:pPr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8E3AB2" w:rsidRDefault="008E3AB2"/>
    <w:sectPr w:rsidR="008E3AB2" w:rsidSect="0058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F27"/>
    <w:multiLevelType w:val="multilevel"/>
    <w:tmpl w:val="BCF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15FE"/>
    <w:multiLevelType w:val="multilevel"/>
    <w:tmpl w:val="DB58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456E3"/>
    <w:multiLevelType w:val="hybridMultilevel"/>
    <w:tmpl w:val="90BE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135A"/>
    <w:multiLevelType w:val="multilevel"/>
    <w:tmpl w:val="469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F53FD"/>
    <w:multiLevelType w:val="hybridMultilevel"/>
    <w:tmpl w:val="C3460376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5304C"/>
    <w:multiLevelType w:val="multilevel"/>
    <w:tmpl w:val="5F20A5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85287"/>
    <w:multiLevelType w:val="hybridMultilevel"/>
    <w:tmpl w:val="D0C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4D8A"/>
    <w:multiLevelType w:val="hybridMultilevel"/>
    <w:tmpl w:val="C2B8BA1A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46DDF"/>
    <w:multiLevelType w:val="multilevel"/>
    <w:tmpl w:val="A970AA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15010"/>
    <w:multiLevelType w:val="hybridMultilevel"/>
    <w:tmpl w:val="686C88D2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389F"/>
    <w:multiLevelType w:val="multilevel"/>
    <w:tmpl w:val="B29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53191"/>
    <w:multiLevelType w:val="hybridMultilevel"/>
    <w:tmpl w:val="8A64C112"/>
    <w:lvl w:ilvl="0" w:tplc="56E2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C66A5"/>
    <w:multiLevelType w:val="multilevel"/>
    <w:tmpl w:val="A97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66"/>
    <w:rsid w:val="00102F16"/>
    <w:rsid w:val="00125336"/>
    <w:rsid w:val="002542DB"/>
    <w:rsid w:val="00394BD3"/>
    <w:rsid w:val="00586BEE"/>
    <w:rsid w:val="005A6A11"/>
    <w:rsid w:val="005B01CA"/>
    <w:rsid w:val="00840D66"/>
    <w:rsid w:val="008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D66"/>
  </w:style>
  <w:style w:type="paragraph" w:styleId="a4">
    <w:name w:val="No Spacing"/>
    <w:link w:val="a5"/>
    <w:uiPriority w:val="1"/>
    <w:qFormat/>
    <w:rsid w:val="00840D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40D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40D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vik1961</dc:creator>
  <cp:lastModifiedBy>vik1961</cp:lastModifiedBy>
  <cp:revision>5</cp:revision>
  <dcterms:created xsi:type="dcterms:W3CDTF">2014-04-06T13:49:00Z</dcterms:created>
  <dcterms:modified xsi:type="dcterms:W3CDTF">2014-04-06T15:32:00Z</dcterms:modified>
</cp:coreProperties>
</file>