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75" w:rsidRDefault="00E56AA1" w:rsidP="00237F75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  <w:lang w:val="ru-RU"/>
        </w:rPr>
        <w:t xml:space="preserve">Конспект </w:t>
      </w:r>
      <w:r w:rsidR="00237F75">
        <w:rPr>
          <w:rFonts w:ascii="Times New Roman" w:hAnsi="Times New Roman"/>
          <w:sz w:val="32"/>
          <w:szCs w:val="32"/>
          <w:lang w:val="ru-RU"/>
        </w:rPr>
        <w:t xml:space="preserve">организации </w:t>
      </w:r>
      <w:r>
        <w:rPr>
          <w:rFonts w:ascii="Times New Roman" w:hAnsi="Times New Roman"/>
          <w:sz w:val="32"/>
          <w:szCs w:val="32"/>
          <w:lang w:val="ru-RU"/>
        </w:rPr>
        <w:t>коллективного труда</w:t>
      </w:r>
    </w:p>
    <w:p w:rsidR="00E56AA1" w:rsidRDefault="00E56AA1" w:rsidP="00237F75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на огороде с детьми 6-7 лет</w:t>
      </w:r>
    </w:p>
    <w:p w:rsidR="00E56AA1" w:rsidRDefault="00E56AA1" w:rsidP="00E56AA1">
      <w:pPr>
        <w:spacing w:after="0"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Тема: «Посев семян гороха и фасоли».</w:t>
      </w:r>
    </w:p>
    <w:p w:rsidR="00E56AA1" w:rsidRDefault="00E56AA1" w:rsidP="00E56AA1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Цель.</w:t>
      </w:r>
      <w:r w:rsidRPr="00E56AA1">
        <w:rPr>
          <w:rFonts w:ascii="Times New Roman" w:hAnsi="Times New Roman"/>
          <w:sz w:val="28"/>
          <w:szCs w:val="28"/>
        </w:rPr>
        <w:t> </w:t>
      </w:r>
      <w:r w:rsidRPr="00E56AA1">
        <w:rPr>
          <w:rFonts w:ascii="Times New Roman" w:hAnsi="Times New Roman"/>
          <w:sz w:val="28"/>
          <w:szCs w:val="28"/>
          <w:lang w:val="ru-RU"/>
        </w:rPr>
        <w:t>Формировать умение  правильно сажать горох и фасоль.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Программные  задачи.</w:t>
      </w:r>
      <w:r w:rsidRPr="00E56AA1">
        <w:rPr>
          <w:rFonts w:ascii="Times New Roman" w:hAnsi="Times New Roman"/>
          <w:sz w:val="28"/>
          <w:szCs w:val="28"/>
          <w:lang w:val="ru-RU"/>
        </w:rPr>
        <w:tab/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1. Дать элементарные понятия об овощах – природных витаминах.  Расширить представления детей об условиях, необходимых для роста и развития растений.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2. Развивать аналитико-синтетическую деятельность,  трудовые умения и навыки.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3. Формировать у детей умение называть овощи и семена, различать их по внешнему виду.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4. Воспитывать желание трудиться,  аккуратность в работе.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5. Продолжать  учить воспитанников соблюдать  правила техники безопасности при работе с садово-огородным инвентарём;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6. расширить знания детей о природе,  о культуре сельскохозяйственного труда.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56AA1">
        <w:rPr>
          <w:rFonts w:ascii="Times New Roman" w:hAnsi="Times New Roman"/>
          <w:sz w:val="28"/>
          <w:szCs w:val="28"/>
          <w:lang w:val="ru-RU"/>
        </w:rPr>
        <w:tab/>
      </w:r>
    </w:p>
    <w:p w:rsid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Дидактические материалы и инвентарь.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Карточки  с изображением овощей и семян; схема посадки семян;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садово-огородный инвентарь: тяпки, мерные палочки, грабли, лейки, веревочки;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AA1">
        <w:rPr>
          <w:rFonts w:ascii="Times New Roman" w:hAnsi="Times New Roman"/>
          <w:sz w:val="28"/>
          <w:szCs w:val="28"/>
          <w:lang w:val="ru-RU"/>
        </w:rPr>
        <w:t>семена гороха и фасоли  для посадки; муляжи овощей и фруктов.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Ход работы.                                                                                                                  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-Ребята, скажите, пожалуйста, какое сейчас время года?  (Весна)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-Назовите весенние месяцы (март, апрель, май).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-В апреле и мае у людей много забот, что это за заботы? (Нужно вскопать грядки, разровнять их, посеять семена овощей, на клумбах посадить цветы, в саду окопать деревья, подрезать веточки, посадить огород).</w:t>
      </w:r>
    </w:p>
    <w:p w:rsidR="00E56AA1" w:rsidRPr="00E56AA1" w:rsidRDefault="00E56AA1" w:rsidP="00E56AA1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-Правильно, ребята, сейчас весна.  Люди начали весенние работы. В парке убирают прошлогоднюю листву, сажают цветы, кустарники и деревья. Трудятся в полях колхозники: пашут землю, сажают картофель, сеют рожь, пшено. И в огороде люди трудятся: копают землю, сеют семена, высаживают рассаду овощей. Как можно назвать людей, которые работают в огороде? (Огородники).</w:t>
      </w:r>
    </w:p>
    <w:p w:rsid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-Сегодня вы будете огородниками. А что вы будете сажать, узнаете, поиграв в игру «Чудесный мешочек».</w:t>
      </w:r>
    </w:p>
    <w:p w:rsid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56AA1" w:rsidRPr="00E56AA1" w:rsidRDefault="00E56AA1" w:rsidP="00E56AA1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Дидактическая игра «Чудесный мешочек».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(Два мешочка с семенами гороха и фасоли. 1-2ребенка по очереди достают семена).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-Что это за семена? Какого цвета, формы, размера? Какие они на ощупь?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1реб. - Это горох - он желтого цвета, круглой формы, маленький, твердый и шероховатый на ощупь.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2реб. - Это фасоль – она  красного цвета овальной формы, твердая и гладкая.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-А вы, ребята, хотели бы вырастить горох, фасоль? (да)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 Дети, а  знаете ли вы  как их сеять и сажать? (да)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-Что нужно, чтобы вырастить горох, фасоль? (Прорастить семена, разработать грядку, сделать бороздки, высадить семена в землю, полить). Рассматриваем схему (работа по схеме, вопросы к детям).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-Значит, что нужно растениям для хорошего роста?  (Почва, вода, тепло, свет).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-Скажите, на каком этапе (по схеме) мы с вами остановились?  (на втором).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-Почему?  (Потому что мы заранее  прорастили семена).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-Что мы будем делать далее?  (Сначала проведём бороздки, уплотним дно бороздок ребром ладони, польём бороздки водой, потому что семена нужно сеять во влажную землю, семена гороха и фасоли будем раскладывать в бороздки по одному на расстоянии мерной палочки).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b/>
          <w:sz w:val="28"/>
          <w:szCs w:val="28"/>
          <w:lang w:val="ru-RU"/>
        </w:rPr>
        <w:t>-</w:t>
      </w:r>
      <w:r w:rsidRPr="00E56AA1">
        <w:rPr>
          <w:rFonts w:ascii="Times New Roman" w:hAnsi="Times New Roman"/>
          <w:sz w:val="28"/>
          <w:szCs w:val="28"/>
          <w:lang w:val="ru-RU"/>
        </w:rPr>
        <w:t>Вот, ребятишки, я приготовила вам инвентарь для посадки. (Дети приступают к работе).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-Ну вот, ребята, мы и посадили семена в землю.  Вы хорошо потрудились, старались. Сегодня мы закрепили, чем отличается горох от фасоли, научились их сажать. Осталось убрать рабочие места.  (Уборка инвентаря).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-А теперь мы будем кликать солнышко.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               Выйди, выйди, солнышко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               Мы посеем зёрнышко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               Скоро вырастет росток, 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               Потянется на восток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               Потянется на восток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               Перекинется мосток.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               По мостику мы пойдём, 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               В гости к солнышку придём.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-Что мы с вами сегодня делали на огороде?  (Посеяли горох, фасоль).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-Какую работу мы будем делать в дальнейшем?  (Поливать грядки, рыхлить землю, пропалывать от сорняков).</w:t>
      </w:r>
    </w:p>
    <w:p w:rsidR="00E56AA1" w:rsidRPr="00E56AA1" w:rsidRDefault="00E56AA1" w:rsidP="00E56AA1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E56AA1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</w:p>
    <w:p w:rsidR="00E56AA1" w:rsidRPr="00E56AA1" w:rsidRDefault="00E56AA1" w:rsidP="00E56AA1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E56AA1" w:rsidRPr="00E56AA1" w:rsidRDefault="00E56AA1" w:rsidP="00E56AA1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Ребенок</w:t>
      </w:r>
      <w:r w:rsidRPr="00E56AA1">
        <w:rPr>
          <w:rFonts w:ascii="Times New Roman" w:hAnsi="Times New Roman"/>
          <w:b/>
          <w:sz w:val="28"/>
          <w:szCs w:val="28"/>
          <w:lang w:val="ru-RU"/>
        </w:rPr>
        <w:t xml:space="preserve"> - </w:t>
      </w:r>
      <w:r w:rsidRPr="00E56AA1">
        <w:rPr>
          <w:rFonts w:ascii="Times New Roman" w:hAnsi="Times New Roman"/>
          <w:sz w:val="28"/>
          <w:szCs w:val="28"/>
          <w:lang w:val="ru-RU"/>
        </w:rPr>
        <w:t xml:space="preserve">Как без нашей помощи 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                  Не родятся овощи.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Только лишь пришла весна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                  Мы сажаем семена.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                  Ровно три горошины 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                  Были в землю брошены,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                  А собрали пять мешков 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                  Замечательных стручков!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                  Вот какой огород, 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                  Удивляется народ!</w:t>
      </w:r>
    </w:p>
    <w:p w:rsidR="00E56AA1" w:rsidRPr="00E56AA1" w:rsidRDefault="00E56AA1" w:rsidP="00E56AA1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  Делу время,  а потехе час. А отдыхать и играть вы любите? (Да).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Игра «Вершки и корешки».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AA1">
        <w:rPr>
          <w:rFonts w:ascii="Times New Roman" w:hAnsi="Times New Roman"/>
          <w:sz w:val="28"/>
          <w:szCs w:val="28"/>
          <w:lang w:val="ru-RU"/>
        </w:rPr>
        <w:t xml:space="preserve">Условия  игры.  Воспитатель называет  овощи, если у них съедобные (корешки или корнеплоды) подземные части  - дети приседают. Если  -  наземные части (вершки) - встают во весь рост и тянут руки вверх.                                                                                                  </w:t>
      </w:r>
      <w:proofErr w:type="gramStart"/>
      <w:r w:rsidRPr="00E56AA1">
        <w:rPr>
          <w:rFonts w:ascii="Times New Roman" w:hAnsi="Times New Roman"/>
          <w:sz w:val="28"/>
          <w:szCs w:val="28"/>
          <w:lang w:val="ru-RU"/>
        </w:rPr>
        <w:t>Воспитатель  показывает  муляжи  овощей  и  называет их:  горох,  картофель,  фасоль, огурец,  морковь,  помидор,  свёкла,  редис,  перец.</w:t>
      </w:r>
      <w:proofErr w:type="gramEnd"/>
      <w:r w:rsidRPr="00E56AA1">
        <w:rPr>
          <w:rFonts w:ascii="Times New Roman" w:hAnsi="Times New Roman"/>
          <w:sz w:val="28"/>
          <w:szCs w:val="28"/>
          <w:lang w:val="ru-RU"/>
        </w:rPr>
        <w:t xml:space="preserve">  Дети  выполняют условия игры.</w:t>
      </w:r>
    </w:p>
    <w:p w:rsidR="00E56AA1" w:rsidRPr="00E56AA1" w:rsidRDefault="00E56AA1" w:rsidP="00E56AA1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6AA1">
        <w:rPr>
          <w:rFonts w:ascii="Times New Roman" w:hAnsi="Times New Roman"/>
          <w:sz w:val="28"/>
          <w:szCs w:val="28"/>
          <w:lang w:val="ru-RU"/>
        </w:rPr>
        <w:t>-Вы сегодня замечательно потрудились. Старались, дружно и аккуратно и выполняли свою работу. Я думаю, что на наших грядках вырастут прекрасные овощи. И наш зеленый огород нас прокормит круглый год.</w:t>
      </w:r>
    </w:p>
    <w:p w:rsidR="00E56AA1" w:rsidRPr="00E56AA1" w:rsidRDefault="00E56AA1" w:rsidP="00E56AA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065D7" w:rsidRPr="00E56AA1" w:rsidRDefault="000065D7">
      <w:pPr>
        <w:rPr>
          <w:lang w:val="ru-RU"/>
        </w:rPr>
      </w:pPr>
    </w:p>
    <w:sectPr w:rsidR="000065D7" w:rsidRPr="00E56AA1" w:rsidSect="0000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A1"/>
    <w:rsid w:val="000065D7"/>
    <w:rsid w:val="001359C5"/>
    <w:rsid w:val="00237F75"/>
    <w:rsid w:val="008B719F"/>
    <w:rsid w:val="00E5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A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AA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A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AA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Oksana</cp:lastModifiedBy>
  <cp:revision>2</cp:revision>
  <dcterms:created xsi:type="dcterms:W3CDTF">2015-04-19T20:56:00Z</dcterms:created>
  <dcterms:modified xsi:type="dcterms:W3CDTF">2015-04-19T20:56:00Z</dcterms:modified>
</cp:coreProperties>
</file>