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5240C" w:rsidRPr="0095240C" w:rsidRDefault="00E77AEB" w:rsidP="004F4EEB">
      <w:pPr>
        <w:pStyle w:val="a5"/>
        <w:shd w:val="clear" w:color="auto" w:fill="FFFFFF"/>
        <w:spacing w:after="0" w:afterAutospacing="0"/>
        <w:ind w:firstLine="706"/>
        <w:jc w:val="center"/>
        <w:rPr>
          <w:sz w:val="20"/>
        </w:rPr>
      </w:pPr>
      <w:r>
        <w:tab/>
      </w:r>
    </w:p>
    <w:p w:rsidR="0095240C" w:rsidRPr="0095240C" w:rsidRDefault="0095240C" w:rsidP="00952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5240C" w:rsidRPr="0095240C" w:rsidRDefault="0095240C" w:rsidP="0095240C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5240C" w:rsidRPr="0095240C" w:rsidRDefault="0095240C" w:rsidP="00952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E" w:rsidRDefault="0001473E" w:rsidP="0001473E">
      <w:pPr>
        <w:spacing w:after="0" w:line="240" w:lineRule="auto"/>
        <w:ind w:left="720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742001" w:rsidP="0001473E">
      <w:pPr>
        <w:spacing w:after="0" w:line="240" w:lineRule="auto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1.35pt;margin-top:-53.55pt;width:342pt;height:60pt;z-index:251664384" stroked="f">
            <v:textbox>
              <w:txbxContent>
                <w:p w:rsidR="00342111" w:rsidRDefault="00342111" w:rsidP="0034211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Автономное учреждение дошкольного образования</w:t>
                  </w:r>
                </w:p>
                <w:p w:rsidR="00342111" w:rsidRDefault="00342111" w:rsidP="0034211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rFonts w:ascii="Arial" w:hAnsi="Arial" w:cs="Arial"/>
                    </w:rPr>
                    <w:t>Заводоуковский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городской округ</w:t>
                  </w:r>
                </w:p>
                <w:p w:rsidR="00342111" w:rsidRPr="00342111" w:rsidRDefault="00342111" w:rsidP="0034211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«Центр развития ребенка – детский сад «Золушка»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11.35pt;margin-top:-73.05pt;width:390pt;height:564pt;z-index:251658240" fillcolor="white [3201]" strokecolor="#4f81bd [3204]" strokeweight="5pt">
            <v:shadow color="#868686"/>
          </v:shape>
        </w:pict>
      </w: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742001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2001">
        <w:rPr>
          <w:noProof/>
          <w:lang w:eastAsia="ru-RU"/>
        </w:rPr>
        <w:pict>
          <v:shape id="_x0000_s1028" type="#_x0000_t202" style="position:absolute;left:0;text-align:left;margin-left:21.1pt;margin-top:10.6pt;width:332.25pt;height:237pt;z-index:251659264" stroked="f">
            <v:textbox style="mso-next-textbox:#_x0000_s1028">
              <w:txbxContent>
                <w:p w:rsidR="0095240C" w:rsidRDefault="00E77AEB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  <w:r w:rsidRPr="0095240C">
                    <w:rPr>
                      <w:rFonts w:ascii="Arial" w:hAnsi="Arial" w:cs="Arial"/>
                      <w:b/>
                      <w:i/>
                      <w:sz w:val="32"/>
                    </w:rPr>
                    <w:t xml:space="preserve">МЕТОДИЧЕСКИЕ РЕКОМЕНДАЦИИ </w:t>
                  </w:r>
                </w:p>
                <w:p w:rsidR="00E77AEB" w:rsidRDefault="00E77AEB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  <w:r w:rsidRPr="0095240C">
                    <w:rPr>
                      <w:rFonts w:ascii="Arial" w:hAnsi="Arial" w:cs="Arial"/>
                      <w:b/>
                      <w:i/>
                      <w:sz w:val="32"/>
                    </w:rPr>
                    <w:t>ПО НРАВСТВЕННОМУ ВОСПИТАНИЮ РЕБЕНКА ДОШКОЛЬНОГО ВОЗРАСТА</w:t>
                  </w:r>
                  <w:r w:rsidR="00342111" w:rsidRPr="00342111">
                    <w:rPr>
                      <w:rFonts w:ascii="Arial" w:hAnsi="Arial" w:cs="Arial"/>
                      <w:b/>
                      <w:i/>
                      <w:noProof/>
                      <w:sz w:val="32"/>
                      <w:lang w:eastAsia="ru-RU"/>
                    </w:rPr>
                    <w:drawing>
                      <wp:inline distT="0" distB="0" distL="0" distR="0">
                        <wp:extent cx="2619375" cy="1743075"/>
                        <wp:effectExtent l="19050" t="0" r="9525" b="0"/>
                        <wp:docPr id="1" name="Рисунок 4" descr="Нравственное воспитание детей - Картинка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Нравственное воспитание детей - Картинка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111" w:rsidRDefault="00342111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</w:p>
                <w:p w:rsidR="00342111" w:rsidRDefault="00342111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</w:p>
                <w:p w:rsidR="00342111" w:rsidRDefault="00342111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</w:p>
                <w:p w:rsidR="00342111" w:rsidRPr="0095240C" w:rsidRDefault="00342111" w:rsidP="0095240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32"/>
                    </w:rPr>
                  </w:pPr>
                </w:p>
              </w:txbxContent>
            </v:textbox>
          </v:shape>
        </w:pict>
      </w: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742001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pict>
          <v:shape id="_x0000_s1031" type="#_x0000_t202" style="position:absolute;left:0;text-align:left;margin-left:30.1pt;margin-top:9.25pt;width:293.25pt;height:58.5pt;z-index:251663360" filled="f" stroked="f">
            <v:textbox>
              <w:txbxContent>
                <w:p w:rsidR="00342111" w:rsidRDefault="00342111" w:rsidP="003421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8"/>
                    </w:rPr>
                  </w:pPr>
                  <w:r w:rsidRPr="00342111">
                    <w:rPr>
                      <w:rFonts w:ascii="Arial" w:hAnsi="Arial" w:cs="Arial"/>
                      <w:b/>
                      <w:i/>
                      <w:sz w:val="28"/>
                    </w:rPr>
                    <w:t xml:space="preserve">Воспитатель </w:t>
                  </w:r>
                </w:p>
                <w:p w:rsidR="00342111" w:rsidRPr="00342111" w:rsidRDefault="00342111" w:rsidP="003421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8"/>
                    </w:rPr>
                  </w:pPr>
                  <w:r w:rsidRPr="00342111">
                    <w:rPr>
                      <w:rFonts w:ascii="Arial" w:hAnsi="Arial" w:cs="Arial"/>
                      <w:b/>
                      <w:i/>
                      <w:sz w:val="28"/>
                    </w:rPr>
                    <w:t>Косенкова Светлана Николаевна</w:t>
                  </w:r>
                </w:p>
              </w:txbxContent>
            </v:textbox>
          </v:shape>
        </w:pict>
      </w: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01473E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73E" w:rsidRDefault="00E77AEB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240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-234315</wp:posOffset>
            </wp:positionH>
            <wp:positionV relativeFrom="margin">
              <wp:posOffset>1272540</wp:posOffset>
            </wp:positionV>
            <wp:extent cx="857250" cy="923925"/>
            <wp:effectExtent l="38100" t="0" r="19050" b="276225"/>
            <wp:wrapSquare wrapText="bothSides"/>
            <wp:docPr id="11" name="Рисунок 2" descr="Нравственное воспитание детей -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равственное воспитание детей - Картинк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524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Нравственное воспитание</w:t>
      </w: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</w:t>
      </w:r>
      <w:proofErr w:type="gramStart"/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дошкольного</w:t>
      </w:r>
      <w:proofErr w:type="gramEnd"/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77AEB" w:rsidRPr="0095240C" w:rsidRDefault="00E77AEB" w:rsidP="00EF0C19">
      <w:pPr>
        <w:spacing w:after="0" w:line="240" w:lineRule="auto"/>
        <w:jc w:val="both"/>
        <w:rPr>
          <w:sz w:val="24"/>
        </w:rPr>
      </w:pP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возраста –  своеобразный стержень, вокруг которого строятся все остальные процессы развития и обучения.</w:t>
      </w: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воспитывать ребенка, чтобы не упустить драгоценное время и заложить основы нравственности, которые впоследствии станут фундаментом для становления его личности и ориентирами на всю дальнейшую жизнь?</w:t>
      </w:r>
      <w:r w:rsidRPr="0095240C">
        <w:rPr>
          <w:sz w:val="24"/>
        </w:rPr>
        <w:tab/>
      </w:r>
    </w:p>
    <w:p w:rsidR="00E77AEB" w:rsidRPr="0095240C" w:rsidRDefault="00E77AEB" w:rsidP="000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24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Нравственное воспитание дошкольника</w:t>
      </w: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начинается с 3-4          лет. Однако подготовка к нему ведется с момента рождения ребенка, когда взрослые регулируют его жизнь по социальным правилам. Как это происходит?</w:t>
      </w:r>
      <w:r w:rsidRPr="0095240C">
        <w:rPr>
          <w:sz w:val="24"/>
        </w:rPr>
        <w:t xml:space="preserve"> </w:t>
      </w:r>
    </w:p>
    <w:p w:rsidR="00E77AEB" w:rsidRPr="0095240C" w:rsidRDefault="00E77AEB" w:rsidP="0001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 кормят, купают, укладывают спать в определенное время, приучая его, таким образом, к режиму дня – организованности. При общении с ребенком родители используют пантомиму, интонацию речи и мимику – поощряя, осуждая или выражая свои требования к его поведению. Конечно же, малыш еще не понимает их значения – но он прекрасно улавливает интонацию голоса и эмоциональное отношение. Важно в это время включать в общение слова можно и нельзя, подкрепляя их эмоциями: улыбкой – «можно», строгим выражением лица – «нельзя». Правильное формирование ориентировки на эмоции родителей приводит к установлению связи поведения, действия и слова, что способствует в дальнейшем эффективному освоению ребенком социальных норм поведения.</w:t>
      </w:r>
    </w:p>
    <w:p w:rsidR="00414CD6" w:rsidRPr="0095240C" w:rsidRDefault="0095240C" w:rsidP="00414CD6">
      <w:pPr>
        <w:spacing w:after="0"/>
        <w:ind w:firstLine="708"/>
        <w:jc w:val="both"/>
        <w:rPr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7919085</wp:posOffset>
            </wp:positionH>
            <wp:positionV relativeFrom="margin">
              <wp:posOffset>1834515</wp:posOffset>
            </wp:positionV>
            <wp:extent cx="1409065" cy="1323975"/>
            <wp:effectExtent l="19050" t="0" r="635" b="0"/>
            <wp:wrapSquare wrapText="bothSides"/>
            <wp:docPr id="13" name="Рисунок 3" descr="Нравственное воспитание детей -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равственное воспитание детей - Картинка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77AEB"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началу дошкольного возраста у детей развиваются память, речь, мышление, восприятие и возникают первые представления об элементарных нравственных нормах – добре и зле, о том, что такое хорошо и что такое плохо.</w:t>
      </w:r>
      <w:r w:rsidR="00E77AEB"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возрасте 3-4 лет ребенок входит в сферу нравственных отношений между людьми и начинает нести личную ответственность за их несоблюдение или нарушение. И теперь перед родителями встает главная задача – как сделать так, чтобы ребенок сам хотел соблюдать нравственные нормы.</w:t>
      </w:r>
      <w:r w:rsidR="00E77AEB" w:rsidRPr="0095240C">
        <w:rPr>
          <w:sz w:val="24"/>
        </w:rPr>
        <w:tab/>
      </w:r>
    </w:p>
    <w:p w:rsidR="00EF0C19" w:rsidRDefault="00414CD6" w:rsidP="00EF0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240C">
        <w:rPr>
          <w:b/>
          <w:i/>
          <w:color w:val="FF0000"/>
          <w:sz w:val="28"/>
          <w:u w:val="single"/>
        </w:rPr>
        <w:t>КАК МОТИВИРОВАТЬ ЕГО К ЭТОМУ?</w:t>
      </w:r>
    </w:p>
    <w:p w:rsidR="00414CD6" w:rsidRPr="0095240C" w:rsidRDefault="00414CD6" w:rsidP="00EF0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Конечно, проще всего чем-то наградить, наказать или заставить. Наказания и награды невероятно разнообразны. Улыбка, слово одобрения, выразительный строгий взгляд – абсолютно все может служить средством награды или наказания. Дети дошкольного возраста ждут одобрения взрослых и страшатся наказания, а потому изо всех сил стараются соблюдать моральные требования и нормы. Стремление получить, сохранить и упрочить положительное отношение взрослых – один из главных нравственных мотивов дошкольников. Мотив этот часто называют мотивом, </w:t>
      </w: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ориентированным на социальный внешний контроль.</w:t>
      </w:r>
      <w:r w:rsidR="0001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240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95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 воспитание дошкольников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базирующееся только на внешнем контроле спорно, так как ребенок соблюдает моральные нормы не потому, что он «добр, честен и справедлив», а потому – что ему выгодно их соблюдать! Что будет, если контроль ослабнет или исчезнет совсем? А ведь именно так со временем и происходит. В жизни ребенка образуется пространство, недоступное внешнему контролю, где он остается один на один с нравственными нормами. И если его нравственное поведение опиралось только на внешний контроль – с исчезновением последнего может пропасть и нравственность.</w:t>
      </w:r>
    </w:p>
    <w:p w:rsidR="00414CD6" w:rsidRPr="0095240C" w:rsidRDefault="00414CD6" w:rsidP="00414C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24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Какие методы воспитания могут заставить ребенка соблюдать нравственные нормы без внешнего контроля?</w:t>
      </w:r>
    </w:p>
    <w:p w:rsidR="00414CD6" w:rsidRPr="0095240C" w:rsidRDefault="00414CD6" w:rsidP="00414CD6">
      <w:pPr>
        <w:numPr>
          <w:ilvl w:val="0"/>
          <w:numId w:val="1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чаще других совершают нравственные поступки.</w:t>
      </w:r>
    </w:p>
    <w:p w:rsidR="00414CD6" w:rsidRPr="0095240C" w:rsidRDefault="00414CD6" w:rsidP="00414CD6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Далее по эффективности следует «метод вины и прощения», основанный на формировании у ребенка желания самостоятельно исправить последствия 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414CD6" w:rsidRPr="0095240C" w:rsidRDefault="00414CD6" w:rsidP="00414CD6">
      <w:pPr>
        <w:numPr>
          <w:ilvl w:val="0"/>
          <w:numId w:val="1"/>
        </w:num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последнее место занимает «метод нравственного примера».</w:t>
      </w:r>
    </w:p>
    <w:p w:rsidR="00414CD6" w:rsidRPr="0095240C" w:rsidRDefault="00D21869" w:rsidP="00414C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7682865</wp:posOffset>
            </wp:positionH>
            <wp:positionV relativeFrom="margin">
              <wp:posOffset>4798060</wp:posOffset>
            </wp:positionV>
            <wp:extent cx="1643380" cy="1306195"/>
            <wp:effectExtent l="19050" t="0" r="0" b="0"/>
            <wp:wrapSquare wrapText="bothSides"/>
            <wp:docPr id="15" name="Рисунок 5" descr="Нравственное воспитание детей - Картин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равственное воспитание детей - Картинка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306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4CD6"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  <w:r w:rsidR="00414CD6" w:rsidRPr="009524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240C" w:rsidRPr="0095240C" w:rsidRDefault="00414CD6" w:rsidP="00952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 воспитание дошкольников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сильнейшем восприятии отношения к ним взрослых. Им 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хочется, чтобы к ним относились внимательно и доброжелательно, понимали и любили. </w:t>
      </w:r>
      <w:hyperlink r:id="rId10" w:tgtFrame="_blank" w:tooltip="vospitanie-detey-doshkolnogo-vozrasta" w:history="1">
        <w:r w:rsidRPr="00952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Дети дошкольного возраста</w:t>
        </w:r>
      </w:hyperlink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  <w:r w:rsidR="0095240C"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40C" w:rsidRPr="0095240C" w:rsidRDefault="0095240C" w:rsidP="00952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 воспитание дошкольников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противоречивый и сложный – он призван формировать не только прагматическое нравственное поведение, но и нравственность, основанную на потребности детей получить, сохранить и упрочить собственный положительный образ – нравственности устойчивой к изменению настроений и симпатий.</w:t>
      </w:r>
      <w:r w:rsidRPr="0095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обществе.</w:t>
      </w:r>
    </w:p>
    <w:p w:rsidR="00414CD6" w:rsidRDefault="00D21869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462280</wp:posOffset>
            </wp:positionH>
            <wp:positionV relativeFrom="margin">
              <wp:posOffset>4394200</wp:posOffset>
            </wp:positionV>
            <wp:extent cx="3576320" cy="1412875"/>
            <wp:effectExtent l="19050" t="0" r="5080" b="0"/>
            <wp:wrapSquare wrapText="bothSides"/>
            <wp:docPr id="3" name="Рисунок 1" descr="Нравственное воспитание детей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равственное воспитание детей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0C" w:rsidRDefault="0095240C" w:rsidP="00414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565" w:rsidRDefault="0001473E" w:rsidP="007B056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32"/>
        </w:rPr>
      </w:pPr>
      <w:r w:rsidRPr="007B0565">
        <w:rPr>
          <w:b/>
          <w:i/>
          <w:color w:val="FF0000"/>
          <w:sz w:val="32"/>
        </w:rPr>
        <w:lastRenderedPageBreak/>
        <w:t xml:space="preserve">Основные способы </w:t>
      </w:r>
    </w:p>
    <w:p w:rsidR="0001473E" w:rsidRPr="007B0565" w:rsidRDefault="0001473E" w:rsidP="007B056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FF0000"/>
          <w:sz w:val="32"/>
        </w:rPr>
      </w:pPr>
      <w:r w:rsidRPr="007B0565">
        <w:rPr>
          <w:b/>
          <w:i/>
          <w:color w:val="FF0000"/>
          <w:sz w:val="32"/>
        </w:rPr>
        <w:t>педагогического воздействия на детей: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Приучение: детям дается определенный образец поведения, например за столом, со старшими или ровесниками. Следует не только показать, но и проконтролировать точность выполнения того или иного правила.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Упражнение: многократно повторяется то или иное действие, например, правильно взяв нож и вилку в руки, разрезать кусок мяса или колбасы. Следует добиваться осознания ребенком необходимости и разумности такого использования столовых приборов.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Воспитывающие ситуации: создают условия, в которых ребенок оказывается перед выбором, например, пользоваться вилкой и ножом или одной вилкой.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Поощрение: проводится различными способами, активизирует дошкольников к обучению, к выбору правильного поведенческого шага.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Наказание: применяется крайне редко; наказание, приводящее к боли и физическому страданию, не используют; осуждение воспитателем и другими детьми негативного поступка направлено на возникновение желания поступать хорошо.</w:t>
      </w:r>
    </w:p>
    <w:p w:rsidR="0001473E" w:rsidRPr="00342111" w:rsidRDefault="0001473E" w:rsidP="0001473E">
      <w:pPr>
        <w:pStyle w:val="a5"/>
        <w:numPr>
          <w:ilvl w:val="0"/>
          <w:numId w:val="5"/>
        </w:numPr>
        <w:shd w:val="clear" w:color="auto" w:fill="FFFFFF"/>
        <w:spacing w:after="0" w:afterAutospacing="0"/>
        <w:jc w:val="both"/>
        <w:rPr>
          <w:sz w:val="20"/>
        </w:rPr>
      </w:pPr>
      <w:r w:rsidRPr="00342111">
        <w:rPr>
          <w:sz w:val="20"/>
        </w:rPr>
        <w:t>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</w:t>
      </w:r>
    </w:p>
    <w:p w:rsidR="0001473E" w:rsidRPr="00342111" w:rsidRDefault="0001473E" w:rsidP="0034211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342111">
        <w:rPr>
          <w:sz w:val="20"/>
        </w:rPr>
        <w:t>Разнообразие словесных методов: помогает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</w:t>
      </w:r>
    </w:p>
    <w:p w:rsidR="0001473E" w:rsidRPr="00342111" w:rsidRDefault="0001473E" w:rsidP="0034211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342111">
        <w:rPr>
          <w:sz w:val="20"/>
        </w:rPr>
        <w:t>Разъяснение: необходимо не только показать рассказ, но и разъяснять, как и почему следует поступить в той или иной ситуации.</w:t>
      </w:r>
    </w:p>
    <w:p w:rsidR="0001473E" w:rsidRPr="00342111" w:rsidRDefault="0001473E" w:rsidP="0034211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342111">
        <w:rPr>
          <w:sz w:val="20"/>
        </w:rPr>
        <w:t>Беседа: помогает выяснять уровень знания детьми норм и правил поведения. Ее разумнее проводить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построить.</w:t>
      </w:r>
    </w:p>
    <w:p w:rsidR="0093511B" w:rsidRPr="00342111" w:rsidRDefault="0093511B" w:rsidP="00342111">
      <w:pPr>
        <w:spacing w:after="0"/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</w:p>
    <w:sectPr w:rsidR="0093511B" w:rsidRPr="00342111" w:rsidSect="00E77AE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15pt;height:12.15pt" o:bullet="t">
        <v:imagedata r:id="rId1" o:title="msoF346"/>
      </v:shape>
    </w:pict>
  </w:numPicBullet>
  <w:abstractNum w:abstractNumId="0">
    <w:nsid w:val="3DAF1DB1"/>
    <w:multiLevelType w:val="multilevel"/>
    <w:tmpl w:val="80C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548EA"/>
    <w:multiLevelType w:val="multilevel"/>
    <w:tmpl w:val="106E9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28B8"/>
    <w:multiLevelType w:val="multilevel"/>
    <w:tmpl w:val="317C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513DF"/>
    <w:multiLevelType w:val="multilevel"/>
    <w:tmpl w:val="1AA20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258B6"/>
    <w:multiLevelType w:val="hybridMultilevel"/>
    <w:tmpl w:val="11A08A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60582"/>
    <w:multiLevelType w:val="hybridMultilevel"/>
    <w:tmpl w:val="09E873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AEB"/>
    <w:rsid w:val="0001473E"/>
    <w:rsid w:val="0020527F"/>
    <w:rsid w:val="002C6A3E"/>
    <w:rsid w:val="00342111"/>
    <w:rsid w:val="00414CD6"/>
    <w:rsid w:val="004B1EF6"/>
    <w:rsid w:val="004F4EEB"/>
    <w:rsid w:val="00742001"/>
    <w:rsid w:val="007B0565"/>
    <w:rsid w:val="0093511B"/>
    <w:rsid w:val="00944737"/>
    <w:rsid w:val="0095240C"/>
    <w:rsid w:val="00D21869"/>
    <w:rsid w:val="00E27123"/>
    <w:rsid w:val="00E77AEB"/>
    <w:rsid w:val="00EB7A69"/>
    <w:rsid w:val="00E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hyperlink" Target="http://www.babywoo.ru/2012/02/09/vospitanie-detey-doshkolnogo-vozras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714B-F9C3-44A6-9D08-6C80AF7C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2015-03-15T06:51:00Z</dcterms:created>
  <dcterms:modified xsi:type="dcterms:W3CDTF">2015-03-15T11:48:00Z</dcterms:modified>
</cp:coreProperties>
</file>