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0" w:rsidRPr="00F70608" w:rsidRDefault="00574CE0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b/>
          <w:sz w:val="24"/>
          <w:szCs w:val="24"/>
        </w:rPr>
        <w:t>Речь и речевая деятельность.</w:t>
      </w:r>
      <w:r w:rsidRPr="00F70608">
        <w:rPr>
          <w:rFonts w:ascii="Times New Roman" w:hAnsi="Times New Roman"/>
          <w:i/>
          <w:sz w:val="24"/>
          <w:szCs w:val="24"/>
        </w:rPr>
        <w:t xml:space="preserve"> </w:t>
      </w:r>
      <w:r w:rsidRPr="00F70608">
        <w:rPr>
          <w:rFonts w:ascii="Times New Roman" w:hAnsi="Times New Roman"/>
          <w:sz w:val="24"/>
          <w:szCs w:val="24"/>
        </w:rPr>
        <w:t>Письменная речь – самая точная и развёрнутая форма речи. Она имеет чёткий замысел и предъявляет повышенные требования к мыслительной деятельности. В письменной речи приходится передавать словами то, что в устной удаётся выразить с помощью интонации, жестов и т.д. чтобы письменная речь была максимально понятной для других, её необходимо предварительно обдумывать.</w:t>
      </w:r>
    </w:p>
    <w:p w:rsidR="00574CE0" w:rsidRPr="00F70608" w:rsidRDefault="00574CE0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 xml:space="preserve">Развитие речи – это работа над речевой культурой </w:t>
      </w:r>
      <w:proofErr w:type="gramStart"/>
      <w:r w:rsidRPr="00F706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0608">
        <w:rPr>
          <w:rFonts w:ascii="Times New Roman" w:hAnsi="Times New Roman"/>
          <w:sz w:val="24"/>
          <w:szCs w:val="24"/>
        </w:rPr>
        <w:t xml:space="preserve"> (устной и письменной). Это активное, практическое усвоение учеником различных сторон языка: произношения, лексики, синтаксического строя. Школа должна научить детей свободно и правильно выражать свои мысли в понятной для окружающих форме.</w:t>
      </w:r>
    </w:p>
    <w:p w:rsidR="002D06BC" w:rsidRPr="00F70608" w:rsidRDefault="002D06BC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 xml:space="preserve">Сложность организации работы по развитию речи школьников состоит в том, что мы хотим совершенствовать естественную речевую деятельность детей, но сама ситуация урока препятствует такой естественности. </w:t>
      </w:r>
      <w:proofErr w:type="gramStart"/>
      <w:r w:rsidRPr="00F70608">
        <w:rPr>
          <w:rFonts w:ascii="Times New Roman" w:hAnsi="Times New Roman"/>
          <w:sz w:val="24"/>
          <w:szCs w:val="24"/>
        </w:rPr>
        <w:t>Есть только один способ избавится</w:t>
      </w:r>
      <w:proofErr w:type="gramEnd"/>
      <w:r w:rsidRPr="00F70608">
        <w:rPr>
          <w:rFonts w:ascii="Times New Roman" w:hAnsi="Times New Roman"/>
          <w:sz w:val="24"/>
          <w:szCs w:val="24"/>
        </w:rPr>
        <w:t xml:space="preserve"> от этого недостатка – вызвать у учащихся потребность в коммуникации. Прежде чем озадачить их созданием или восприятием высказывания, необходимо пробудить в них желание вступить в речевое общение.</w:t>
      </w:r>
    </w:p>
    <w:p w:rsidR="002D06BC" w:rsidRPr="00F70608" w:rsidRDefault="002D06BC" w:rsidP="00D2113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0608">
        <w:rPr>
          <w:rFonts w:ascii="Times New Roman" w:hAnsi="Times New Roman"/>
          <w:i/>
          <w:sz w:val="24"/>
          <w:szCs w:val="24"/>
        </w:rPr>
        <w:t>Пример. В реальной жизни человек создаёт высказывание в конкретных обстоятельствах, при определённых условиях, всегда адресуя его кому-то. К соблюдению этих естественных правил нужно стремиться и при организации учебной речевой практики школьников: предлагая обучающимся создать текст, важно обеспечить понимание ими того, к кому, зачем и</w:t>
      </w:r>
      <w:r w:rsidR="00B212BF" w:rsidRPr="00F70608">
        <w:rPr>
          <w:rFonts w:ascii="Times New Roman" w:hAnsi="Times New Roman"/>
          <w:i/>
          <w:sz w:val="24"/>
          <w:szCs w:val="24"/>
        </w:rPr>
        <w:t xml:space="preserve"> при каких обстоятельствах они обращаются.</w:t>
      </w:r>
    </w:p>
    <w:p w:rsidR="00B212BF" w:rsidRPr="00F70608" w:rsidRDefault="00B212BF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 xml:space="preserve">Речевая деятельность, как и любая другая, имеет </w:t>
      </w:r>
      <w:r w:rsidRPr="00F70608">
        <w:rPr>
          <w:rFonts w:ascii="Times New Roman" w:hAnsi="Times New Roman"/>
          <w:i/>
          <w:sz w:val="24"/>
          <w:szCs w:val="24"/>
        </w:rPr>
        <w:t>предмет, продукт, результат</w:t>
      </w:r>
      <w:r w:rsidRPr="00F70608">
        <w:rPr>
          <w:rFonts w:ascii="Times New Roman" w:hAnsi="Times New Roman"/>
          <w:sz w:val="24"/>
          <w:szCs w:val="24"/>
        </w:rPr>
        <w:t xml:space="preserve"> и прочие характеристики. Она направлена или на выражение собственных мыслей, чувств, если мы создаём высказывание, или на восприятие чужих мыслей, переживаний, если принимаем сообщение. Следовательно, </w:t>
      </w:r>
      <w:r w:rsidRPr="00F70608">
        <w:rPr>
          <w:rFonts w:ascii="Times New Roman" w:hAnsi="Times New Roman"/>
          <w:i/>
          <w:sz w:val="24"/>
          <w:szCs w:val="24"/>
        </w:rPr>
        <w:t>мысль</w:t>
      </w:r>
      <w:r w:rsidRPr="00F70608">
        <w:rPr>
          <w:rFonts w:ascii="Times New Roman" w:hAnsi="Times New Roman"/>
          <w:sz w:val="24"/>
          <w:szCs w:val="24"/>
        </w:rPr>
        <w:t xml:space="preserve"> и есть предмет речевой деятельности.</w:t>
      </w:r>
    </w:p>
    <w:p w:rsidR="00B212BF" w:rsidRPr="00F70608" w:rsidRDefault="00B212BF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>Речевое общение осуществляется с помощью языка – это средство речевой деятельности.</w:t>
      </w:r>
    </w:p>
    <w:p w:rsidR="00B212BF" w:rsidRPr="00F70608" w:rsidRDefault="00B212BF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 xml:space="preserve">Продуктом речевой деятельности является созданное высказывание: одно </w:t>
      </w:r>
      <w:r w:rsidRPr="00F70608">
        <w:rPr>
          <w:rFonts w:ascii="Times New Roman" w:hAnsi="Times New Roman"/>
          <w:i/>
          <w:sz w:val="24"/>
          <w:szCs w:val="24"/>
        </w:rPr>
        <w:t>предложение</w:t>
      </w:r>
      <w:r w:rsidRPr="00F70608">
        <w:rPr>
          <w:rFonts w:ascii="Times New Roman" w:hAnsi="Times New Roman"/>
          <w:sz w:val="24"/>
          <w:szCs w:val="24"/>
        </w:rPr>
        <w:t xml:space="preserve"> (если нужно только выразить мысль) или </w:t>
      </w:r>
      <w:r w:rsidRPr="00F70608">
        <w:rPr>
          <w:rFonts w:ascii="Times New Roman" w:hAnsi="Times New Roman"/>
          <w:i/>
          <w:sz w:val="24"/>
          <w:szCs w:val="24"/>
        </w:rPr>
        <w:t>текст</w:t>
      </w:r>
      <w:r w:rsidRPr="00F70608">
        <w:rPr>
          <w:rFonts w:ascii="Times New Roman" w:hAnsi="Times New Roman"/>
          <w:sz w:val="24"/>
          <w:szCs w:val="24"/>
        </w:rPr>
        <w:t xml:space="preserve"> (если мысль получает дальнейшее развитие). Продуктом при принятии сообщения является то </w:t>
      </w:r>
      <w:r w:rsidRPr="00F70608">
        <w:rPr>
          <w:rFonts w:ascii="Times New Roman" w:hAnsi="Times New Roman"/>
          <w:i/>
          <w:sz w:val="24"/>
          <w:szCs w:val="24"/>
        </w:rPr>
        <w:t>умозаключение</w:t>
      </w:r>
      <w:r w:rsidRPr="00F70608">
        <w:rPr>
          <w:rFonts w:ascii="Times New Roman" w:hAnsi="Times New Roman"/>
          <w:sz w:val="24"/>
          <w:szCs w:val="24"/>
        </w:rPr>
        <w:t>, к которому человек</w:t>
      </w:r>
      <w:r w:rsidR="0095024A" w:rsidRPr="00F70608">
        <w:rPr>
          <w:rFonts w:ascii="Times New Roman" w:hAnsi="Times New Roman"/>
          <w:sz w:val="24"/>
          <w:szCs w:val="24"/>
        </w:rPr>
        <w:t xml:space="preserve"> приходит в процессе восприятия мысли собеседника.</w:t>
      </w:r>
    </w:p>
    <w:p w:rsidR="0095024A" w:rsidRPr="00F70608" w:rsidRDefault="0095024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 xml:space="preserve">Результатом речевой деятельности в первом случае можно считать </w:t>
      </w:r>
      <w:r w:rsidRPr="00F70608">
        <w:rPr>
          <w:rFonts w:ascii="Times New Roman" w:hAnsi="Times New Roman"/>
          <w:i/>
          <w:sz w:val="24"/>
          <w:szCs w:val="24"/>
        </w:rPr>
        <w:t>ответную реакцию</w:t>
      </w:r>
      <w:r w:rsidRPr="00F70608">
        <w:rPr>
          <w:rFonts w:ascii="Times New Roman" w:hAnsi="Times New Roman"/>
          <w:sz w:val="24"/>
          <w:szCs w:val="24"/>
        </w:rPr>
        <w:t xml:space="preserve"> (иногда и не выраженную словами), во втором – </w:t>
      </w:r>
      <w:r w:rsidRPr="00F70608">
        <w:rPr>
          <w:rFonts w:ascii="Times New Roman" w:hAnsi="Times New Roman"/>
          <w:i/>
          <w:sz w:val="24"/>
          <w:szCs w:val="24"/>
        </w:rPr>
        <w:t>понимание или непонимание собеседником мысли,</w:t>
      </w:r>
      <w:r w:rsidRPr="00F70608">
        <w:rPr>
          <w:rFonts w:ascii="Times New Roman" w:hAnsi="Times New Roman"/>
          <w:sz w:val="24"/>
          <w:szCs w:val="24"/>
        </w:rPr>
        <w:t xml:space="preserve"> высказанной автором текста.</w:t>
      </w:r>
    </w:p>
    <w:p w:rsidR="0095024A" w:rsidRPr="00F70608" w:rsidRDefault="0095024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>Чтобы речевая деятельность младших школьников успешно совершенствовалась, учителю необходимо проводить системную работу по ряду направлений.</w:t>
      </w:r>
    </w:p>
    <w:p w:rsidR="0095024A" w:rsidRPr="00F70608" w:rsidRDefault="0095024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>Такая работа включает в себя формирование у школьников четырёх базовых умений:</w:t>
      </w:r>
    </w:p>
    <w:p w:rsidR="0095024A" w:rsidRPr="00F70608" w:rsidRDefault="00F70608" w:rsidP="00D211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>о</w:t>
      </w:r>
      <w:r w:rsidR="0095024A" w:rsidRPr="00F70608">
        <w:rPr>
          <w:rFonts w:ascii="Times New Roman" w:hAnsi="Times New Roman"/>
          <w:sz w:val="24"/>
          <w:szCs w:val="24"/>
        </w:rPr>
        <w:t>риентироваться в ситуации общения, в т.ч. осознавать свою коммуникативную задачу;</w:t>
      </w:r>
    </w:p>
    <w:p w:rsidR="0095024A" w:rsidRPr="00F70608" w:rsidRDefault="00F70608" w:rsidP="00D211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>п</w:t>
      </w:r>
      <w:r w:rsidR="0095024A" w:rsidRPr="00F70608">
        <w:rPr>
          <w:rFonts w:ascii="Times New Roman" w:hAnsi="Times New Roman"/>
          <w:sz w:val="24"/>
          <w:szCs w:val="24"/>
        </w:rPr>
        <w:t>ланировать содержание сообщения;</w:t>
      </w:r>
    </w:p>
    <w:p w:rsidR="0095024A" w:rsidRPr="00F70608" w:rsidRDefault="00F70608" w:rsidP="00D211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>ф</w:t>
      </w:r>
      <w:r w:rsidR="0095024A" w:rsidRPr="00F70608">
        <w:rPr>
          <w:rFonts w:ascii="Times New Roman" w:hAnsi="Times New Roman"/>
          <w:sz w:val="24"/>
          <w:szCs w:val="24"/>
        </w:rPr>
        <w:t>ормулировать собственные мысли и понимать чужие;</w:t>
      </w:r>
    </w:p>
    <w:p w:rsidR="00F70608" w:rsidRPr="00F70608" w:rsidRDefault="00F70608" w:rsidP="00D211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608">
        <w:rPr>
          <w:rFonts w:ascii="Times New Roman" w:hAnsi="Times New Roman"/>
          <w:sz w:val="24"/>
          <w:szCs w:val="24"/>
        </w:rPr>
        <w:t>осуществлять контроль речи, её восприятия собеседником, а также понимания речи партнёра.</w:t>
      </w:r>
    </w:p>
    <w:p w:rsidR="00F70608" w:rsidRDefault="00F70608" w:rsidP="00D211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работы учителя по совершенствованию речевой деятельности младших школьников:</w:t>
      </w:r>
    </w:p>
    <w:p w:rsidR="00F70608" w:rsidRDefault="00F70608" w:rsidP="00D211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кругозора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70608" w:rsidRDefault="00F70608" w:rsidP="00D211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детей способности наблюдать, эмоционально воспринимать, сравнивать, оценивать, обобщать;</w:t>
      </w:r>
    </w:p>
    <w:p w:rsidR="00F70608" w:rsidRDefault="00F70608" w:rsidP="00D211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школьников пониманию:</w:t>
      </w:r>
    </w:p>
    <w:p w:rsidR="00F70608" w:rsidRDefault="00F70608" w:rsidP="00D2113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языка;</w:t>
      </w:r>
    </w:p>
    <w:p w:rsidR="00F70608" w:rsidRDefault="00F70608" w:rsidP="00D2113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назначения различных языковых единиц и правил их функционирования;</w:t>
      </w:r>
    </w:p>
    <w:p w:rsidR="00F70608" w:rsidRDefault="00F70608" w:rsidP="00D2113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значимости и соответствующего смысла всех элементов «чужого» текста;</w:t>
      </w:r>
    </w:p>
    <w:p w:rsidR="00F70608" w:rsidRDefault="00F70608" w:rsidP="00D211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у обучающихся запаса используемых средств языка;</w:t>
      </w:r>
    </w:p>
    <w:p w:rsidR="00F70608" w:rsidRDefault="008D6903" w:rsidP="00D211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школьников умений:</w:t>
      </w:r>
    </w:p>
    <w:p w:rsidR="008D6903" w:rsidRDefault="008D6903" w:rsidP="00D2113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средства языка с учётом ситуации общения;</w:t>
      </w:r>
    </w:p>
    <w:p w:rsidR="008D6903" w:rsidRDefault="008D6903" w:rsidP="00D2113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формулировать мысли;</w:t>
      </w:r>
    </w:p>
    <w:p w:rsidR="008D6903" w:rsidRDefault="008D6903" w:rsidP="00D2113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содержание для высказывания и организовывать его в соответствии с замыслом.</w:t>
      </w:r>
    </w:p>
    <w:p w:rsidR="008D6903" w:rsidRDefault="008D690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Обзор теоретических работ по проблеме. </w:t>
      </w:r>
      <w:r>
        <w:rPr>
          <w:rFonts w:ascii="Times New Roman" w:hAnsi="Times New Roman"/>
          <w:sz w:val="24"/>
          <w:szCs w:val="24"/>
        </w:rPr>
        <w:t xml:space="preserve">Письменная речь как особая знаковая деятельность впервые стала предметом специального изучения в работах психолога </w:t>
      </w:r>
      <w:r>
        <w:rPr>
          <w:rFonts w:ascii="Times New Roman" w:hAnsi="Times New Roman"/>
          <w:b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/>
          <w:b/>
          <w:sz w:val="24"/>
          <w:szCs w:val="24"/>
        </w:rPr>
        <w:t>Выготского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8D6903">
        <w:rPr>
          <w:rFonts w:ascii="Times New Roman" w:hAnsi="Times New Roman"/>
          <w:sz w:val="24"/>
          <w:szCs w:val="24"/>
        </w:rPr>
        <w:t xml:space="preserve">По его мнению, при формировании письменной речи необходимо создавать у учащихся специфические мотивы и ставить столь же специфические задачи. </w:t>
      </w:r>
      <w:r>
        <w:rPr>
          <w:rFonts w:ascii="Times New Roman" w:hAnsi="Times New Roman"/>
          <w:sz w:val="24"/>
          <w:szCs w:val="24"/>
        </w:rPr>
        <w:t>Один из способов создания адекватной мотивации – побуждение ребёнка (а не принуждение!) писать на тему, которая его волнует.</w:t>
      </w:r>
    </w:p>
    <w:p w:rsidR="008D6903" w:rsidRDefault="008D690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Предпосылкой успешного развития</w:t>
      </w:r>
      <w:r w:rsidR="00745CC0">
        <w:rPr>
          <w:rFonts w:ascii="Times New Roman" w:hAnsi="Times New Roman"/>
          <w:sz w:val="24"/>
          <w:szCs w:val="24"/>
        </w:rPr>
        <w:t xml:space="preserve"> письменной речи является развитие жеста, игры, рисования. Приобщение ребёнка к письменной речи необходимо организовывать как переход от рисования предметов к рисованию слов. Важно повести его к открытию, что рисовать можно не только вещи, но и речь.</w:t>
      </w:r>
    </w:p>
    <w:p w:rsidR="00745CC0" w:rsidRDefault="00745CC0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CC0">
        <w:rPr>
          <w:rFonts w:ascii="Times New Roman" w:hAnsi="Times New Roman"/>
          <w:b/>
          <w:sz w:val="24"/>
          <w:szCs w:val="24"/>
        </w:rPr>
        <w:t xml:space="preserve">П.П. </w:t>
      </w:r>
      <w:proofErr w:type="spellStart"/>
      <w:r w:rsidRPr="00745CC0">
        <w:rPr>
          <w:rFonts w:ascii="Times New Roman" w:hAnsi="Times New Roman"/>
          <w:b/>
          <w:sz w:val="24"/>
          <w:szCs w:val="24"/>
        </w:rPr>
        <w:t>Блонский</w:t>
      </w:r>
      <w:proofErr w:type="spellEnd"/>
      <w:r w:rsidRPr="00745C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считает наиболее подходящим видом</w:t>
      </w:r>
      <w:r w:rsidR="00967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литературного творчества для учащихся начальной школы рассказ, а не описание</w:t>
      </w:r>
      <w:r w:rsidR="00967334">
        <w:rPr>
          <w:rFonts w:ascii="Times New Roman" w:hAnsi="Times New Roman"/>
          <w:sz w:val="24"/>
          <w:szCs w:val="24"/>
        </w:rPr>
        <w:t>, представляющее собой более сложный вид деятельности. Ученик будет с удовольствием писать в том случае, если заинтересуется темой сочинения, напр</w:t>
      </w:r>
      <w:r w:rsidR="006E5BCE">
        <w:rPr>
          <w:rFonts w:ascii="Times New Roman" w:hAnsi="Times New Roman"/>
          <w:sz w:val="24"/>
          <w:szCs w:val="24"/>
        </w:rPr>
        <w:t>и</w:t>
      </w:r>
      <w:r w:rsidR="00967334">
        <w:rPr>
          <w:rFonts w:ascii="Times New Roman" w:hAnsi="Times New Roman"/>
          <w:sz w:val="24"/>
          <w:szCs w:val="24"/>
        </w:rPr>
        <w:t>мер о событиях, которые эмоционально</w:t>
      </w:r>
      <w:r w:rsidR="006E5BCE">
        <w:rPr>
          <w:rFonts w:ascii="Times New Roman" w:hAnsi="Times New Roman"/>
          <w:sz w:val="24"/>
          <w:szCs w:val="24"/>
        </w:rPr>
        <w:t xml:space="preserve"> поразили его, о будущем, об увиденных снах. «Пусть ученики пишут мало сочинений, - советует П.П. </w:t>
      </w:r>
      <w:proofErr w:type="spellStart"/>
      <w:r w:rsidR="006E5BCE">
        <w:rPr>
          <w:rFonts w:ascii="Times New Roman" w:hAnsi="Times New Roman"/>
          <w:sz w:val="24"/>
          <w:szCs w:val="24"/>
        </w:rPr>
        <w:t>Блонский</w:t>
      </w:r>
      <w:proofErr w:type="spellEnd"/>
      <w:r w:rsidR="006E5BCE">
        <w:rPr>
          <w:rFonts w:ascii="Times New Roman" w:hAnsi="Times New Roman"/>
          <w:sz w:val="24"/>
          <w:szCs w:val="24"/>
        </w:rPr>
        <w:t xml:space="preserve">, - но много работают над ними, чтобы они вышли максимально хорошими». Учитель должен </w:t>
      </w:r>
      <w:proofErr w:type="gramStart"/>
      <w:r w:rsidR="006E5BCE">
        <w:rPr>
          <w:rFonts w:ascii="Times New Roman" w:hAnsi="Times New Roman"/>
          <w:sz w:val="24"/>
          <w:szCs w:val="24"/>
        </w:rPr>
        <w:t>помогать детям строить</w:t>
      </w:r>
      <w:proofErr w:type="gramEnd"/>
      <w:r w:rsidR="006E5BCE">
        <w:rPr>
          <w:rFonts w:ascii="Times New Roman" w:hAnsi="Times New Roman"/>
          <w:sz w:val="24"/>
          <w:szCs w:val="24"/>
        </w:rPr>
        <w:t xml:space="preserve"> рассказы, организовывать групповые обсуждения: «Дети рассказывают, что и как они пишут или думают писать, а учитель (также и товарищи), выслушав их, даёт им советы».</w:t>
      </w:r>
    </w:p>
    <w:p w:rsidR="00BE5130" w:rsidRDefault="00BE5130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обучения письменной речи, разработанный </w:t>
      </w:r>
      <w:r>
        <w:rPr>
          <w:rFonts w:ascii="Times New Roman" w:hAnsi="Times New Roman"/>
          <w:b/>
          <w:sz w:val="24"/>
          <w:szCs w:val="24"/>
        </w:rPr>
        <w:t xml:space="preserve">Ш.А. </w:t>
      </w:r>
      <w:proofErr w:type="spellStart"/>
      <w:r>
        <w:rPr>
          <w:rFonts w:ascii="Times New Roman" w:hAnsi="Times New Roman"/>
          <w:b/>
          <w:sz w:val="24"/>
          <w:szCs w:val="24"/>
        </w:rPr>
        <w:t>Амонашвили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сводится к тому, что учащиеся обдумывают содержание будущего текста, пишут, проверяют свои работы, исправляют найденные ошибки и анализируют результаты, а через месяц им возвращают сочинения на переработку. Материал для содержания текстов предлагается давать в </w:t>
      </w:r>
      <w:proofErr w:type="spellStart"/>
      <w:r>
        <w:rPr>
          <w:rFonts w:ascii="Times New Roman" w:hAnsi="Times New Roman"/>
          <w:sz w:val="24"/>
          <w:szCs w:val="24"/>
        </w:rPr>
        <w:t>перцептивной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(изложение по картине)</w:t>
      </w:r>
      <w:r w:rsidR="000A5F4D">
        <w:rPr>
          <w:rFonts w:ascii="Times New Roman" w:hAnsi="Times New Roman"/>
          <w:sz w:val="24"/>
          <w:szCs w:val="24"/>
        </w:rPr>
        <w:t xml:space="preserve"> или вербальной (собственное изложение) форме.</w:t>
      </w:r>
    </w:p>
    <w:p w:rsidR="000A5F4D" w:rsidRDefault="000A5F4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В.А. Сухомлинский </w:t>
      </w:r>
      <w:r>
        <w:rPr>
          <w:rFonts w:ascii="Times New Roman" w:hAnsi="Times New Roman"/>
          <w:sz w:val="24"/>
          <w:szCs w:val="24"/>
        </w:rPr>
        <w:t xml:space="preserve">в своей «школе радости» настойчиво культивировал детское словесное творчество. Он глубоко верил в творческие способности детей и считал, что побуждение к их творчеству – главный принцип педагогической деятельности. Процесс учения представлялся ему непрерывным актом открытий. В.А. Сухомлинский стремился выработать у детей способность генерировать смысловое содержание, требующее выражения. Его « путешествие к истокам живой речи» - экскурсии на природу, уроки любования, побуждение к освоению окружающего в образах собственной фантазии – стимулировали работу сознания, вызывали желание передать свои чувства и переживания, рассказать о красоте. Дети составляли маленькие сочинения о природе, </w:t>
      </w:r>
      <w:proofErr w:type="gramStart"/>
      <w:r>
        <w:rPr>
          <w:rFonts w:ascii="Times New Roman" w:hAnsi="Times New Roman"/>
          <w:sz w:val="24"/>
          <w:szCs w:val="24"/>
        </w:rPr>
        <w:t>развивая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 образом свою письменную речь.</w:t>
      </w:r>
    </w:p>
    <w:p w:rsidR="000A5F4D" w:rsidRDefault="000A5F4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Н.М. и Ю.Ф. Головины </w:t>
      </w:r>
      <w:r>
        <w:rPr>
          <w:rFonts w:ascii="Times New Roman" w:hAnsi="Times New Roman"/>
          <w:sz w:val="24"/>
          <w:szCs w:val="24"/>
        </w:rPr>
        <w:t>главной задачей педагогов считали умение заставить ребёнка думать, мыслить, расшевелить в нём творческие, художественные силы и дать им надлежащий выход в сочинениях сказок, историй. На уроках Головиных по развитию речи дети во внеклассное время выпускали «литературный журнал», в котором были собраны их самостоятельные сочинения на разные темы. Учителя, посещавшие уроки этих выдающихся педагогов, отмечали мастерское владение учащимися языком и обилие живой речи.</w:t>
      </w:r>
    </w:p>
    <w:p w:rsidR="000A5F4D" w:rsidRDefault="000A5F4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Интересен подход к проблеме формирования письменной речи </w:t>
      </w:r>
      <w:r>
        <w:rPr>
          <w:rFonts w:ascii="Times New Roman" w:hAnsi="Times New Roman"/>
          <w:b/>
          <w:sz w:val="24"/>
          <w:szCs w:val="24"/>
        </w:rPr>
        <w:t xml:space="preserve">Л.Б. </w:t>
      </w:r>
      <w:proofErr w:type="spellStart"/>
      <w:r>
        <w:rPr>
          <w:rFonts w:ascii="Times New Roman" w:hAnsi="Times New Roman"/>
          <w:b/>
          <w:sz w:val="24"/>
          <w:szCs w:val="24"/>
        </w:rPr>
        <w:t>Фесюковой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изложенный в книге «Воспитание сказкой». Автор отказывается от традиционного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направления работы со сказкой и предлагает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и т.п. </w:t>
      </w:r>
    </w:p>
    <w:p w:rsidR="00397F54" w:rsidRDefault="00F72C19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фактором при формировании письменной речи, по мнению Л.Б. </w:t>
      </w:r>
      <w:proofErr w:type="spellStart"/>
      <w:r>
        <w:rPr>
          <w:rFonts w:ascii="Times New Roman" w:hAnsi="Times New Roman"/>
          <w:sz w:val="24"/>
          <w:szCs w:val="24"/>
        </w:rPr>
        <w:t>Фесюковой</w:t>
      </w:r>
      <w:proofErr w:type="spellEnd"/>
      <w:r>
        <w:rPr>
          <w:rFonts w:ascii="Times New Roman" w:hAnsi="Times New Roman"/>
          <w:sz w:val="24"/>
          <w:szCs w:val="24"/>
        </w:rPr>
        <w:t>, является развитие мышления и воображения. Эти психические процессы делают жизнь ребёнка индивидуально–творческой, неповторимой, нестандартной.</w:t>
      </w:r>
    </w:p>
    <w:p w:rsidR="00F72C19" w:rsidRDefault="00F72C19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младшие школьники с удовольствием сочиняют сказки и истории? Потому что в этом возрасте основная психическая структура, порождающая мысль, - это воображение, фантазия. Сочиняя с помощью воображения собственные тексты, младший школьник обучается письменной речи в единстве двух её функций (обобщения и общения).</w:t>
      </w:r>
    </w:p>
    <w:p w:rsidR="006940A9" w:rsidRDefault="00F72C19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«Трудно отрицать роль сказок и художественных произведений в воспитании правильной речи. Если говорить традиционно, то тексты расширяют словарный запас, помогают </w:t>
      </w: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строить диалоги, влияют на развитие связной, логичной речи. Но помимо всех этих, пусть и узловых, задач не менее важно сделать нашу… письменную речь эмоциональной, образной, красивой» - Л.Б. </w:t>
      </w:r>
      <w:proofErr w:type="spellStart"/>
      <w:r>
        <w:rPr>
          <w:rFonts w:ascii="Times New Roman" w:hAnsi="Times New Roman"/>
          <w:sz w:val="24"/>
          <w:szCs w:val="24"/>
        </w:rPr>
        <w:t>Фесюкова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40A9" w:rsidRDefault="006940A9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Включение сказок в учебный процесс. </w:t>
      </w:r>
      <w:r>
        <w:rPr>
          <w:rFonts w:ascii="Times New Roman" w:hAnsi="Times New Roman"/>
          <w:sz w:val="24"/>
          <w:szCs w:val="24"/>
        </w:rPr>
        <w:t>Детей нужно научить сочинять сказки. На первом этапе формирования письменной речи важно привить им умение задавать вопросы. Сформулировать шуточный вопрос к героям сказки – намного сложнее, чем к другу или учителю. Не менее важным является и умение конструировать слова, словосочетания и предложения.</w:t>
      </w:r>
    </w:p>
    <w:p w:rsidR="006940A9" w:rsidRDefault="006940A9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этап – это составление загадок, телеграмм, коротких писем героям сказок.</w:t>
      </w:r>
    </w:p>
    <w:p w:rsidR="006940A9" w:rsidRDefault="006940A9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вместе с детьми выбрать сказку и решить, кому из её героев отправить записку, а кому – письмо или телеграмму, вместе сочинить текст, а затем обсудить написанное, корректируя и совершенствуя содержание и стиль.</w:t>
      </w:r>
    </w:p>
    <w:p w:rsidR="00DB0093" w:rsidRDefault="006940A9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предлагаешь ребятам что-то новое, необычное, они раскрепощаются, становятся целеустремлёнными, изобретательными. Это побуждает учителя применять нестандартные, необычные приёмы создания сказок и сказочных историй. Некоторые подобные методы и приёмы представлены в приложении 1. Методические рекомендации по формированию письменной речи младших школьников даны в приложении 2.</w:t>
      </w: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учителю по обучению детей составлению слов, словосочетаний и предложений:</w:t>
      </w:r>
    </w:p>
    <w:p w:rsidR="00F72C19" w:rsidRDefault="00DB0093" w:rsidP="00D2113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детьми придумывать однокоренные слова;</w:t>
      </w:r>
    </w:p>
    <w:p w:rsidR="00DB0093" w:rsidRDefault="00DB0093" w:rsidP="00D2113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рифмовать слова, позже перейти к составлению рифмованных цепочек и двустиший;</w:t>
      </w:r>
    </w:p>
    <w:p w:rsidR="00DB0093" w:rsidRDefault="00DB0093" w:rsidP="00D2113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достаточно длинные, распространённые предложения.</w:t>
      </w: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0D7" w:rsidRDefault="00C160D7" w:rsidP="00D2113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C160D7" w:rsidRDefault="00C160D7" w:rsidP="00D2113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B0093" w:rsidRDefault="00DB0093" w:rsidP="00D2113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DB0093" w:rsidRDefault="00DB0093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приёмы работы над сочинением сказок</w:t>
      </w:r>
      <w:r>
        <w:rPr>
          <w:rStyle w:val="a6"/>
          <w:rFonts w:ascii="Times New Roman" w:hAnsi="Times New Roman"/>
          <w:b/>
          <w:sz w:val="24"/>
          <w:szCs w:val="24"/>
        </w:rPr>
        <w:footnoteReference w:id="2"/>
      </w:r>
    </w:p>
    <w:p w:rsidR="00C85764" w:rsidRPr="00DB0093" w:rsidRDefault="00C85764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4CE0" w:rsidRDefault="00DB0093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0093">
        <w:rPr>
          <w:rFonts w:ascii="Times New Roman" w:hAnsi="Times New Roman"/>
          <w:b/>
          <w:sz w:val="24"/>
          <w:szCs w:val="24"/>
        </w:rPr>
        <w:t>«Бином фантазии»</w:t>
      </w:r>
    </w:p>
    <w:p w:rsidR="00DB0093" w:rsidRDefault="00DB009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Учащимся предлагаются два предмета или слова, никак не связанных по смыслу. Соединение их с помощью фантазии и есть «бином фантазии». Для того чтобы ввести оба слова в один контекст, требуется включить продуктивное воображение.</w:t>
      </w:r>
    </w:p>
    <w:p w:rsidR="00C85764" w:rsidRDefault="00376715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тем: «</w:t>
      </w:r>
      <w:r w:rsidR="00C8576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ев и стол», «</w:t>
      </w:r>
      <w:r w:rsidR="00C857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орт и дерево»,</w:t>
      </w:r>
      <w:r w:rsidR="00C85764">
        <w:rPr>
          <w:rFonts w:ascii="Times New Roman" w:hAnsi="Times New Roman"/>
          <w:sz w:val="24"/>
          <w:szCs w:val="24"/>
        </w:rPr>
        <w:t xml:space="preserve"> «крот и шкаф», «барабан и орангутанг», «тетрадь и яйцо», «коньки и воробей» и др.</w:t>
      </w:r>
    </w:p>
    <w:p w:rsidR="00C85764" w:rsidRDefault="00C85764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715" w:rsidRDefault="00C85764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«Брошенный камень»</w:t>
      </w:r>
    </w:p>
    <w:p w:rsidR="0033609E" w:rsidRDefault="0033609E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Даётся любое слово, которое подобно камню, брошенному в воду, рождает в сознании детей волны мыслей, воспоминаний. При установке на сочинение они могут служить хорошим материалом для создания сказки или истории. Учащимся даётся инструкция: «Писатели, когда им нужно сочинить сказку или историю по одному лишь слову, а в голову ничего не приходит, записывают это слово сверху вниз, букву под буквой. Затем рядом с каждой буквой пишут любое слово, которое с неё начинается и которое им понадобится». Например:</w:t>
      </w:r>
    </w:p>
    <w:tbl>
      <w:tblPr>
        <w:tblStyle w:val="a7"/>
        <w:tblW w:w="0" w:type="auto"/>
        <w:tblLook w:val="04A0"/>
      </w:tblPr>
      <w:tblGrid>
        <w:gridCol w:w="4784"/>
        <w:gridCol w:w="4786"/>
      </w:tblGrid>
      <w:tr w:rsidR="0033609E" w:rsidTr="0033609E">
        <w:tc>
          <w:tcPr>
            <w:tcW w:w="4785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«Сказание о книге»</w:t>
            </w:r>
          </w:p>
        </w:tc>
        <w:tc>
          <w:tcPr>
            <w:tcW w:w="4786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«Сказка о ручке»</w:t>
            </w:r>
          </w:p>
        </w:tc>
      </w:tr>
      <w:tr w:rsidR="0033609E" w:rsidTr="0033609E">
        <w:tc>
          <w:tcPr>
            <w:tcW w:w="4785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арандаш</w:t>
            </w:r>
          </w:p>
        </w:tc>
        <w:tc>
          <w:tcPr>
            <w:tcW w:w="4786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учка</w:t>
            </w:r>
          </w:p>
        </w:tc>
      </w:tr>
      <w:tr w:rsidR="0033609E" w:rsidTr="0033609E">
        <w:tc>
          <w:tcPr>
            <w:tcW w:w="4785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</w:p>
        </w:tc>
        <w:tc>
          <w:tcPr>
            <w:tcW w:w="4786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чительница</w:t>
            </w:r>
          </w:p>
        </w:tc>
      </w:tr>
      <w:tr w:rsidR="0033609E" w:rsidTr="0033609E">
        <w:tc>
          <w:tcPr>
            <w:tcW w:w="4785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</w:p>
        </w:tc>
        <w:tc>
          <w:tcPr>
            <w:tcW w:w="4786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33609E" w:rsidTr="0033609E">
        <w:tc>
          <w:tcPr>
            <w:tcW w:w="4785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4786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аша</w:t>
            </w:r>
          </w:p>
        </w:tc>
      </w:tr>
      <w:tr w:rsidR="0033609E" w:rsidTr="0033609E">
        <w:tc>
          <w:tcPr>
            <w:tcW w:w="4785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кула</w:t>
            </w:r>
          </w:p>
        </w:tc>
        <w:tc>
          <w:tcPr>
            <w:tcW w:w="4786" w:type="dxa"/>
          </w:tcPr>
          <w:p w:rsidR="0033609E" w:rsidRPr="0033609E" w:rsidRDefault="0033609E" w:rsidP="00D21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</w:tr>
    </w:tbl>
    <w:p w:rsidR="0033609E" w:rsidRDefault="0033609E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09E" w:rsidRDefault="0033609E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«Сказки о путешествиях»</w:t>
      </w:r>
    </w:p>
    <w:p w:rsidR="0033609E" w:rsidRDefault="00955594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путешествие – предпосылка для сказочных сюжетов. Например, тема: «Путешествие в Австралию (на воздушном шаре)». На листе бумаги (или доске) учитель рисует большой шар. Ученики должны собрать в дорогу необходимые вещи (написать их названия на шаре).</w:t>
      </w:r>
    </w:p>
    <w:p w:rsidR="00955594" w:rsidRDefault="00955594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обсуждении темы можно ввести ряд правил: взять только несколько предметов, придумать препятствия и способы их преодоления. Обыгранный таким образом сюжет (путешествие) облегчит процесс сочинения сказки.</w:t>
      </w:r>
    </w:p>
    <w:p w:rsidR="00955594" w:rsidRDefault="00955594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94" w:rsidRDefault="00955594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«Новые свойства предметов, героев»</w:t>
      </w:r>
    </w:p>
    <w:p w:rsidR="00955594" w:rsidRDefault="0009689F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Персонажем нового сказочного сюжета может быть любой обыденный предмет, объект, герой, если ему приписываются несвойственные качества (например, «стеклянный человечек», «железный котёнок» и т.п.). </w:t>
      </w:r>
      <w:proofErr w:type="gramStart"/>
      <w:r>
        <w:rPr>
          <w:rFonts w:ascii="Times New Roman" w:hAnsi="Times New Roman"/>
          <w:sz w:val="24"/>
          <w:szCs w:val="24"/>
        </w:rPr>
        <w:t>Можно предложить ребятам наделить героев новыми, противоположными прежним качествами, например: семеро козлят станут злыми и капризными, убегут в лес, а добрый волк поможет козе найти их.</w:t>
      </w:r>
      <w:proofErr w:type="gramEnd"/>
    </w:p>
    <w:p w:rsidR="0009689F" w:rsidRDefault="0009689F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89F" w:rsidRDefault="0009689F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«Знакомые герои в новых обстоятельствах»</w:t>
      </w:r>
    </w:p>
    <w:p w:rsidR="004037E0" w:rsidRDefault="0009689F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перенести главных героев в совершенно иные фантастические обстоятельства: лиса и заяц вместо своих ледяных и лубяных избушек живут на летающих тарелках… Можно поставить их в условия, понятные детям: лиса, заяц и петух оказываются в одной клетке городского зоопарка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 xml:space="preserve">акой приём развивает фантазию, ломая привычные стереотипы мышления. Полезно также изменять ситуацию в сказках: </w:t>
      </w:r>
      <w:r w:rsidR="004037E0">
        <w:rPr>
          <w:rFonts w:ascii="Times New Roman" w:hAnsi="Times New Roman"/>
          <w:sz w:val="24"/>
          <w:szCs w:val="24"/>
        </w:rPr>
        <w:t xml:space="preserve">золотая рыбка захотела сама </w:t>
      </w:r>
      <w:proofErr w:type="gramStart"/>
      <w:r w:rsidR="004037E0">
        <w:rPr>
          <w:rFonts w:ascii="Times New Roman" w:hAnsi="Times New Roman"/>
          <w:sz w:val="24"/>
          <w:szCs w:val="24"/>
        </w:rPr>
        <w:t>встретится</w:t>
      </w:r>
      <w:proofErr w:type="gramEnd"/>
      <w:r w:rsidR="004037E0">
        <w:rPr>
          <w:rFonts w:ascii="Times New Roman" w:hAnsi="Times New Roman"/>
          <w:sz w:val="24"/>
          <w:szCs w:val="24"/>
        </w:rPr>
        <w:t xml:space="preserve"> со старухой…</w:t>
      </w:r>
    </w:p>
    <w:p w:rsidR="004037E0" w:rsidRDefault="004037E0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39" w:rsidRDefault="00D21139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689F" w:rsidRDefault="004037E0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«Сказки из мусора»</w:t>
      </w:r>
    </w:p>
    <w:p w:rsidR="00C85764" w:rsidRDefault="004037E0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сочинять сказки</w:t>
      </w:r>
      <w:r w:rsidR="00BE5A1F">
        <w:rPr>
          <w:rFonts w:ascii="Times New Roman" w:hAnsi="Times New Roman"/>
          <w:sz w:val="24"/>
          <w:szCs w:val="24"/>
        </w:rPr>
        <w:t xml:space="preserve"> «из мусора», например: «Этот случай произошёл зимой. Взбунтовался мусор. Холодно, голодно и скучно было лежать ему на свалке. И решили обитатели свалки сами друг другу помочь: пустые коробки превратились в театр, цветные мелки в человечков, стружки помогли человечкам обрести волосы</w:t>
      </w:r>
      <w:proofErr w:type="gramStart"/>
      <w:r w:rsidR="00BE5A1F">
        <w:rPr>
          <w:rFonts w:ascii="Times New Roman" w:hAnsi="Times New Roman"/>
          <w:sz w:val="24"/>
          <w:szCs w:val="24"/>
        </w:rPr>
        <w:t>… Н</w:t>
      </w:r>
      <w:proofErr w:type="gramEnd"/>
      <w:r w:rsidR="00BE5A1F">
        <w:rPr>
          <w:rFonts w:ascii="Times New Roman" w:hAnsi="Times New Roman"/>
          <w:sz w:val="24"/>
          <w:szCs w:val="24"/>
        </w:rPr>
        <w:t>ачался пир на весь мир…»</w:t>
      </w:r>
    </w:p>
    <w:p w:rsidR="00BE5A1F" w:rsidRDefault="00BE5A1F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A1F" w:rsidRDefault="00BE5A1F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«Коллаж из сказок»</w:t>
      </w:r>
    </w:p>
    <w:p w:rsidR="00BE5A1F" w:rsidRDefault="00573B4E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приём переплетения разных сюжетов. Например, Буратино, Красную Шапочку и Колобка злой волшебник превратил в мышек. Горевали они, горевали и решили искать спасения. Встретили Старика </w:t>
      </w:r>
      <w:proofErr w:type="spellStart"/>
      <w:r>
        <w:rPr>
          <w:rFonts w:ascii="Times New Roman" w:hAnsi="Times New Roman"/>
          <w:sz w:val="24"/>
          <w:szCs w:val="24"/>
        </w:rPr>
        <w:t>Хоттабыча</w:t>
      </w:r>
      <w:proofErr w:type="spellEnd"/>
      <w:r>
        <w:rPr>
          <w:rFonts w:ascii="Times New Roman" w:hAnsi="Times New Roman"/>
          <w:sz w:val="24"/>
          <w:szCs w:val="24"/>
        </w:rPr>
        <w:t>, а он забыл заклинание.</w:t>
      </w:r>
    </w:p>
    <w:p w:rsidR="00573B4E" w:rsidRPr="00BE5A1F" w:rsidRDefault="00573B4E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можно предложить детям придумать сюжет новой сказки о том, как Баба-Яга встретила в лесу Колобка, и они вместе отправились в гости к лисе в ледяную избушку. Интересно использовать</w:t>
      </w:r>
      <w:r w:rsidR="008C2D2B">
        <w:rPr>
          <w:rFonts w:ascii="Times New Roman" w:hAnsi="Times New Roman"/>
          <w:sz w:val="24"/>
          <w:szCs w:val="24"/>
        </w:rPr>
        <w:t xml:space="preserve"> этот </w:t>
      </w:r>
      <w:proofErr w:type="gramStart"/>
      <w:r w:rsidR="008C2D2B">
        <w:rPr>
          <w:rFonts w:ascii="Times New Roman" w:hAnsi="Times New Roman"/>
          <w:sz w:val="24"/>
          <w:szCs w:val="24"/>
        </w:rPr>
        <w:t>прём</w:t>
      </w:r>
      <w:proofErr w:type="gramEnd"/>
      <w:r w:rsidR="008C2D2B">
        <w:rPr>
          <w:rFonts w:ascii="Times New Roman" w:hAnsi="Times New Roman"/>
          <w:sz w:val="24"/>
          <w:szCs w:val="24"/>
        </w:rPr>
        <w:t xml:space="preserve"> с таким значением: «У вас в доме наверняка есть толстая книжка со сказками. Вот что однажды приключилось с этой книжкой. В ней перепутались все страницы. Первой была сказка «Царевна-лягушка». Только собрался Иван-царевич в путь за Василисой Прекрасной в царство Кощея Бессмертного, как попал в совершенно другую сказку. Нет у царевича его верных помощников: зайца, медведя, утки. Как теперь освободить Василису Прекрасную? Делать нечего: пошёл Иван-царевич по страницам других сказок. Не успел перешагнуть страницу</w:t>
      </w:r>
      <w:proofErr w:type="gramStart"/>
      <w:r w:rsidR="008C2D2B">
        <w:rPr>
          <w:rFonts w:ascii="Times New Roman" w:hAnsi="Times New Roman"/>
          <w:sz w:val="24"/>
          <w:szCs w:val="24"/>
        </w:rPr>
        <w:t>… К</w:t>
      </w:r>
      <w:proofErr w:type="gramEnd"/>
      <w:r w:rsidR="008C2D2B">
        <w:rPr>
          <w:rFonts w:ascii="Times New Roman" w:hAnsi="Times New Roman"/>
          <w:sz w:val="24"/>
          <w:szCs w:val="24"/>
        </w:rPr>
        <w:t xml:space="preserve">ак же ему помогли герои других сказок?» </w:t>
      </w:r>
    </w:p>
    <w:p w:rsidR="00376715" w:rsidRDefault="00376715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D2B" w:rsidRDefault="008C2D2B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«Сказки о фантастических явлениях»</w:t>
      </w:r>
    </w:p>
    <w:p w:rsidR="008C2D2B" w:rsidRDefault="00A33EE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Фантастические явления (то, чего не бывает в реальной жизни) послужат важным отправным моментом для сочинения сказки. При этом следует придерживаться двух правил:</w:t>
      </w:r>
    </w:p>
    <w:p w:rsidR="00A33EED" w:rsidRDefault="00A33EE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 началом работы дать понять детям, что сейчас они будут фантазировать;</w:t>
      </w:r>
    </w:p>
    <w:p w:rsidR="00A33EED" w:rsidRDefault="00A33EE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предложить им разнообразие фантастических явлений.</w:t>
      </w:r>
    </w:p>
    <w:p w:rsidR="00A33EED" w:rsidRDefault="00A33EE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Начать можно так: «Представьте, что вы можете уменьшиться до размеров муравья. Какое бы у вас было любимое занятие? Чего бы вы опасались? Захотели бы снова стать прежними?</w:t>
      </w:r>
      <w:proofErr w:type="gramStart"/>
      <w:r>
        <w:rPr>
          <w:rFonts w:ascii="Times New Roman" w:hAnsi="Times New Roman"/>
          <w:sz w:val="24"/>
          <w:szCs w:val="24"/>
        </w:rPr>
        <w:t>»И</w:t>
      </w:r>
      <w:proofErr w:type="gramEnd"/>
      <w:r>
        <w:rPr>
          <w:rFonts w:ascii="Times New Roman" w:hAnsi="Times New Roman"/>
          <w:sz w:val="24"/>
          <w:szCs w:val="24"/>
        </w:rPr>
        <w:t>ли так: «Представьте, что: из крана на кухне полился мандариновый сок, из тучки вместо дождя стал падать изюм, люди придумали таблетку от сна, к вам в гости пожаловал пришелец со дна морского…». Постепенно диапазон таких явлений можно расширить</w:t>
      </w:r>
      <w:r w:rsidR="00F14E23">
        <w:rPr>
          <w:rFonts w:ascii="Times New Roman" w:hAnsi="Times New Roman"/>
          <w:sz w:val="24"/>
          <w:szCs w:val="24"/>
        </w:rPr>
        <w:t>:</w:t>
      </w:r>
    </w:p>
    <w:p w:rsidR="00F14E23" w:rsidRDefault="00F14E2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«Над нашим городом пролетал НЛО, а на его борту был волшебник. Он сбросил на землю подарки: пять шапочек, три сапога, два красивых хрустальных волшебных башмачка, одну куклу </w:t>
      </w:r>
      <w:proofErr w:type="spellStart"/>
      <w:r>
        <w:rPr>
          <w:rFonts w:ascii="Times New Roman" w:hAnsi="Times New Roman"/>
          <w:sz w:val="24"/>
          <w:szCs w:val="24"/>
        </w:rPr>
        <w:t>Барби</w:t>
      </w:r>
      <w:proofErr w:type="spellEnd"/>
      <w:r>
        <w:rPr>
          <w:rFonts w:ascii="Times New Roman" w:hAnsi="Times New Roman"/>
          <w:sz w:val="24"/>
          <w:szCs w:val="24"/>
        </w:rPr>
        <w:t>. Кому бы вы отдали все эти подарки? Придумайте продолжение».</w:t>
      </w:r>
    </w:p>
    <w:p w:rsidR="00F14E23" w:rsidRDefault="00F14E2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«Мама с папой купили ковёр и даже не догадывались, что это волшебный ковёр-самолёт из страны </w:t>
      </w:r>
      <w:proofErr w:type="spellStart"/>
      <w:r>
        <w:rPr>
          <w:rFonts w:ascii="Times New Roman" w:hAnsi="Times New Roman"/>
          <w:sz w:val="24"/>
          <w:szCs w:val="24"/>
        </w:rPr>
        <w:t>Сочиняйки</w:t>
      </w:r>
      <w:proofErr w:type="spellEnd"/>
      <w:r>
        <w:rPr>
          <w:rFonts w:ascii="Times New Roman" w:hAnsi="Times New Roman"/>
          <w:sz w:val="24"/>
          <w:szCs w:val="24"/>
        </w:rPr>
        <w:t>. Один год провисел ковёр-самолёт на стене, другой, а на третий ему стало скучно, и решил он</w:t>
      </w:r>
      <w:proofErr w:type="gramStart"/>
      <w:r>
        <w:rPr>
          <w:rFonts w:ascii="Times New Roman" w:hAnsi="Times New Roman"/>
          <w:sz w:val="24"/>
          <w:szCs w:val="24"/>
        </w:rPr>
        <w:t>… Р</w:t>
      </w:r>
      <w:proofErr w:type="gramEnd"/>
      <w:r>
        <w:rPr>
          <w:rFonts w:ascii="Times New Roman" w:hAnsi="Times New Roman"/>
          <w:sz w:val="24"/>
          <w:szCs w:val="24"/>
        </w:rPr>
        <w:t>асскажите о приключениях ковра-самолёта».</w:t>
      </w:r>
    </w:p>
    <w:p w:rsidR="00F14E23" w:rsidRDefault="00F14E23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«Магическое «если бы…»»</w:t>
      </w:r>
    </w:p>
    <w:p w:rsidR="00F14E23" w:rsidRDefault="00F14E2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высказывания типа «магическое «если бы»» состоит из двух элементов: формулы «что случилось бы, если…» и предложения, в котором заключается основное содержание вопроса. Этот приём широко используют писатели.</w:t>
      </w:r>
    </w:p>
    <w:p w:rsidR="00F14E23" w:rsidRDefault="00F14E23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переносит себя или другого человека из реальной ситуации в воображаемую и пытается осмыслить предлагаемые обстоятельства и сочинить фабулу рассказа.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Подобные вопросы следует формулировать как можно абсурднее, например: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«Если бы я имел волшебную палочку…»;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«Если бы я стала волшебницей…»;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«Если бы у меня была машина времени…»;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«Что случится, если мой лифт полетит на Луну или спустится в центр Земли?..»;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«Что, если в твою дверь постучится крокодил и попросит несколько роз?..»;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«Что случилось бы, если бы во всём мире исчезли деньги?..»;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«Если бы я был один во всём мире…».</w:t>
      </w:r>
    </w:p>
    <w:p w:rsidR="00C428FD" w:rsidRDefault="00C428FD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8FD" w:rsidRDefault="00C428FD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«Сказка продолжается»</w:t>
      </w:r>
    </w:p>
    <w:p w:rsidR="00C428FD" w:rsidRDefault="00784041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привыкли к давно известному и логически завершенному концу сказок: репку вытащили, Лиса съела Колобка, Красная Шапочка и бабушка остались живы и невредимы, Золушка и принц поженились, семеро козлят остались жить-поживать с мамой-козой. Казалось бы, что тут ещё можно придумать. Однако не только можно, но и нужно. Например, с помощью вопроса: «А что потом?» Этот приём (начало после конца) весьма полезен, т.к. позволяет, изменяя конец сказки, направлять внимание учеников в нужное педагогическое русло; ломая стереотипы, развивать воображение. Ввести ребят в творчество поможет следующая инструкция:</w:t>
      </w:r>
    </w:p>
    <w:p w:rsidR="00784041" w:rsidRDefault="00784041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«Давайте поразмышляем:</w:t>
      </w:r>
    </w:p>
    <w:p w:rsidR="00784041" w:rsidRDefault="00784041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Репку вытащили, а как её потом делили? Кто мешал при этом, а кто больше других трудился?</w:t>
      </w:r>
    </w:p>
    <w:p w:rsidR="00784041" w:rsidRDefault="00784041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Лиса съела Колобка, а </w:t>
      </w:r>
      <w:proofErr w:type="gramStart"/>
      <w:r>
        <w:rPr>
          <w:rFonts w:ascii="Times New Roman" w:hAnsi="Times New Roman"/>
          <w:sz w:val="24"/>
          <w:szCs w:val="24"/>
        </w:rPr>
        <w:t>может быть Колобок в животе у Лисы с помощью волшебных слов превратился</w:t>
      </w:r>
      <w:proofErr w:type="gramEnd"/>
      <w:r>
        <w:rPr>
          <w:rFonts w:ascii="Times New Roman" w:hAnsi="Times New Roman"/>
          <w:sz w:val="24"/>
          <w:szCs w:val="24"/>
        </w:rPr>
        <w:t xml:space="preserve"> в волшебника и стал ей мешать?</w:t>
      </w:r>
    </w:p>
    <w:p w:rsidR="00784041" w:rsidRDefault="00784041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сделали спасатели Красной Шапочки и её бабушки со злодеем волком?</w:t>
      </w:r>
    </w:p>
    <w:p w:rsidR="00784041" w:rsidRDefault="00784041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живут Золушка и принц, поженившись? </w:t>
      </w:r>
      <w:r w:rsidR="00784AB8">
        <w:rPr>
          <w:rFonts w:ascii="Times New Roman" w:hAnsi="Times New Roman"/>
          <w:sz w:val="24"/>
          <w:szCs w:val="24"/>
        </w:rPr>
        <w:t xml:space="preserve">Может </w:t>
      </w:r>
      <w:proofErr w:type="gramStart"/>
      <w:r w:rsidR="00784AB8">
        <w:rPr>
          <w:rFonts w:ascii="Times New Roman" w:hAnsi="Times New Roman"/>
          <w:sz w:val="24"/>
          <w:szCs w:val="24"/>
        </w:rPr>
        <w:t>им</w:t>
      </w:r>
      <w:proofErr w:type="gramEnd"/>
      <w:r w:rsidR="00784AB8">
        <w:rPr>
          <w:rFonts w:ascii="Times New Roman" w:hAnsi="Times New Roman"/>
          <w:sz w:val="24"/>
          <w:szCs w:val="24"/>
        </w:rPr>
        <w:t xml:space="preserve"> опять мешает мачеха?</w:t>
      </w:r>
    </w:p>
    <w:p w:rsidR="00784AB8" w:rsidRDefault="00784AB8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Коза и семеро козлят, возможно, построили себе крепость, неприступную даже для волка</w:t>
      </w:r>
      <w:proofErr w:type="gramStart"/>
      <w:r>
        <w:rPr>
          <w:rFonts w:ascii="Times New Roman" w:hAnsi="Times New Roman"/>
          <w:sz w:val="24"/>
          <w:szCs w:val="24"/>
        </w:rPr>
        <w:t>… П</w:t>
      </w:r>
      <w:proofErr w:type="gramEnd"/>
      <w:r>
        <w:rPr>
          <w:rFonts w:ascii="Times New Roman" w:hAnsi="Times New Roman"/>
          <w:sz w:val="24"/>
          <w:szCs w:val="24"/>
        </w:rPr>
        <w:t>опробуйте придумать продолжение своей любимой сказки».</w:t>
      </w:r>
    </w:p>
    <w:p w:rsidR="00784AB8" w:rsidRDefault="00784AB8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AB8" w:rsidRDefault="00784AB8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«Переработка известной сказки в связи с введением нового элемента»</w:t>
      </w:r>
    </w:p>
    <w:p w:rsidR="00784AB8" w:rsidRDefault="00D33675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Ученикам предлагается ряд слов (или картинок), хорошо напоминающих известную сказку. </w:t>
      </w:r>
      <w:proofErr w:type="gramStart"/>
      <w:r>
        <w:rPr>
          <w:rFonts w:ascii="Times New Roman" w:hAnsi="Times New Roman"/>
          <w:sz w:val="24"/>
          <w:szCs w:val="24"/>
        </w:rPr>
        <w:t>Например, слова: «волк», «лес», «цветы», «бабушка» сразу вызывают в воображении сцены из сказки «Красная Шапочка».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к ним добавить слово, не относящееся к содержанию этой сказки, например «вертолёт», - это потребует уже иного развития сюжета. Такой приём развивает воображение ребёнка, приучает оригинально и в то же время адекватно реагировать на новый и неожиданный элемент, внесённый в канву известного контекста, «растворять» его в этом контексте, перестраивая систему смысловых связей.</w:t>
      </w:r>
    </w:p>
    <w:p w:rsidR="00D33675" w:rsidRDefault="00D33675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3675" w:rsidRDefault="00D33675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3675" w:rsidRDefault="00D33675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«Спасательные ситуации в сказках»</w:t>
      </w:r>
    </w:p>
    <w:p w:rsidR="00D33675" w:rsidRDefault="00D33675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этот метод, учитель специально придумывает экстремальные ситуации, требующие различных вариантов «спасательных» решений. Такой метод, несомненно, служит предпосылкой для сочинения всевозможных сюжетов и концовок. Помимо умения сочинять</w:t>
      </w:r>
      <w:r w:rsidR="0018612A">
        <w:rPr>
          <w:rFonts w:ascii="Times New Roman" w:hAnsi="Times New Roman"/>
          <w:sz w:val="24"/>
          <w:szCs w:val="24"/>
        </w:rPr>
        <w:t xml:space="preserve"> ребёнок учится находить выход из трудных, непредвиденных обстоятельств. Например: «Однажды зайка решил поплавать. Заплыл он довольно далеко, и вдруг началась буря. Зайка стал тонуть…» Нужно предложить свои варианты спасения зайки, это станет началом новых сказок. У спасателей есть: блюдце, ведёрко, деревянная палочка, воздушный шарик и лист бумаги. Сначала спасатели бросили зайке палочку, но он её не удержал. Зайка стал кричать: «Ой, </w:t>
      </w:r>
      <w:proofErr w:type="spellStart"/>
      <w:r w:rsidR="0018612A">
        <w:rPr>
          <w:rFonts w:ascii="Times New Roman" w:hAnsi="Times New Roman"/>
          <w:sz w:val="24"/>
          <w:szCs w:val="24"/>
        </w:rPr>
        <w:t>тону-у-у</w:t>
      </w:r>
      <w:proofErr w:type="spellEnd"/>
      <w:r w:rsidR="0018612A">
        <w:rPr>
          <w:rFonts w:ascii="Times New Roman" w:hAnsi="Times New Roman"/>
          <w:sz w:val="24"/>
          <w:szCs w:val="24"/>
        </w:rPr>
        <w:t>!» Тогда…</w:t>
      </w: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2A" w:rsidRDefault="0018612A" w:rsidP="00D2113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18612A" w:rsidRDefault="0018612A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18612A" w:rsidRDefault="0018612A" w:rsidP="00D21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формированию письменной речи младших школьников</w:t>
      </w: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традиционном обучении изложение – перекодирование средствами письменного языка уже заданного в какой-либо форме смыслового содержания – основной и не самый эффективный способ сформировать действие построения связного текста.</w:t>
      </w:r>
    </w:p>
    <w:p w:rsidR="0018612A" w:rsidRDefault="0018612A" w:rsidP="00D21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успешного формирования письменной речи школьников учителю необходимо:</w:t>
      </w:r>
    </w:p>
    <w:p w:rsidR="0018612A" w:rsidRDefault="004D7CDA" w:rsidP="00D2113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мотивацию усвоения письменной речи в процессе построения текстов, для этого дети должны не воспроизводить уже заданное содержание (написание изложений), а сочинять оригинальные тексты, выражающие собственные мысли и чувства.</w:t>
      </w:r>
    </w:p>
    <w:p w:rsidR="004D7CDA" w:rsidRDefault="004D7CDA" w:rsidP="00D2113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письменную речь практической направленности, развивая у детей естественные потребности к сочинению сказок и сказочных историй.</w:t>
      </w:r>
    </w:p>
    <w:p w:rsidR="004D7CDA" w:rsidRDefault="004D7CDA" w:rsidP="00D2113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руководить процессом сочинения сказок и при необходимости оказывать помощь каждому ученику.</w:t>
      </w:r>
    </w:p>
    <w:p w:rsidR="004D7CDA" w:rsidRDefault="004D7CDA" w:rsidP="00D2113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начальных этапах формирования письменной речи сочинять сказки вместе с детьми. Важно не только показывать детям, как надо сочинять, но и вдохновлять их.</w:t>
      </w:r>
    </w:p>
    <w:p w:rsidR="004D7CDA" w:rsidRDefault="004D7CDA" w:rsidP="00D2113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ребят с творчеством одноклассников. Это делает детей добрее, отзывчивее, внимательнее друг к другу и ко всему окружающему миру.</w:t>
      </w:r>
    </w:p>
    <w:p w:rsidR="004D7CDA" w:rsidRPr="004D7CDA" w:rsidRDefault="004D7CDA" w:rsidP="00D2113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работу по созданию сказок, начиная с первого класса.</w:t>
      </w:r>
    </w:p>
    <w:sectPr w:rsidR="004D7CDA" w:rsidRPr="004D7CDA" w:rsidSect="00D21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59" w:rsidRDefault="000A1A59" w:rsidP="00DB0093">
      <w:pPr>
        <w:spacing w:after="0" w:line="240" w:lineRule="auto"/>
      </w:pPr>
      <w:r>
        <w:separator/>
      </w:r>
    </w:p>
  </w:endnote>
  <w:endnote w:type="continuationSeparator" w:id="1">
    <w:p w:rsidR="000A1A59" w:rsidRDefault="000A1A59" w:rsidP="00DB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59" w:rsidRDefault="000A1A59" w:rsidP="00DB0093">
      <w:pPr>
        <w:spacing w:after="0" w:line="240" w:lineRule="auto"/>
      </w:pPr>
      <w:r>
        <w:separator/>
      </w:r>
    </w:p>
  </w:footnote>
  <w:footnote w:type="continuationSeparator" w:id="1">
    <w:p w:rsidR="000A1A59" w:rsidRDefault="000A1A59" w:rsidP="00DB0093">
      <w:pPr>
        <w:spacing w:after="0" w:line="240" w:lineRule="auto"/>
      </w:pPr>
      <w:r>
        <w:continuationSeparator/>
      </w:r>
    </w:p>
  </w:footnote>
  <w:footnote w:id="2">
    <w:p w:rsidR="00DB0093" w:rsidRDefault="00DB0093">
      <w:pPr>
        <w:pStyle w:val="a4"/>
      </w:pPr>
      <w:r>
        <w:rPr>
          <w:rStyle w:val="a6"/>
        </w:rPr>
        <w:footnoteRef/>
      </w:r>
      <w:r>
        <w:t xml:space="preserve"> Подготовлено по материалам книги </w:t>
      </w:r>
      <w:proofErr w:type="spellStart"/>
      <w:r>
        <w:t>Фесюковой</w:t>
      </w:r>
      <w:proofErr w:type="spellEnd"/>
      <w:r>
        <w:t xml:space="preserve"> Л.Б. воспитание сказкой. М. 2000.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8A4"/>
    <w:multiLevelType w:val="hybridMultilevel"/>
    <w:tmpl w:val="42E2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B48"/>
    <w:multiLevelType w:val="hybridMultilevel"/>
    <w:tmpl w:val="D8FC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0435"/>
    <w:multiLevelType w:val="hybridMultilevel"/>
    <w:tmpl w:val="1A0E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1E05"/>
    <w:multiLevelType w:val="hybridMultilevel"/>
    <w:tmpl w:val="D166AE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CE0"/>
    <w:rsid w:val="0009689F"/>
    <w:rsid w:val="000A1A59"/>
    <w:rsid w:val="000A5F4D"/>
    <w:rsid w:val="0018612A"/>
    <w:rsid w:val="001A60C8"/>
    <w:rsid w:val="0020719D"/>
    <w:rsid w:val="00262D6E"/>
    <w:rsid w:val="002825B5"/>
    <w:rsid w:val="002D06BC"/>
    <w:rsid w:val="002F532D"/>
    <w:rsid w:val="0033609E"/>
    <w:rsid w:val="00376715"/>
    <w:rsid w:val="00397F54"/>
    <w:rsid w:val="004037E0"/>
    <w:rsid w:val="004D7CDA"/>
    <w:rsid w:val="00573B4E"/>
    <w:rsid w:val="00574CE0"/>
    <w:rsid w:val="005C6176"/>
    <w:rsid w:val="006940A9"/>
    <w:rsid w:val="006E5BCE"/>
    <w:rsid w:val="006E648E"/>
    <w:rsid w:val="00721A9F"/>
    <w:rsid w:val="00745CC0"/>
    <w:rsid w:val="00784041"/>
    <w:rsid w:val="00784AB8"/>
    <w:rsid w:val="008221DB"/>
    <w:rsid w:val="008C2D2B"/>
    <w:rsid w:val="008D6903"/>
    <w:rsid w:val="0095024A"/>
    <w:rsid w:val="00955594"/>
    <w:rsid w:val="00967334"/>
    <w:rsid w:val="009D0213"/>
    <w:rsid w:val="00A33EED"/>
    <w:rsid w:val="00A57290"/>
    <w:rsid w:val="00B212BF"/>
    <w:rsid w:val="00BE5130"/>
    <w:rsid w:val="00BE5A1F"/>
    <w:rsid w:val="00C160D7"/>
    <w:rsid w:val="00C428FD"/>
    <w:rsid w:val="00C85764"/>
    <w:rsid w:val="00D21139"/>
    <w:rsid w:val="00D33675"/>
    <w:rsid w:val="00DB0093"/>
    <w:rsid w:val="00F14E23"/>
    <w:rsid w:val="00F20A4B"/>
    <w:rsid w:val="00F70608"/>
    <w:rsid w:val="00F72C19"/>
    <w:rsid w:val="00F7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9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00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0093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DB0093"/>
    <w:rPr>
      <w:vertAlign w:val="superscript"/>
    </w:rPr>
  </w:style>
  <w:style w:type="table" w:styleId="a7">
    <w:name w:val="Table Grid"/>
    <w:basedOn w:val="a1"/>
    <w:uiPriority w:val="59"/>
    <w:rsid w:val="00336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9C77-93C7-48EE-9728-904061F6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18</cp:revision>
  <cp:lastPrinted>2011-11-07T15:10:00Z</cp:lastPrinted>
  <dcterms:created xsi:type="dcterms:W3CDTF">2011-09-06T13:50:00Z</dcterms:created>
  <dcterms:modified xsi:type="dcterms:W3CDTF">2013-11-11T17:00:00Z</dcterms:modified>
</cp:coreProperties>
</file>