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E3" w:rsidRDefault="00C701E3" w:rsidP="00C701E3">
      <w:pPr>
        <w:spacing w:line="360" w:lineRule="auto"/>
        <w:jc w:val="center"/>
      </w:pPr>
      <w:r>
        <w:t>Районный Фестиваль-конкурс ученических проектов</w:t>
      </w:r>
    </w:p>
    <w:p w:rsidR="00C701E3" w:rsidRDefault="00C701E3" w:rsidP="00C701E3">
      <w:pPr>
        <w:spacing w:line="360" w:lineRule="auto"/>
        <w:jc w:val="center"/>
      </w:pPr>
      <w:r>
        <w:t>МКОУ «Гимназия №1 Искитимского района» Новосибирской области</w:t>
      </w:r>
    </w:p>
    <w:p w:rsidR="00C701E3" w:rsidRDefault="00C701E3" w:rsidP="00C701E3">
      <w:pPr>
        <w:jc w:val="center"/>
      </w:pPr>
    </w:p>
    <w:p w:rsidR="00C701E3" w:rsidRDefault="00C701E3" w:rsidP="00C701E3">
      <w:pPr>
        <w:jc w:val="center"/>
      </w:pPr>
    </w:p>
    <w:p w:rsidR="00C701E3" w:rsidRDefault="00C701E3" w:rsidP="00C701E3">
      <w:pPr>
        <w:jc w:val="center"/>
      </w:pPr>
    </w:p>
    <w:p w:rsidR="00C701E3" w:rsidRDefault="00C701E3" w:rsidP="00C701E3">
      <w:pPr>
        <w:jc w:val="center"/>
      </w:pPr>
    </w:p>
    <w:p w:rsidR="00C701E3" w:rsidRDefault="00C701E3" w:rsidP="00C701E3">
      <w:pPr>
        <w:jc w:val="center"/>
      </w:pPr>
    </w:p>
    <w:p w:rsidR="00C701E3" w:rsidRDefault="00C701E3" w:rsidP="00C701E3">
      <w:pPr>
        <w:jc w:val="center"/>
      </w:pPr>
    </w:p>
    <w:p w:rsidR="00C701E3" w:rsidRDefault="00C701E3" w:rsidP="00C701E3">
      <w:pPr>
        <w:jc w:val="center"/>
      </w:pPr>
    </w:p>
    <w:p w:rsidR="00C701E3" w:rsidRDefault="00C701E3" w:rsidP="00C701E3">
      <w:pPr>
        <w:jc w:val="center"/>
      </w:pPr>
    </w:p>
    <w:p w:rsidR="00C701E3" w:rsidRDefault="00C701E3" w:rsidP="00C701E3">
      <w:pPr>
        <w:rPr>
          <w:b/>
          <w:sz w:val="32"/>
          <w:szCs w:val="32"/>
        </w:rPr>
      </w:pPr>
    </w:p>
    <w:p w:rsidR="00C701E3" w:rsidRDefault="00C701E3" w:rsidP="00C701E3">
      <w:pPr>
        <w:rPr>
          <w:b/>
          <w:sz w:val="32"/>
          <w:szCs w:val="32"/>
        </w:rPr>
      </w:pPr>
    </w:p>
    <w:p w:rsidR="00C701E3" w:rsidRDefault="00C701E3" w:rsidP="00C701E3">
      <w:pPr>
        <w:rPr>
          <w:b/>
          <w:sz w:val="32"/>
          <w:szCs w:val="32"/>
        </w:rPr>
      </w:pPr>
    </w:p>
    <w:p w:rsidR="00C701E3" w:rsidRDefault="00C701E3" w:rsidP="00C701E3">
      <w:pPr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Тема: </w:t>
      </w:r>
      <w:r>
        <w:rPr>
          <w:b/>
          <w:i/>
          <w:sz w:val="32"/>
          <w:szCs w:val="32"/>
        </w:rPr>
        <w:t>«Почему не у всех   детей есть  детство?»</w:t>
      </w:r>
    </w:p>
    <w:p w:rsidR="00C701E3" w:rsidRDefault="00C701E3" w:rsidP="00C701E3">
      <w:pPr>
        <w:jc w:val="center"/>
        <w:rPr>
          <w:b/>
          <w:i/>
          <w:sz w:val="32"/>
          <w:szCs w:val="32"/>
        </w:rPr>
      </w:pPr>
    </w:p>
    <w:p w:rsidR="00C701E3" w:rsidRDefault="001F7344" w:rsidP="00C701E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Проект</w:t>
      </w:r>
    </w:p>
    <w:p w:rsidR="001F7344" w:rsidRPr="00BD3FC1" w:rsidRDefault="001F7344" w:rsidP="00C701E3">
      <w:pPr>
        <w:jc w:val="center"/>
        <w:rPr>
          <w:b/>
          <w:i/>
          <w:sz w:val="28"/>
          <w:szCs w:val="28"/>
        </w:rPr>
      </w:pPr>
    </w:p>
    <w:p w:rsidR="00C701E3" w:rsidRPr="00BD3FC1" w:rsidRDefault="00C701E3" w:rsidP="00C701E3">
      <w:pPr>
        <w:jc w:val="center"/>
        <w:rPr>
          <w:b/>
          <w:sz w:val="28"/>
          <w:szCs w:val="28"/>
        </w:rPr>
      </w:pPr>
      <w:r w:rsidRPr="00BD3FC1">
        <w:rPr>
          <w:b/>
          <w:sz w:val="28"/>
          <w:szCs w:val="28"/>
        </w:rPr>
        <w:t>(По произведениям русских писателей).</w:t>
      </w:r>
    </w:p>
    <w:p w:rsidR="00C701E3" w:rsidRDefault="00C701E3" w:rsidP="00C701E3">
      <w:pPr>
        <w:rPr>
          <w:b/>
          <w:i/>
          <w:sz w:val="32"/>
          <w:szCs w:val="32"/>
        </w:rPr>
      </w:pPr>
    </w:p>
    <w:p w:rsidR="00C701E3" w:rsidRDefault="00C701E3" w:rsidP="00C701E3">
      <w:pPr>
        <w:rPr>
          <w:b/>
          <w:i/>
          <w:sz w:val="32"/>
          <w:szCs w:val="32"/>
        </w:rPr>
      </w:pPr>
    </w:p>
    <w:p w:rsidR="00C701E3" w:rsidRDefault="00C701E3" w:rsidP="00C701E3">
      <w:pPr>
        <w:rPr>
          <w:b/>
          <w:i/>
          <w:sz w:val="32"/>
          <w:szCs w:val="32"/>
        </w:rPr>
      </w:pPr>
    </w:p>
    <w:p w:rsidR="00C701E3" w:rsidRDefault="00C701E3" w:rsidP="00C701E3">
      <w:pPr>
        <w:ind w:left="5040"/>
      </w:pPr>
    </w:p>
    <w:p w:rsidR="00C701E3" w:rsidRDefault="00C701E3" w:rsidP="00C701E3">
      <w:pPr>
        <w:spacing w:line="360" w:lineRule="auto"/>
        <w:ind w:left="3960" w:firstLine="1710"/>
        <w:rPr>
          <w:b/>
        </w:rPr>
      </w:pPr>
      <w:r>
        <w:t>Выполнили:</w:t>
      </w:r>
      <w:r>
        <w:rPr>
          <w:b/>
        </w:rPr>
        <w:t xml:space="preserve">   </w:t>
      </w:r>
    </w:p>
    <w:p w:rsidR="00C701E3" w:rsidRDefault="00C701E3" w:rsidP="00C701E3">
      <w:pPr>
        <w:spacing w:line="360" w:lineRule="auto"/>
        <w:ind w:left="3960" w:firstLine="1710"/>
        <w:rPr>
          <w:b/>
        </w:rPr>
      </w:pPr>
      <w:r>
        <w:rPr>
          <w:b/>
        </w:rPr>
        <w:t>Качаева Алина</w:t>
      </w:r>
      <w:r w:rsidR="00BB21AA">
        <w:rPr>
          <w:b/>
        </w:rPr>
        <w:t xml:space="preserve"> Дмитриевна</w:t>
      </w:r>
    </w:p>
    <w:p w:rsidR="00C701E3" w:rsidRDefault="00C701E3" w:rsidP="00C701E3">
      <w:pPr>
        <w:spacing w:line="360" w:lineRule="auto"/>
        <w:ind w:left="3960" w:firstLine="1710"/>
      </w:pPr>
      <w:r>
        <w:rPr>
          <w:b/>
        </w:rPr>
        <w:t>Голомзик Элина Олеговна</w:t>
      </w:r>
      <w:r w:rsidR="00BB21AA">
        <w:rPr>
          <w:b/>
        </w:rPr>
        <w:t>,</w:t>
      </w:r>
    </w:p>
    <w:p w:rsidR="00C701E3" w:rsidRDefault="00CB6D10" w:rsidP="00C701E3">
      <w:pPr>
        <w:spacing w:line="360" w:lineRule="auto"/>
        <w:ind w:left="3960" w:firstLine="1710"/>
      </w:pPr>
      <w:r>
        <w:t xml:space="preserve">       </w:t>
      </w:r>
      <w:r w:rsidR="00C701E3">
        <w:t xml:space="preserve">        обучающиеся 7 «Б» класса</w:t>
      </w:r>
    </w:p>
    <w:p w:rsidR="00C701E3" w:rsidRDefault="00C701E3" w:rsidP="00C701E3">
      <w:pPr>
        <w:spacing w:line="360" w:lineRule="auto"/>
        <w:ind w:left="3960"/>
      </w:pPr>
    </w:p>
    <w:p w:rsidR="00C701E3" w:rsidRDefault="00C701E3" w:rsidP="00C701E3">
      <w:pPr>
        <w:spacing w:line="360" w:lineRule="auto"/>
        <w:ind w:left="3960"/>
      </w:pPr>
    </w:p>
    <w:p w:rsidR="00C701E3" w:rsidRPr="00AD0B1A" w:rsidRDefault="00C701E3" w:rsidP="00C701E3">
      <w:pPr>
        <w:spacing w:line="360" w:lineRule="auto"/>
        <w:ind w:left="5387" w:hanging="1607"/>
      </w:pPr>
      <w:r>
        <w:t>Руководитель: Подкорытова Жанна Викторовна</w:t>
      </w:r>
      <w:r w:rsidR="00BB21AA">
        <w:t>,</w:t>
      </w:r>
      <w:r>
        <w:t xml:space="preserve"> </w:t>
      </w:r>
    </w:p>
    <w:p w:rsidR="00C701E3" w:rsidRDefault="00C701E3" w:rsidP="00C701E3">
      <w:pPr>
        <w:spacing w:line="360" w:lineRule="auto"/>
        <w:ind w:left="3780"/>
      </w:pPr>
      <w:r>
        <w:t xml:space="preserve">                          учитель русского языка и литературы </w:t>
      </w:r>
    </w:p>
    <w:p w:rsidR="00C701E3" w:rsidRDefault="00C701E3" w:rsidP="00C701E3">
      <w:pPr>
        <w:spacing w:line="360" w:lineRule="auto"/>
        <w:ind w:left="4962" w:hanging="1182"/>
      </w:pPr>
      <w:r>
        <w:t xml:space="preserve">                          </w:t>
      </w:r>
    </w:p>
    <w:p w:rsidR="00C701E3" w:rsidRDefault="00C701E3" w:rsidP="00C701E3">
      <w:pPr>
        <w:jc w:val="center"/>
      </w:pPr>
    </w:p>
    <w:p w:rsidR="00C701E3" w:rsidRDefault="00C701E3" w:rsidP="00C701E3">
      <w:pPr>
        <w:jc w:val="center"/>
      </w:pPr>
    </w:p>
    <w:p w:rsidR="00C701E3" w:rsidRDefault="00C701E3" w:rsidP="00C701E3">
      <w:pPr>
        <w:jc w:val="center"/>
      </w:pPr>
    </w:p>
    <w:p w:rsidR="00C701E3" w:rsidRDefault="00C701E3" w:rsidP="00C701E3">
      <w:pPr>
        <w:jc w:val="both"/>
      </w:pPr>
    </w:p>
    <w:p w:rsidR="00C701E3" w:rsidRDefault="00C701E3" w:rsidP="00C701E3">
      <w:pPr>
        <w:jc w:val="center"/>
      </w:pPr>
    </w:p>
    <w:p w:rsidR="00135F22" w:rsidRDefault="00135F22" w:rsidP="00C701E3">
      <w:pPr>
        <w:jc w:val="center"/>
      </w:pPr>
    </w:p>
    <w:p w:rsidR="00135F22" w:rsidRDefault="00135F22" w:rsidP="00C701E3">
      <w:pPr>
        <w:jc w:val="center"/>
      </w:pPr>
    </w:p>
    <w:p w:rsidR="00135F22" w:rsidRDefault="00135F22" w:rsidP="00C701E3">
      <w:pPr>
        <w:jc w:val="center"/>
      </w:pPr>
    </w:p>
    <w:p w:rsidR="00135F22" w:rsidRDefault="00135F22" w:rsidP="00C701E3">
      <w:pPr>
        <w:jc w:val="center"/>
      </w:pPr>
    </w:p>
    <w:p w:rsidR="00135F22" w:rsidRDefault="00135F22" w:rsidP="00C701E3">
      <w:pPr>
        <w:jc w:val="center"/>
      </w:pPr>
    </w:p>
    <w:p w:rsidR="00C701E3" w:rsidRDefault="00C701E3" w:rsidP="00C701E3">
      <w:pPr>
        <w:spacing w:line="360" w:lineRule="auto"/>
        <w:jc w:val="center"/>
      </w:pPr>
      <w:r>
        <w:t xml:space="preserve">р.п. Линево </w:t>
      </w:r>
    </w:p>
    <w:p w:rsidR="00C701E3" w:rsidRDefault="00C701E3" w:rsidP="00C701E3">
      <w:pPr>
        <w:spacing w:line="360" w:lineRule="auto"/>
        <w:jc w:val="center"/>
      </w:pPr>
      <w:r>
        <w:t>2015 год</w:t>
      </w:r>
    </w:p>
    <w:p w:rsidR="003D4ABC" w:rsidRDefault="003D4ABC"/>
    <w:p w:rsidR="003022D3" w:rsidRDefault="003022D3"/>
    <w:p w:rsidR="003D4ABC" w:rsidRDefault="003D4ABC"/>
    <w:p w:rsidR="002E4551" w:rsidRDefault="00C701E3">
      <w:r>
        <w:t xml:space="preserve">   </w:t>
      </w:r>
    </w:p>
    <w:p w:rsidR="00873E68" w:rsidRDefault="00873E6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Оглавление</w:t>
      </w:r>
    </w:p>
    <w:p w:rsidR="00873E68" w:rsidRDefault="00873E68">
      <w:pPr>
        <w:rPr>
          <w:b/>
          <w:i/>
          <w:sz w:val="28"/>
          <w:szCs w:val="28"/>
        </w:rPr>
      </w:pPr>
    </w:p>
    <w:p w:rsidR="00873E68" w:rsidRDefault="00873E68" w:rsidP="00873E68">
      <w:pPr>
        <w:pStyle w:val="a4"/>
        <w:numPr>
          <w:ilvl w:val="0"/>
          <w:numId w:val="6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Введение…………………………………………………. 2 – 6 стр.</w:t>
      </w:r>
    </w:p>
    <w:p w:rsidR="00873E68" w:rsidRDefault="00873E68" w:rsidP="00873E68">
      <w:pPr>
        <w:pStyle w:val="a4"/>
        <w:numPr>
          <w:ilvl w:val="0"/>
          <w:numId w:val="6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Основная часть ………………………………………....7 – 14 стр.</w:t>
      </w:r>
    </w:p>
    <w:p w:rsidR="00873E68" w:rsidRDefault="00873E68" w:rsidP="00873E68">
      <w:pPr>
        <w:pStyle w:val="a4"/>
        <w:numPr>
          <w:ilvl w:val="0"/>
          <w:numId w:val="6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Заключение……………………………………………….15 стр.</w:t>
      </w:r>
    </w:p>
    <w:p w:rsidR="00873E68" w:rsidRDefault="00873E68" w:rsidP="00873E68">
      <w:pPr>
        <w:pStyle w:val="a4"/>
        <w:numPr>
          <w:ilvl w:val="0"/>
          <w:numId w:val="6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Список литературы …………………………………….16 стр.</w:t>
      </w:r>
    </w:p>
    <w:p w:rsidR="00873E68" w:rsidRDefault="00873E68" w:rsidP="00873E68">
      <w:pPr>
        <w:pStyle w:val="a4"/>
        <w:numPr>
          <w:ilvl w:val="0"/>
          <w:numId w:val="6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Приложения…………………………………………….. 17- 21 стр.</w:t>
      </w:r>
    </w:p>
    <w:p w:rsidR="00873E68" w:rsidRDefault="00873E68" w:rsidP="00873E68">
      <w:pPr>
        <w:rPr>
          <w:b/>
          <w:i/>
          <w:sz w:val="28"/>
          <w:szCs w:val="28"/>
        </w:rPr>
      </w:pPr>
    </w:p>
    <w:p w:rsidR="00873E68" w:rsidRDefault="00873E68" w:rsidP="00873E68">
      <w:pPr>
        <w:rPr>
          <w:b/>
          <w:i/>
          <w:sz w:val="28"/>
          <w:szCs w:val="28"/>
        </w:rPr>
      </w:pPr>
    </w:p>
    <w:p w:rsidR="00873E68" w:rsidRDefault="00873E68" w:rsidP="00873E68">
      <w:pPr>
        <w:rPr>
          <w:b/>
          <w:i/>
          <w:sz w:val="28"/>
          <w:szCs w:val="28"/>
        </w:rPr>
      </w:pPr>
    </w:p>
    <w:p w:rsidR="00873E68" w:rsidRDefault="00873E68" w:rsidP="00873E68">
      <w:pPr>
        <w:rPr>
          <w:b/>
          <w:i/>
          <w:sz w:val="28"/>
          <w:szCs w:val="28"/>
        </w:rPr>
      </w:pPr>
    </w:p>
    <w:p w:rsidR="00873E68" w:rsidRDefault="00873E68" w:rsidP="00873E68">
      <w:pPr>
        <w:rPr>
          <w:b/>
          <w:i/>
          <w:sz w:val="28"/>
          <w:szCs w:val="28"/>
        </w:rPr>
      </w:pPr>
    </w:p>
    <w:p w:rsidR="00873E68" w:rsidRDefault="00873E68" w:rsidP="00873E68">
      <w:pPr>
        <w:rPr>
          <w:b/>
          <w:i/>
          <w:sz w:val="28"/>
          <w:szCs w:val="28"/>
        </w:rPr>
      </w:pPr>
    </w:p>
    <w:p w:rsidR="00873E68" w:rsidRDefault="00873E68" w:rsidP="00873E68">
      <w:pPr>
        <w:rPr>
          <w:b/>
          <w:i/>
          <w:sz w:val="28"/>
          <w:szCs w:val="28"/>
        </w:rPr>
      </w:pPr>
    </w:p>
    <w:p w:rsidR="00873E68" w:rsidRDefault="00873E68" w:rsidP="00873E68">
      <w:pPr>
        <w:rPr>
          <w:b/>
          <w:i/>
          <w:sz w:val="28"/>
          <w:szCs w:val="28"/>
        </w:rPr>
      </w:pPr>
    </w:p>
    <w:p w:rsidR="00873E68" w:rsidRDefault="00873E68" w:rsidP="00873E68">
      <w:pPr>
        <w:rPr>
          <w:b/>
          <w:i/>
          <w:sz w:val="28"/>
          <w:szCs w:val="28"/>
        </w:rPr>
      </w:pPr>
    </w:p>
    <w:p w:rsidR="00873E68" w:rsidRDefault="00873E68" w:rsidP="00873E68">
      <w:pPr>
        <w:rPr>
          <w:b/>
          <w:i/>
          <w:sz w:val="28"/>
          <w:szCs w:val="28"/>
        </w:rPr>
      </w:pPr>
    </w:p>
    <w:p w:rsidR="00873E68" w:rsidRDefault="00873E68" w:rsidP="00873E68">
      <w:pPr>
        <w:rPr>
          <w:b/>
          <w:i/>
          <w:sz w:val="28"/>
          <w:szCs w:val="28"/>
        </w:rPr>
      </w:pPr>
    </w:p>
    <w:p w:rsidR="00873E68" w:rsidRDefault="00873E68" w:rsidP="00873E68">
      <w:pPr>
        <w:rPr>
          <w:b/>
          <w:i/>
          <w:sz w:val="28"/>
          <w:szCs w:val="28"/>
        </w:rPr>
      </w:pPr>
    </w:p>
    <w:p w:rsidR="00873E68" w:rsidRDefault="00873E68" w:rsidP="00873E68">
      <w:pPr>
        <w:rPr>
          <w:b/>
          <w:i/>
          <w:sz w:val="28"/>
          <w:szCs w:val="28"/>
        </w:rPr>
      </w:pPr>
    </w:p>
    <w:p w:rsidR="00873E68" w:rsidRDefault="00873E68" w:rsidP="00873E68">
      <w:pPr>
        <w:rPr>
          <w:b/>
          <w:i/>
          <w:sz w:val="28"/>
          <w:szCs w:val="28"/>
        </w:rPr>
      </w:pPr>
    </w:p>
    <w:p w:rsidR="00873E68" w:rsidRDefault="00873E68" w:rsidP="00873E68">
      <w:pPr>
        <w:rPr>
          <w:b/>
          <w:i/>
          <w:sz w:val="28"/>
          <w:szCs w:val="28"/>
        </w:rPr>
      </w:pPr>
    </w:p>
    <w:p w:rsidR="00873E68" w:rsidRDefault="00873E68" w:rsidP="00873E68">
      <w:pPr>
        <w:rPr>
          <w:b/>
          <w:i/>
          <w:sz w:val="28"/>
          <w:szCs w:val="28"/>
        </w:rPr>
      </w:pPr>
    </w:p>
    <w:p w:rsidR="00873E68" w:rsidRDefault="00873E68" w:rsidP="00873E68">
      <w:pPr>
        <w:rPr>
          <w:b/>
          <w:i/>
          <w:sz w:val="28"/>
          <w:szCs w:val="28"/>
        </w:rPr>
      </w:pPr>
    </w:p>
    <w:p w:rsidR="00873E68" w:rsidRDefault="00873E68" w:rsidP="00873E68">
      <w:pPr>
        <w:rPr>
          <w:b/>
          <w:i/>
          <w:sz w:val="28"/>
          <w:szCs w:val="28"/>
        </w:rPr>
      </w:pPr>
    </w:p>
    <w:p w:rsidR="00873E68" w:rsidRDefault="00873E68" w:rsidP="00873E68">
      <w:pPr>
        <w:rPr>
          <w:b/>
          <w:i/>
          <w:sz w:val="28"/>
          <w:szCs w:val="28"/>
        </w:rPr>
      </w:pPr>
    </w:p>
    <w:p w:rsidR="00873E68" w:rsidRDefault="00873E68" w:rsidP="00873E68">
      <w:pPr>
        <w:rPr>
          <w:b/>
          <w:i/>
          <w:sz w:val="28"/>
          <w:szCs w:val="28"/>
        </w:rPr>
      </w:pPr>
    </w:p>
    <w:p w:rsidR="00873E68" w:rsidRDefault="00873E68" w:rsidP="00873E68">
      <w:pPr>
        <w:rPr>
          <w:b/>
          <w:i/>
          <w:sz w:val="28"/>
          <w:szCs w:val="28"/>
        </w:rPr>
      </w:pPr>
    </w:p>
    <w:p w:rsidR="00873E68" w:rsidRDefault="00873E68" w:rsidP="00873E68">
      <w:pPr>
        <w:rPr>
          <w:b/>
          <w:i/>
          <w:sz w:val="28"/>
          <w:szCs w:val="28"/>
        </w:rPr>
      </w:pPr>
    </w:p>
    <w:p w:rsidR="00873E68" w:rsidRDefault="00873E68" w:rsidP="00873E68">
      <w:pPr>
        <w:rPr>
          <w:b/>
          <w:i/>
          <w:sz w:val="28"/>
          <w:szCs w:val="28"/>
        </w:rPr>
      </w:pPr>
    </w:p>
    <w:p w:rsidR="00873E68" w:rsidRDefault="00873E68" w:rsidP="00873E68">
      <w:pPr>
        <w:rPr>
          <w:b/>
          <w:i/>
          <w:sz w:val="28"/>
          <w:szCs w:val="28"/>
        </w:rPr>
      </w:pPr>
    </w:p>
    <w:p w:rsidR="00873E68" w:rsidRDefault="00873E68" w:rsidP="00873E68">
      <w:pPr>
        <w:rPr>
          <w:b/>
          <w:i/>
          <w:sz w:val="28"/>
          <w:szCs w:val="28"/>
        </w:rPr>
      </w:pPr>
    </w:p>
    <w:p w:rsidR="00873E68" w:rsidRDefault="00873E68" w:rsidP="00873E68">
      <w:pPr>
        <w:rPr>
          <w:b/>
          <w:i/>
          <w:sz w:val="28"/>
          <w:szCs w:val="28"/>
        </w:rPr>
      </w:pPr>
    </w:p>
    <w:p w:rsidR="00873E68" w:rsidRDefault="00873E68" w:rsidP="00873E68">
      <w:pPr>
        <w:rPr>
          <w:b/>
          <w:i/>
          <w:sz w:val="28"/>
          <w:szCs w:val="28"/>
        </w:rPr>
      </w:pPr>
    </w:p>
    <w:p w:rsidR="00873E68" w:rsidRDefault="00873E68" w:rsidP="00873E68">
      <w:pPr>
        <w:rPr>
          <w:b/>
          <w:i/>
          <w:sz w:val="28"/>
          <w:szCs w:val="28"/>
        </w:rPr>
      </w:pPr>
    </w:p>
    <w:p w:rsidR="00873E68" w:rsidRDefault="00873E68" w:rsidP="00873E68">
      <w:pPr>
        <w:rPr>
          <w:b/>
          <w:i/>
          <w:sz w:val="28"/>
          <w:szCs w:val="28"/>
        </w:rPr>
      </w:pPr>
    </w:p>
    <w:p w:rsidR="00873E68" w:rsidRDefault="00873E68" w:rsidP="00873E68">
      <w:pPr>
        <w:rPr>
          <w:b/>
          <w:i/>
          <w:sz w:val="28"/>
          <w:szCs w:val="28"/>
        </w:rPr>
      </w:pPr>
    </w:p>
    <w:p w:rsidR="00873E68" w:rsidRDefault="00873E68" w:rsidP="00873E68">
      <w:pPr>
        <w:rPr>
          <w:b/>
          <w:i/>
          <w:sz w:val="28"/>
          <w:szCs w:val="28"/>
        </w:rPr>
      </w:pPr>
    </w:p>
    <w:p w:rsidR="00873E68" w:rsidRDefault="00873E68" w:rsidP="00873E68">
      <w:pPr>
        <w:rPr>
          <w:b/>
          <w:i/>
          <w:sz w:val="28"/>
          <w:szCs w:val="28"/>
        </w:rPr>
      </w:pPr>
    </w:p>
    <w:p w:rsidR="00873E68" w:rsidRDefault="00873E68" w:rsidP="00873E68">
      <w:pPr>
        <w:rPr>
          <w:b/>
          <w:i/>
          <w:sz w:val="28"/>
          <w:szCs w:val="28"/>
        </w:rPr>
      </w:pPr>
    </w:p>
    <w:p w:rsidR="00873E68" w:rsidRDefault="00873E68" w:rsidP="00873E68">
      <w:pPr>
        <w:rPr>
          <w:b/>
          <w:i/>
          <w:sz w:val="28"/>
          <w:szCs w:val="28"/>
        </w:rPr>
      </w:pPr>
    </w:p>
    <w:p w:rsidR="00C701E3" w:rsidRPr="00C701E3" w:rsidRDefault="00C701E3">
      <w:pPr>
        <w:rPr>
          <w:b/>
          <w:i/>
          <w:sz w:val="28"/>
          <w:szCs w:val="28"/>
        </w:rPr>
      </w:pPr>
      <w:r w:rsidRPr="00C701E3">
        <w:rPr>
          <w:b/>
          <w:i/>
          <w:sz w:val="28"/>
          <w:szCs w:val="28"/>
        </w:rPr>
        <w:lastRenderedPageBreak/>
        <w:t>Введение</w:t>
      </w:r>
    </w:p>
    <w:p w:rsidR="00C701E3" w:rsidRPr="00BE4AB3" w:rsidRDefault="00C701E3" w:rsidP="00BE4AB3">
      <w:pPr>
        <w:spacing w:line="360" w:lineRule="auto"/>
        <w:ind w:firstLine="709"/>
      </w:pPr>
    </w:p>
    <w:p w:rsidR="00C701E3" w:rsidRPr="00BE4AB3" w:rsidRDefault="00C701E3" w:rsidP="00BE4AB3">
      <w:pPr>
        <w:spacing w:line="360" w:lineRule="auto"/>
        <w:ind w:firstLine="709"/>
      </w:pPr>
      <w:r w:rsidRPr="00BE4AB3">
        <w:t>Проблема соблюдения</w:t>
      </w:r>
      <w:r w:rsidR="00830244" w:rsidRPr="00BE4AB3">
        <w:t xml:space="preserve"> прав</w:t>
      </w:r>
      <w:r w:rsidRPr="00BE4AB3">
        <w:t xml:space="preserve">, уважения </w:t>
      </w:r>
      <w:r w:rsidR="00830244" w:rsidRPr="00BE4AB3">
        <w:t xml:space="preserve"> к человеку </w:t>
      </w:r>
      <w:r w:rsidRPr="00BE4AB3">
        <w:t xml:space="preserve">и защиты прав человека включает в себя особую заботу о подрастающих поколениях, </w:t>
      </w:r>
      <w:r w:rsidR="00135F22">
        <w:t>что крайне  актуальн</w:t>
      </w:r>
      <w:r w:rsidR="00D34011">
        <w:t>о</w:t>
      </w:r>
      <w:r w:rsidRPr="00BE4AB3">
        <w:t xml:space="preserve"> для нашего общества. «Уважай всякого человека, но во сто крат больше уважай ребенка», - писал Л. Н. Толстой. К сожалению, эта истина еще не стала бесспорной для некоторой части взрослого населения.</w:t>
      </w:r>
    </w:p>
    <w:p w:rsidR="00C701E3" w:rsidRPr="00BE4AB3" w:rsidRDefault="00C701E3" w:rsidP="00BE4AB3">
      <w:pPr>
        <w:spacing w:line="360" w:lineRule="auto"/>
        <w:ind w:firstLine="709"/>
      </w:pPr>
    </w:p>
    <w:p w:rsidR="00830244" w:rsidRPr="00BE4AB3" w:rsidRDefault="00C701E3" w:rsidP="00BE4AB3">
      <w:pPr>
        <w:spacing w:line="360" w:lineRule="auto"/>
        <w:ind w:firstLine="709"/>
      </w:pPr>
      <w:r w:rsidRPr="00BE4AB3">
        <w:t>Анализ фактических данных, характеризующих положение детей в нашем государстве, позволяет выделить несколько категорий детей, которые находятся в особо трудных условиях</w:t>
      </w:r>
      <w:r w:rsidR="00830244" w:rsidRPr="00BE4AB3">
        <w:t>:</w:t>
      </w:r>
    </w:p>
    <w:p w:rsidR="009D546E" w:rsidRPr="00BE4AB3" w:rsidRDefault="00C701E3" w:rsidP="00BE4AB3">
      <w:pPr>
        <w:spacing w:line="360" w:lineRule="auto"/>
        <w:ind w:firstLine="709"/>
      </w:pPr>
      <w:r w:rsidRPr="00BE4AB3">
        <w:t xml:space="preserve"> </w:t>
      </w:r>
      <w:r w:rsidR="009D546E" w:rsidRPr="00BE4AB3">
        <w:t>дети-сироты и дети, оставшиеся без попечения родителей;</w:t>
      </w:r>
    </w:p>
    <w:p w:rsidR="009D546E" w:rsidRPr="00BE4AB3" w:rsidRDefault="009D546E" w:rsidP="00BE4AB3">
      <w:pPr>
        <w:spacing w:line="360" w:lineRule="auto"/>
        <w:ind w:firstLine="709"/>
      </w:pPr>
      <w:r w:rsidRPr="00BE4AB3">
        <w:t xml:space="preserve"> дети из асоциальных семей;</w:t>
      </w:r>
    </w:p>
    <w:p w:rsidR="009D546E" w:rsidRPr="00BE4AB3" w:rsidRDefault="009D546E" w:rsidP="00BE4AB3">
      <w:pPr>
        <w:spacing w:line="360" w:lineRule="auto"/>
        <w:ind w:firstLine="709"/>
      </w:pPr>
      <w:r w:rsidRPr="00BE4AB3">
        <w:t xml:space="preserve"> дети, нарушившие закон;</w:t>
      </w:r>
    </w:p>
    <w:p w:rsidR="009D546E" w:rsidRPr="00BE4AB3" w:rsidRDefault="009D546E" w:rsidP="00BE4AB3">
      <w:pPr>
        <w:spacing w:line="360" w:lineRule="auto"/>
        <w:ind w:firstLine="709"/>
      </w:pPr>
      <w:r w:rsidRPr="00BE4AB3">
        <w:t>дети-инвалиды;</w:t>
      </w:r>
    </w:p>
    <w:p w:rsidR="009D546E" w:rsidRPr="00BE4AB3" w:rsidRDefault="009D546E" w:rsidP="00BE4AB3">
      <w:pPr>
        <w:spacing w:line="360" w:lineRule="auto"/>
        <w:ind w:firstLine="709"/>
      </w:pPr>
      <w:r w:rsidRPr="00BE4AB3">
        <w:t>дети-беженцы;</w:t>
      </w:r>
    </w:p>
    <w:p w:rsidR="009D546E" w:rsidRPr="00BE4AB3" w:rsidRDefault="009D546E" w:rsidP="00BE4AB3">
      <w:pPr>
        <w:spacing w:line="360" w:lineRule="auto"/>
        <w:ind w:firstLine="709"/>
      </w:pPr>
      <w:r w:rsidRPr="00BE4AB3">
        <w:t>дети из семей мигрантов;</w:t>
      </w:r>
    </w:p>
    <w:p w:rsidR="009D546E" w:rsidRPr="00BE4AB3" w:rsidRDefault="009D546E" w:rsidP="00BE4AB3">
      <w:pPr>
        <w:spacing w:line="360" w:lineRule="auto"/>
        <w:ind w:firstLine="709"/>
      </w:pPr>
      <w:r w:rsidRPr="00BE4AB3">
        <w:t>дети из семей безработных или вынужденные трудиться;</w:t>
      </w:r>
    </w:p>
    <w:p w:rsidR="009D546E" w:rsidRPr="00BE4AB3" w:rsidRDefault="009D546E" w:rsidP="00BE4AB3">
      <w:pPr>
        <w:spacing w:line="360" w:lineRule="auto"/>
        <w:ind w:firstLine="709"/>
      </w:pPr>
      <w:r w:rsidRPr="00BE4AB3">
        <w:t>дети-жертвы вооруженных и межнациональных конфликтов;</w:t>
      </w:r>
    </w:p>
    <w:p w:rsidR="009D546E" w:rsidRPr="00BE4AB3" w:rsidRDefault="009D546E" w:rsidP="00BE4AB3">
      <w:pPr>
        <w:spacing w:line="360" w:lineRule="auto"/>
        <w:ind w:firstLine="709"/>
      </w:pPr>
      <w:r w:rsidRPr="00BE4AB3">
        <w:t>дети-жертвы экологических катастроф;</w:t>
      </w:r>
    </w:p>
    <w:p w:rsidR="009D546E" w:rsidRPr="00BE4AB3" w:rsidRDefault="009D546E" w:rsidP="00BE4AB3">
      <w:pPr>
        <w:spacing w:line="360" w:lineRule="auto"/>
        <w:ind w:firstLine="709"/>
      </w:pPr>
      <w:r w:rsidRPr="00BE4AB3">
        <w:t>безнадзорные, в том числе бездомные дети;</w:t>
      </w:r>
    </w:p>
    <w:p w:rsidR="009D546E" w:rsidRPr="00BE4AB3" w:rsidRDefault="009D546E" w:rsidP="00BE4AB3">
      <w:pPr>
        <w:spacing w:line="360" w:lineRule="auto"/>
        <w:ind w:firstLine="709"/>
      </w:pPr>
      <w:r w:rsidRPr="00BE4AB3">
        <w:t>дети-наркоманы и злоупотребляющие алкоголем.</w:t>
      </w:r>
      <w:r w:rsidR="00D34011">
        <w:rPr>
          <w:rStyle w:val="af3"/>
        </w:rPr>
        <w:footnoteReference w:id="2"/>
      </w:r>
    </w:p>
    <w:p w:rsidR="00C701E3" w:rsidRPr="00BE4AB3" w:rsidRDefault="009D546E" w:rsidP="00BE4AB3">
      <w:pPr>
        <w:spacing w:line="360" w:lineRule="auto"/>
        <w:ind w:firstLine="709"/>
      </w:pPr>
      <w:r w:rsidRPr="00BE4AB3">
        <w:t>И</w:t>
      </w:r>
      <w:r w:rsidR="00C701E3" w:rsidRPr="00BE4AB3">
        <w:t xml:space="preserve"> таких детей немало</w:t>
      </w:r>
      <w:r w:rsidR="00830244" w:rsidRPr="00BE4AB3">
        <w:t>…</w:t>
      </w:r>
    </w:p>
    <w:p w:rsidR="00830244" w:rsidRPr="00BE4AB3" w:rsidRDefault="00830244" w:rsidP="00BE4AB3">
      <w:pPr>
        <w:spacing w:line="360" w:lineRule="auto"/>
        <w:ind w:firstLine="709"/>
      </w:pPr>
    </w:p>
    <w:p w:rsidR="00C701E3" w:rsidRPr="00BE4AB3" w:rsidRDefault="00C701E3" w:rsidP="00BE4AB3">
      <w:pPr>
        <w:spacing w:line="360" w:lineRule="auto"/>
        <w:ind w:firstLine="709"/>
      </w:pPr>
      <w:r w:rsidRPr="00BE4AB3">
        <w:t>В последние годы обострились проблемы социального сиротства. Среди воспитанников интернатов лишь 5% не имеют родителей, от 95% родители по различным причинам отказались, передав их на полное государственное обеспечение, или лишены родительских прав.</w:t>
      </w:r>
    </w:p>
    <w:p w:rsidR="00C701E3" w:rsidRPr="00BE4AB3" w:rsidRDefault="00C701E3" w:rsidP="00BE4AB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E4AB3">
        <w:t xml:space="preserve">Важнейшим международно-правовым актом в области защиты прав и законных интересов ребенка является Конвенция о правах ребенка 1989 г. </w:t>
      </w:r>
    </w:p>
    <w:p w:rsidR="00C701E3" w:rsidRPr="00BE4AB3" w:rsidRDefault="00C701E3" w:rsidP="00BE4AB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E4AB3">
        <w:t>Суть Конвенции: «обеспечить ребенку такую защиту и заботу, которые необходимы для его благополучия...», становления его как личности.</w:t>
      </w:r>
    </w:p>
    <w:p w:rsidR="009D546E" w:rsidRPr="00BE4AB3" w:rsidRDefault="00C701E3" w:rsidP="00BE4AB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E4AB3">
        <w:lastRenderedPageBreak/>
        <w:t>В Семейном кодексе РФ говорится, что каждый ребенок имеет право жить и воспитываться в семье, право знать своих родителей, право на их заботу, право на совместное с ними проживание, за исключением случаев, когда это противоречит его интересам (ч.2 ст. 54).</w:t>
      </w:r>
    </w:p>
    <w:p w:rsidR="00331372" w:rsidRPr="00BE4AB3" w:rsidRDefault="009D546E" w:rsidP="00BE4AB3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E4AB3">
        <w:t>В</w:t>
      </w:r>
      <w:r w:rsidR="00C701E3" w:rsidRPr="00BE4AB3">
        <w:t xml:space="preserve"> современных российских </w:t>
      </w:r>
      <w:r w:rsidRPr="00BE4AB3">
        <w:t>средствах массовой информации</w:t>
      </w:r>
      <w:r w:rsidR="00C701E3" w:rsidRPr="00BE4AB3">
        <w:t xml:space="preserve"> уделяется все больше внимания</w:t>
      </w:r>
      <w:r w:rsidRPr="00BE4AB3">
        <w:t xml:space="preserve"> теме несчастного детства,</w:t>
      </w:r>
      <w:r w:rsidR="00830244" w:rsidRPr="00BE4AB3">
        <w:t xml:space="preserve"> над ней работают психологи, педагоги;    правительство принимает соответствующие меры, но </w:t>
      </w:r>
      <w:r w:rsidR="00331372" w:rsidRPr="00BE4AB3">
        <w:t>все больше становится брошенных и несчастных детей. Некоторые родители просто не задумываются о возможности «обеспечить ребенку такую защиту и заботу, которые необходимы для его благополучия...»</w:t>
      </w:r>
      <w:r w:rsidR="00D34011">
        <w:rPr>
          <w:rStyle w:val="af3"/>
        </w:rPr>
        <w:footnoteReference w:id="3"/>
      </w:r>
      <w:r w:rsidR="001F7344">
        <w:t xml:space="preserve">,  что, безусловно, </w:t>
      </w:r>
      <w:r w:rsidR="00331372" w:rsidRPr="00BE4AB3">
        <w:t xml:space="preserve"> доказывает </w:t>
      </w:r>
      <w:r w:rsidR="00331372" w:rsidRPr="00BE4AB3">
        <w:rPr>
          <w:b/>
          <w:u w:val="single"/>
        </w:rPr>
        <w:t>актуальность</w:t>
      </w:r>
      <w:r w:rsidR="00331372" w:rsidRPr="00BE4AB3">
        <w:t xml:space="preserve"> выбранной темы.</w:t>
      </w:r>
    </w:p>
    <w:p w:rsidR="00A251B6" w:rsidRPr="00BE4AB3" w:rsidRDefault="00A251B6" w:rsidP="00BE4AB3">
      <w:pPr>
        <w:shd w:val="clear" w:color="auto" w:fill="FFFFFF"/>
        <w:spacing w:before="100" w:beforeAutospacing="1" w:after="100" w:afterAutospacing="1" w:line="360" w:lineRule="auto"/>
        <w:ind w:firstLine="709"/>
      </w:pPr>
    </w:p>
    <w:p w:rsidR="00A251B6" w:rsidRPr="00BE4AB3" w:rsidRDefault="00A251B6" w:rsidP="00BE4AB3">
      <w:pPr>
        <w:shd w:val="clear" w:color="auto" w:fill="FFFFFF"/>
        <w:spacing w:before="100" w:beforeAutospacing="1" w:after="100" w:afterAutospacing="1" w:line="360" w:lineRule="auto"/>
        <w:ind w:firstLine="709"/>
      </w:pPr>
    </w:p>
    <w:p w:rsidR="00A251B6" w:rsidRPr="00BE4AB3" w:rsidRDefault="00A251B6" w:rsidP="00BE4AB3">
      <w:pPr>
        <w:shd w:val="clear" w:color="auto" w:fill="FFFFFF"/>
        <w:spacing w:before="100" w:beforeAutospacing="1" w:after="100" w:afterAutospacing="1" w:line="360" w:lineRule="auto"/>
        <w:ind w:firstLine="709"/>
      </w:pPr>
    </w:p>
    <w:p w:rsidR="00A251B6" w:rsidRPr="00BE4AB3" w:rsidRDefault="00A251B6" w:rsidP="00BE4AB3">
      <w:pPr>
        <w:shd w:val="clear" w:color="auto" w:fill="FFFFFF"/>
        <w:spacing w:before="100" w:beforeAutospacing="1" w:after="100" w:afterAutospacing="1" w:line="360" w:lineRule="auto"/>
        <w:ind w:firstLine="709"/>
      </w:pPr>
    </w:p>
    <w:p w:rsidR="00A251B6" w:rsidRPr="00BE4AB3" w:rsidRDefault="00A251B6" w:rsidP="00BE4AB3">
      <w:pPr>
        <w:shd w:val="clear" w:color="auto" w:fill="FFFFFF"/>
        <w:spacing w:before="100" w:beforeAutospacing="1" w:after="100" w:afterAutospacing="1" w:line="360" w:lineRule="auto"/>
        <w:ind w:firstLine="709"/>
      </w:pPr>
    </w:p>
    <w:p w:rsidR="00A251B6" w:rsidRPr="00BE4AB3" w:rsidRDefault="00A251B6" w:rsidP="00BE4AB3">
      <w:pPr>
        <w:shd w:val="clear" w:color="auto" w:fill="FFFFFF"/>
        <w:spacing w:before="100" w:beforeAutospacing="1" w:after="100" w:afterAutospacing="1" w:line="360" w:lineRule="auto"/>
        <w:ind w:firstLine="709"/>
      </w:pPr>
    </w:p>
    <w:p w:rsidR="00A251B6" w:rsidRPr="00BE4AB3" w:rsidRDefault="00A251B6" w:rsidP="00BE4AB3">
      <w:pPr>
        <w:shd w:val="clear" w:color="auto" w:fill="FFFFFF"/>
        <w:spacing w:before="100" w:beforeAutospacing="1" w:after="100" w:afterAutospacing="1" w:line="360" w:lineRule="auto"/>
        <w:ind w:firstLine="709"/>
      </w:pPr>
    </w:p>
    <w:p w:rsidR="00A251B6" w:rsidRPr="00BE4AB3" w:rsidRDefault="00A251B6" w:rsidP="00BE4AB3">
      <w:pPr>
        <w:shd w:val="clear" w:color="auto" w:fill="FFFFFF"/>
        <w:spacing w:before="100" w:beforeAutospacing="1" w:after="100" w:afterAutospacing="1" w:line="360" w:lineRule="auto"/>
        <w:ind w:firstLine="709"/>
      </w:pPr>
    </w:p>
    <w:p w:rsidR="00A251B6" w:rsidRDefault="00A251B6" w:rsidP="00BE4AB3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</w:p>
    <w:p w:rsidR="00BE4AB3" w:rsidRPr="00BE4AB3" w:rsidRDefault="00BE4AB3" w:rsidP="00BE4AB3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</w:p>
    <w:p w:rsidR="00FA4CAC" w:rsidRDefault="00FA4CAC" w:rsidP="00BE4AB3">
      <w:pPr>
        <w:spacing w:line="360" w:lineRule="auto"/>
        <w:ind w:firstLine="709"/>
        <w:jc w:val="both"/>
        <w:rPr>
          <w:b/>
        </w:rPr>
      </w:pPr>
    </w:p>
    <w:p w:rsidR="00FA4CAC" w:rsidRDefault="00FA4CAC" w:rsidP="00BE4AB3">
      <w:pPr>
        <w:spacing w:line="360" w:lineRule="auto"/>
        <w:ind w:firstLine="709"/>
        <w:jc w:val="both"/>
        <w:rPr>
          <w:b/>
        </w:rPr>
      </w:pPr>
    </w:p>
    <w:p w:rsidR="00FA4CAC" w:rsidRDefault="00FA4CAC" w:rsidP="00BE4AB3">
      <w:pPr>
        <w:spacing w:line="360" w:lineRule="auto"/>
        <w:ind w:firstLine="709"/>
        <w:jc w:val="both"/>
        <w:rPr>
          <w:b/>
        </w:rPr>
      </w:pPr>
    </w:p>
    <w:p w:rsidR="00FA4CAC" w:rsidRDefault="00FA4CAC" w:rsidP="00BE4AB3">
      <w:pPr>
        <w:spacing w:line="360" w:lineRule="auto"/>
        <w:ind w:firstLine="709"/>
        <w:jc w:val="both"/>
        <w:rPr>
          <w:b/>
        </w:rPr>
      </w:pPr>
    </w:p>
    <w:p w:rsidR="00FA4CAC" w:rsidRDefault="00FA4CAC" w:rsidP="00BE4AB3">
      <w:pPr>
        <w:spacing w:line="360" w:lineRule="auto"/>
        <w:ind w:firstLine="709"/>
        <w:jc w:val="both"/>
        <w:rPr>
          <w:b/>
        </w:rPr>
      </w:pPr>
    </w:p>
    <w:p w:rsidR="001F7344" w:rsidRDefault="001F7344" w:rsidP="00BE4AB3">
      <w:pPr>
        <w:spacing w:line="360" w:lineRule="auto"/>
        <w:ind w:firstLine="709"/>
        <w:jc w:val="both"/>
        <w:rPr>
          <w:b/>
        </w:rPr>
      </w:pPr>
    </w:p>
    <w:p w:rsidR="00A251B6" w:rsidRPr="00BE4AB3" w:rsidRDefault="00A251B6" w:rsidP="00BE4AB3">
      <w:pPr>
        <w:spacing w:line="360" w:lineRule="auto"/>
        <w:ind w:firstLine="709"/>
        <w:jc w:val="both"/>
      </w:pPr>
      <w:r w:rsidRPr="00BE4AB3">
        <w:rPr>
          <w:b/>
        </w:rPr>
        <w:lastRenderedPageBreak/>
        <w:t xml:space="preserve">Проблема: </w:t>
      </w:r>
      <w:r w:rsidRPr="00BE4AB3">
        <w:t>Почему не у всех детей есть детство?</w:t>
      </w:r>
    </w:p>
    <w:p w:rsidR="00A251B6" w:rsidRPr="00BE4AB3" w:rsidRDefault="00A251B6" w:rsidP="00BE4AB3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BE4AB3">
        <w:rPr>
          <w:b/>
        </w:rPr>
        <w:t xml:space="preserve">Объект исследования:  </w:t>
      </w:r>
      <w:r w:rsidRPr="00BE4AB3">
        <w:rPr>
          <w:color w:val="000000"/>
          <w:shd w:val="clear" w:color="auto" w:fill="FFFFFF"/>
        </w:rPr>
        <w:t>Детство  как  один из основных социальных и литературных  вопросов.</w:t>
      </w:r>
    </w:p>
    <w:p w:rsidR="00A251B6" w:rsidRPr="00BE4AB3" w:rsidRDefault="00A251B6" w:rsidP="00BE4AB3">
      <w:pPr>
        <w:spacing w:line="360" w:lineRule="auto"/>
        <w:ind w:firstLine="709"/>
        <w:jc w:val="both"/>
        <w:rPr>
          <w:b/>
        </w:rPr>
      </w:pPr>
      <w:r w:rsidRPr="00BE4AB3">
        <w:rPr>
          <w:b/>
          <w:color w:val="000000"/>
          <w:shd w:val="clear" w:color="auto" w:fill="FFFFFF"/>
        </w:rPr>
        <w:t>Предмет исследования</w:t>
      </w:r>
      <w:r w:rsidRPr="00BE4AB3">
        <w:rPr>
          <w:color w:val="000000"/>
          <w:shd w:val="clear" w:color="auto" w:fill="FFFFFF"/>
        </w:rPr>
        <w:t>: Произведения русских писателей.</w:t>
      </w:r>
    </w:p>
    <w:p w:rsidR="00A251B6" w:rsidRPr="00BE4AB3" w:rsidRDefault="00A251B6" w:rsidP="00BE4AB3">
      <w:pPr>
        <w:spacing w:line="360" w:lineRule="auto"/>
        <w:ind w:firstLine="709"/>
        <w:jc w:val="both"/>
      </w:pPr>
      <w:r w:rsidRPr="00BE4AB3">
        <w:rPr>
          <w:b/>
        </w:rPr>
        <w:t xml:space="preserve">Гипотеза: </w:t>
      </w:r>
      <w:r w:rsidRPr="00BE4AB3">
        <w:t>Не у всех детей есть детство.</w:t>
      </w:r>
    </w:p>
    <w:p w:rsidR="00A251B6" w:rsidRPr="00BE4AB3" w:rsidRDefault="00A251B6" w:rsidP="00BE4AB3">
      <w:pPr>
        <w:spacing w:line="360" w:lineRule="auto"/>
        <w:ind w:firstLine="709"/>
        <w:jc w:val="both"/>
      </w:pPr>
    </w:p>
    <w:p w:rsidR="00A251B6" w:rsidRPr="00BE4AB3" w:rsidRDefault="00A251B6" w:rsidP="00BE4AB3">
      <w:pPr>
        <w:spacing w:line="360" w:lineRule="auto"/>
        <w:ind w:firstLine="709"/>
        <w:jc w:val="both"/>
      </w:pPr>
      <w:r w:rsidRPr="00BE4AB3">
        <w:rPr>
          <w:b/>
        </w:rPr>
        <w:t>Целью работы является</w:t>
      </w:r>
      <w:r w:rsidRPr="00BE4AB3">
        <w:rPr>
          <w:b/>
          <w:i/>
        </w:rPr>
        <w:t xml:space="preserve"> </w:t>
      </w:r>
      <w:r w:rsidRPr="00BE4AB3">
        <w:t xml:space="preserve"> анализ художественных произведений о детях, с целью подтверждения</w:t>
      </w:r>
      <w:r w:rsidR="00954AD9" w:rsidRPr="00BE4AB3">
        <w:t xml:space="preserve"> или опровержения</w:t>
      </w:r>
      <w:r w:rsidRPr="00BE4AB3">
        <w:t xml:space="preserve"> гипотезы.</w:t>
      </w:r>
    </w:p>
    <w:p w:rsidR="00A251B6" w:rsidRPr="00BE4AB3" w:rsidRDefault="00A251B6" w:rsidP="00BE4AB3">
      <w:pPr>
        <w:spacing w:line="360" w:lineRule="auto"/>
        <w:ind w:firstLine="709"/>
        <w:jc w:val="both"/>
      </w:pPr>
      <w:r w:rsidRPr="00BE4AB3">
        <w:t>В ходе работы по данной теме решались следующие з</w:t>
      </w:r>
      <w:r w:rsidRPr="00BE4AB3">
        <w:rPr>
          <w:b/>
        </w:rPr>
        <w:t>адачи:</w:t>
      </w:r>
      <w:r w:rsidRPr="00BE4AB3">
        <w:t xml:space="preserve"> </w:t>
      </w:r>
    </w:p>
    <w:p w:rsidR="00A251B6" w:rsidRPr="00BE4AB3" w:rsidRDefault="00A251B6" w:rsidP="00BE4AB3">
      <w:pPr>
        <w:pStyle w:val="a4"/>
        <w:numPr>
          <w:ilvl w:val="0"/>
          <w:numId w:val="3"/>
        </w:numPr>
        <w:spacing w:line="360" w:lineRule="auto"/>
        <w:ind w:firstLine="709"/>
        <w:jc w:val="both"/>
      </w:pPr>
      <w:r w:rsidRPr="00BE4AB3">
        <w:t>Познакомиться с поднятой проблемой в средствах массовой информации.</w:t>
      </w:r>
    </w:p>
    <w:p w:rsidR="00A251B6" w:rsidRPr="00BE4AB3" w:rsidRDefault="00A251B6" w:rsidP="00BE4AB3">
      <w:pPr>
        <w:pStyle w:val="a4"/>
        <w:numPr>
          <w:ilvl w:val="0"/>
          <w:numId w:val="3"/>
        </w:numPr>
        <w:spacing w:line="360" w:lineRule="auto"/>
        <w:ind w:firstLine="709"/>
        <w:jc w:val="both"/>
      </w:pPr>
      <w:r w:rsidRPr="00BE4AB3">
        <w:t>Прочитать художественные произведения о детстве.</w:t>
      </w:r>
    </w:p>
    <w:p w:rsidR="00A251B6" w:rsidRPr="00BE4AB3" w:rsidRDefault="00A251B6" w:rsidP="00BE4AB3">
      <w:pPr>
        <w:pStyle w:val="a4"/>
        <w:numPr>
          <w:ilvl w:val="0"/>
          <w:numId w:val="3"/>
        </w:numPr>
        <w:spacing w:line="360" w:lineRule="auto"/>
        <w:ind w:firstLine="709"/>
        <w:jc w:val="both"/>
      </w:pPr>
      <w:r w:rsidRPr="00BE4AB3">
        <w:t>Провести соцопрос.</w:t>
      </w:r>
    </w:p>
    <w:p w:rsidR="00A251B6" w:rsidRPr="00BE4AB3" w:rsidRDefault="006A5DB4" w:rsidP="00BE4AB3">
      <w:pPr>
        <w:pStyle w:val="a4"/>
        <w:numPr>
          <w:ilvl w:val="0"/>
          <w:numId w:val="3"/>
        </w:numPr>
        <w:spacing w:line="360" w:lineRule="auto"/>
        <w:ind w:firstLine="709"/>
        <w:jc w:val="both"/>
      </w:pPr>
      <w:r w:rsidRPr="00BE4AB3">
        <w:t>Обработать и проанализировать полученные данные.</w:t>
      </w:r>
    </w:p>
    <w:p w:rsidR="00954AD9" w:rsidRPr="00BE4AB3" w:rsidRDefault="00954AD9" w:rsidP="00BE4AB3">
      <w:pPr>
        <w:pStyle w:val="a4"/>
        <w:numPr>
          <w:ilvl w:val="0"/>
          <w:numId w:val="3"/>
        </w:numPr>
        <w:spacing w:line="360" w:lineRule="auto"/>
        <w:ind w:firstLine="709"/>
        <w:jc w:val="both"/>
      </w:pPr>
      <w:r w:rsidRPr="00BE4AB3">
        <w:t>Проанализировать произведения.</w:t>
      </w:r>
    </w:p>
    <w:p w:rsidR="00A251B6" w:rsidRPr="00BE4AB3" w:rsidRDefault="00954AD9" w:rsidP="00BE4AB3">
      <w:pPr>
        <w:pStyle w:val="a4"/>
        <w:numPr>
          <w:ilvl w:val="0"/>
          <w:numId w:val="3"/>
        </w:numPr>
        <w:spacing w:line="360" w:lineRule="auto"/>
        <w:ind w:firstLine="709"/>
        <w:jc w:val="both"/>
      </w:pPr>
      <w:r w:rsidRPr="00BE4AB3">
        <w:t>С</w:t>
      </w:r>
      <w:r w:rsidR="00A251B6" w:rsidRPr="00BE4AB3">
        <w:t>делать выводы.</w:t>
      </w:r>
    </w:p>
    <w:p w:rsidR="00A251B6" w:rsidRPr="00BE4AB3" w:rsidRDefault="00A251B6" w:rsidP="00BE4AB3">
      <w:pPr>
        <w:pStyle w:val="a4"/>
        <w:numPr>
          <w:ilvl w:val="0"/>
          <w:numId w:val="3"/>
        </w:numPr>
        <w:spacing w:line="360" w:lineRule="auto"/>
        <w:ind w:firstLine="709"/>
        <w:jc w:val="both"/>
      </w:pPr>
      <w:r w:rsidRPr="00BE4AB3">
        <w:t>Выпустить постер.</w:t>
      </w:r>
    </w:p>
    <w:p w:rsidR="00A251B6" w:rsidRPr="00BE4AB3" w:rsidRDefault="00A251B6" w:rsidP="00BE4AB3">
      <w:pPr>
        <w:spacing w:line="360" w:lineRule="auto"/>
        <w:ind w:firstLine="709"/>
        <w:jc w:val="both"/>
      </w:pPr>
      <w:r w:rsidRPr="00BE4AB3">
        <w:t xml:space="preserve">Применены следующие </w:t>
      </w:r>
      <w:r w:rsidRPr="00BE4AB3">
        <w:rPr>
          <w:b/>
        </w:rPr>
        <w:t>методы исследования</w:t>
      </w:r>
      <w:r w:rsidRPr="00BE4AB3">
        <w:t>:</w:t>
      </w:r>
    </w:p>
    <w:p w:rsidR="00A251B6" w:rsidRPr="00BE4AB3" w:rsidRDefault="00A251B6" w:rsidP="00BE4AB3">
      <w:pPr>
        <w:pStyle w:val="a4"/>
        <w:numPr>
          <w:ilvl w:val="0"/>
          <w:numId w:val="4"/>
        </w:numPr>
        <w:spacing w:line="360" w:lineRule="auto"/>
        <w:ind w:firstLine="709"/>
        <w:jc w:val="both"/>
      </w:pPr>
      <w:r w:rsidRPr="00BE4AB3">
        <w:t>Метод сопоставительного анализа.</w:t>
      </w:r>
    </w:p>
    <w:p w:rsidR="00A251B6" w:rsidRPr="00BE4AB3" w:rsidRDefault="00A251B6" w:rsidP="00BE4AB3">
      <w:pPr>
        <w:pStyle w:val="a4"/>
        <w:numPr>
          <w:ilvl w:val="0"/>
          <w:numId w:val="4"/>
        </w:numPr>
        <w:spacing w:line="360" w:lineRule="auto"/>
        <w:ind w:firstLine="709"/>
        <w:jc w:val="both"/>
      </w:pPr>
      <w:r w:rsidRPr="00BE4AB3">
        <w:t>Приём сплошной выборки.</w:t>
      </w:r>
    </w:p>
    <w:p w:rsidR="00A251B6" w:rsidRPr="00BE4AB3" w:rsidRDefault="00A251B6" w:rsidP="00BE4AB3">
      <w:pPr>
        <w:pStyle w:val="a4"/>
        <w:numPr>
          <w:ilvl w:val="0"/>
          <w:numId w:val="4"/>
        </w:numPr>
        <w:spacing w:line="360" w:lineRule="auto"/>
        <w:ind w:firstLine="709"/>
        <w:jc w:val="both"/>
      </w:pPr>
      <w:r w:rsidRPr="00BE4AB3">
        <w:t>Статистический метод.</w:t>
      </w:r>
    </w:p>
    <w:p w:rsidR="00A251B6" w:rsidRPr="00BE4AB3" w:rsidRDefault="00A251B6" w:rsidP="00BE4AB3">
      <w:pPr>
        <w:pStyle w:val="a4"/>
        <w:numPr>
          <w:ilvl w:val="0"/>
          <w:numId w:val="4"/>
        </w:numPr>
        <w:spacing w:line="360" w:lineRule="auto"/>
        <w:ind w:firstLine="709"/>
        <w:jc w:val="both"/>
      </w:pPr>
      <w:r w:rsidRPr="00BE4AB3">
        <w:t>Социологический опрос.</w:t>
      </w:r>
    </w:p>
    <w:p w:rsidR="00A251B6" w:rsidRPr="00BE4AB3" w:rsidRDefault="00A251B6" w:rsidP="00BE4AB3">
      <w:pPr>
        <w:spacing w:line="360" w:lineRule="auto"/>
        <w:ind w:firstLine="709"/>
        <w:jc w:val="both"/>
      </w:pPr>
    </w:p>
    <w:p w:rsidR="006A5DB4" w:rsidRPr="00BE4AB3" w:rsidRDefault="006A5DB4" w:rsidP="00BE4AB3">
      <w:pPr>
        <w:spacing w:line="360" w:lineRule="auto"/>
        <w:ind w:firstLine="709"/>
        <w:jc w:val="both"/>
      </w:pPr>
      <w:r w:rsidRPr="00BE4AB3">
        <w:t>Чтобы достичь цели  нашей работы и проверить гипотезу</w:t>
      </w:r>
      <w:r w:rsidR="002012D6" w:rsidRPr="00BE4AB3">
        <w:t>,</w:t>
      </w:r>
      <w:r w:rsidRPr="00BE4AB3">
        <w:t xml:space="preserve"> о</w:t>
      </w:r>
      <w:r w:rsidR="00954AD9" w:rsidRPr="00BE4AB3">
        <w:t>пределим</w:t>
      </w:r>
      <w:r w:rsidRPr="00BE4AB3">
        <w:t xml:space="preserve"> этапы работы.</w:t>
      </w:r>
    </w:p>
    <w:p w:rsidR="00A251B6" w:rsidRPr="00BE4AB3" w:rsidRDefault="006A5DB4" w:rsidP="00BE4AB3">
      <w:pPr>
        <w:spacing w:line="360" w:lineRule="auto"/>
        <w:ind w:firstLine="709"/>
        <w:jc w:val="center"/>
        <w:rPr>
          <w:b/>
        </w:rPr>
      </w:pPr>
      <w:r w:rsidRPr="00BE4AB3">
        <w:rPr>
          <w:b/>
        </w:rPr>
        <w:t>Механизм реализации проекта</w:t>
      </w:r>
    </w:p>
    <w:p w:rsidR="002012D6" w:rsidRPr="00BE4AB3" w:rsidRDefault="002012D6" w:rsidP="00BE4AB3">
      <w:pPr>
        <w:spacing w:line="360" w:lineRule="auto"/>
        <w:ind w:firstLine="709"/>
        <w:jc w:val="center"/>
        <w:rPr>
          <w:b/>
        </w:rPr>
      </w:pPr>
    </w:p>
    <w:p w:rsidR="00A251B6" w:rsidRPr="00BE4AB3" w:rsidRDefault="00A251B6" w:rsidP="00BE4AB3">
      <w:pPr>
        <w:pStyle w:val="a4"/>
        <w:numPr>
          <w:ilvl w:val="1"/>
          <w:numId w:val="1"/>
        </w:numPr>
        <w:tabs>
          <w:tab w:val="clear" w:pos="1340"/>
          <w:tab w:val="num" w:pos="993"/>
        </w:tabs>
        <w:suppressAutoHyphens/>
        <w:spacing w:line="360" w:lineRule="auto"/>
        <w:ind w:left="567" w:firstLine="709"/>
        <w:jc w:val="both"/>
      </w:pPr>
      <w:r w:rsidRPr="00BE4AB3">
        <w:t>Знакомство с социальной проблемой через средства массовой информации (</w:t>
      </w:r>
      <w:r w:rsidR="006A5DB4" w:rsidRPr="00BE4AB3">
        <w:rPr>
          <w:b/>
        </w:rPr>
        <w:t>октябрь</w:t>
      </w:r>
      <w:r w:rsidRPr="00BE4AB3">
        <w:t>)</w:t>
      </w:r>
    </w:p>
    <w:p w:rsidR="00A251B6" w:rsidRPr="00BE4AB3" w:rsidRDefault="00A251B6" w:rsidP="00BE4AB3">
      <w:pPr>
        <w:pStyle w:val="a4"/>
        <w:numPr>
          <w:ilvl w:val="1"/>
          <w:numId w:val="1"/>
        </w:numPr>
        <w:tabs>
          <w:tab w:val="clear" w:pos="1340"/>
          <w:tab w:val="num" w:pos="993"/>
        </w:tabs>
        <w:suppressAutoHyphens/>
        <w:spacing w:line="360" w:lineRule="auto"/>
        <w:ind w:left="567" w:firstLine="709"/>
        <w:jc w:val="both"/>
      </w:pPr>
      <w:r w:rsidRPr="00BE4AB3">
        <w:t xml:space="preserve">Чтение художественных  произведений о детях </w:t>
      </w:r>
      <w:r w:rsidRPr="00BE4AB3">
        <w:rPr>
          <w:b/>
        </w:rPr>
        <w:t>(</w:t>
      </w:r>
      <w:r w:rsidR="002012D6" w:rsidRPr="00BE4AB3">
        <w:rPr>
          <w:b/>
        </w:rPr>
        <w:t>октябрь</w:t>
      </w:r>
      <w:r w:rsidRPr="00BE4AB3">
        <w:rPr>
          <w:b/>
        </w:rPr>
        <w:t xml:space="preserve"> - </w:t>
      </w:r>
      <w:r w:rsidR="00954AD9" w:rsidRPr="00BE4AB3">
        <w:rPr>
          <w:b/>
        </w:rPr>
        <w:t>ноябрь</w:t>
      </w:r>
      <w:r w:rsidRPr="00BE4AB3">
        <w:t>)</w:t>
      </w:r>
    </w:p>
    <w:p w:rsidR="00A251B6" w:rsidRPr="00BE4AB3" w:rsidRDefault="00A251B6" w:rsidP="00BE4AB3">
      <w:pPr>
        <w:numPr>
          <w:ilvl w:val="1"/>
          <w:numId w:val="1"/>
        </w:numPr>
        <w:tabs>
          <w:tab w:val="clear" w:pos="1340"/>
          <w:tab w:val="num" w:pos="993"/>
        </w:tabs>
        <w:suppressAutoHyphens/>
        <w:spacing w:line="360" w:lineRule="auto"/>
        <w:ind w:left="567" w:firstLine="709"/>
        <w:jc w:val="both"/>
      </w:pPr>
      <w:r w:rsidRPr="00BE4AB3">
        <w:t xml:space="preserve">Анализ произведений и составление обобщающих  таблиц </w:t>
      </w:r>
      <w:r w:rsidRPr="00BE4AB3">
        <w:rPr>
          <w:b/>
        </w:rPr>
        <w:t>(ноябрь</w:t>
      </w:r>
      <w:r w:rsidR="002012D6" w:rsidRPr="00BE4AB3">
        <w:rPr>
          <w:b/>
        </w:rPr>
        <w:t>-декабрь</w:t>
      </w:r>
      <w:r w:rsidRPr="00BE4AB3">
        <w:rPr>
          <w:b/>
        </w:rPr>
        <w:t>)</w:t>
      </w:r>
    </w:p>
    <w:p w:rsidR="00A251B6" w:rsidRPr="00BE4AB3" w:rsidRDefault="00A251B6" w:rsidP="00BE4AB3">
      <w:pPr>
        <w:numPr>
          <w:ilvl w:val="1"/>
          <w:numId w:val="1"/>
        </w:numPr>
        <w:tabs>
          <w:tab w:val="clear" w:pos="1340"/>
          <w:tab w:val="num" w:pos="993"/>
        </w:tabs>
        <w:suppressAutoHyphens/>
        <w:spacing w:line="360" w:lineRule="auto"/>
        <w:ind w:left="567" w:firstLine="709"/>
        <w:jc w:val="both"/>
      </w:pPr>
      <w:r w:rsidRPr="00BE4AB3">
        <w:t>Проведение социологического опроса (</w:t>
      </w:r>
      <w:r w:rsidR="006A5DB4" w:rsidRPr="00BE4AB3">
        <w:rPr>
          <w:b/>
        </w:rPr>
        <w:t>ноябрь</w:t>
      </w:r>
      <w:r w:rsidRPr="00BE4AB3">
        <w:t>).</w:t>
      </w:r>
    </w:p>
    <w:p w:rsidR="00954AD9" w:rsidRPr="00BE4AB3" w:rsidRDefault="00A251B6" w:rsidP="00BE4AB3">
      <w:pPr>
        <w:numPr>
          <w:ilvl w:val="1"/>
          <w:numId w:val="1"/>
        </w:numPr>
        <w:tabs>
          <w:tab w:val="clear" w:pos="1340"/>
          <w:tab w:val="num" w:pos="993"/>
        </w:tabs>
        <w:suppressAutoHyphens/>
        <w:spacing w:line="360" w:lineRule="auto"/>
        <w:ind w:left="567" w:firstLine="709"/>
        <w:jc w:val="both"/>
      </w:pPr>
      <w:r w:rsidRPr="00BE4AB3">
        <w:t xml:space="preserve">Анализ статистических данных </w:t>
      </w:r>
      <w:r w:rsidRPr="00BE4AB3">
        <w:rPr>
          <w:b/>
        </w:rPr>
        <w:t>(</w:t>
      </w:r>
      <w:r w:rsidR="00954AD9" w:rsidRPr="00BE4AB3">
        <w:rPr>
          <w:b/>
        </w:rPr>
        <w:t>декабрь</w:t>
      </w:r>
      <w:r w:rsidRPr="00BE4AB3">
        <w:rPr>
          <w:b/>
        </w:rPr>
        <w:t>)</w:t>
      </w:r>
    </w:p>
    <w:p w:rsidR="002012D6" w:rsidRPr="00BE4AB3" w:rsidRDefault="002012D6" w:rsidP="00BE4AB3">
      <w:pPr>
        <w:suppressAutoHyphens/>
        <w:spacing w:line="360" w:lineRule="auto"/>
        <w:ind w:firstLine="709"/>
        <w:jc w:val="both"/>
      </w:pPr>
    </w:p>
    <w:p w:rsidR="00A251B6" w:rsidRPr="00BE4AB3" w:rsidRDefault="00A251B6" w:rsidP="00BE4AB3">
      <w:pPr>
        <w:numPr>
          <w:ilvl w:val="1"/>
          <w:numId w:val="1"/>
        </w:numPr>
        <w:tabs>
          <w:tab w:val="clear" w:pos="1340"/>
          <w:tab w:val="num" w:pos="993"/>
        </w:tabs>
        <w:suppressAutoHyphens/>
        <w:spacing w:line="360" w:lineRule="auto"/>
        <w:ind w:left="567" w:firstLine="709"/>
        <w:jc w:val="both"/>
      </w:pPr>
      <w:r w:rsidRPr="00BE4AB3">
        <w:lastRenderedPageBreak/>
        <w:t>Анализ полученных результатов  (</w:t>
      </w:r>
      <w:r w:rsidRPr="00BE4AB3">
        <w:rPr>
          <w:b/>
        </w:rPr>
        <w:t>ноябрь- декабрь</w:t>
      </w:r>
      <w:r w:rsidRPr="00BE4AB3">
        <w:t>).</w:t>
      </w:r>
    </w:p>
    <w:p w:rsidR="00A251B6" w:rsidRPr="00BE4AB3" w:rsidRDefault="006A5DB4" w:rsidP="00BE4AB3">
      <w:pPr>
        <w:numPr>
          <w:ilvl w:val="1"/>
          <w:numId w:val="1"/>
        </w:numPr>
        <w:tabs>
          <w:tab w:val="clear" w:pos="1340"/>
          <w:tab w:val="num" w:pos="993"/>
        </w:tabs>
        <w:suppressAutoHyphens/>
        <w:spacing w:line="360" w:lineRule="auto"/>
        <w:ind w:left="567" w:firstLine="709"/>
        <w:jc w:val="both"/>
      </w:pPr>
      <w:r w:rsidRPr="00BE4AB3">
        <w:t xml:space="preserve"> Выводы</w:t>
      </w:r>
      <w:r w:rsidR="00A251B6" w:rsidRPr="00BE4AB3">
        <w:t xml:space="preserve"> (</w:t>
      </w:r>
      <w:r w:rsidRPr="00BE4AB3">
        <w:rPr>
          <w:b/>
        </w:rPr>
        <w:t>январь</w:t>
      </w:r>
      <w:r w:rsidR="00A251B6" w:rsidRPr="00BE4AB3">
        <w:rPr>
          <w:b/>
        </w:rPr>
        <w:t>)</w:t>
      </w:r>
    </w:p>
    <w:p w:rsidR="00954AD9" w:rsidRPr="00BE4AB3" w:rsidRDefault="00954AD9" w:rsidP="00BE4AB3">
      <w:pPr>
        <w:numPr>
          <w:ilvl w:val="1"/>
          <w:numId w:val="1"/>
        </w:numPr>
        <w:tabs>
          <w:tab w:val="clear" w:pos="1340"/>
          <w:tab w:val="num" w:pos="993"/>
        </w:tabs>
        <w:suppressAutoHyphens/>
        <w:spacing w:line="360" w:lineRule="auto"/>
        <w:ind w:left="567" w:firstLine="709"/>
        <w:jc w:val="both"/>
      </w:pPr>
      <w:r w:rsidRPr="00BE4AB3">
        <w:t>Создание эскиза постера</w:t>
      </w:r>
      <w:r w:rsidR="00846C88" w:rsidRPr="00BE4AB3">
        <w:t>, выбор места его расположения</w:t>
      </w:r>
      <w:r w:rsidRPr="00BE4AB3">
        <w:rPr>
          <w:b/>
        </w:rPr>
        <w:t xml:space="preserve"> (январь)</w:t>
      </w:r>
    </w:p>
    <w:p w:rsidR="00954AD9" w:rsidRPr="00BE4AB3" w:rsidRDefault="00954AD9" w:rsidP="00BE4AB3">
      <w:pPr>
        <w:numPr>
          <w:ilvl w:val="1"/>
          <w:numId w:val="1"/>
        </w:numPr>
        <w:tabs>
          <w:tab w:val="clear" w:pos="1340"/>
          <w:tab w:val="num" w:pos="993"/>
        </w:tabs>
        <w:suppressAutoHyphens/>
        <w:spacing w:line="360" w:lineRule="auto"/>
        <w:ind w:left="567" w:firstLine="709"/>
        <w:jc w:val="both"/>
      </w:pPr>
      <w:r w:rsidRPr="00BE4AB3">
        <w:t xml:space="preserve">Выпуск постера </w:t>
      </w:r>
      <w:r w:rsidRPr="00BE4AB3">
        <w:rPr>
          <w:b/>
        </w:rPr>
        <w:t>(февраль)</w:t>
      </w:r>
    </w:p>
    <w:p w:rsidR="00A251B6" w:rsidRPr="00BE4AB3" w:rsidRDefault="00A251B6" w:rsidP="00BE4AB3">
      <w:pPr>
        <w:numPr>
          <w:ilvl w:val="1"/>
          <w:numId w:val="1"/>
        </w:numPr>
        <w:tabs>
          <w:tab w:val="clear" w:pos="1340"/>
          <w:tab w:val="num" w:pos="993"/>
        </w:tabs>
        <w:suppressAutoHyphens/>
        <w:spacing w:line="360" w:lineRule="auto"/>
        <w:ind w:left="567" w:firstLine="709"/>
        <w:jc w:val="both"/>
      </w:pPr>
      <w:r w:rsidRPr="00BE4AB3">
        <w:t xml:space="preserve">Защита работы на школьной НПК </w:t>
      </w:r>
      <w:r w:rsidRPr="00BE4AB3">
        <w:rPr>
          <w:b/>
        </w:rPr>
        <w:t>(</w:t>
      </w:r>
      <w:r w:rsidR="00954AD9" w:rsidRPr="00BE4AB3">
        <w:rPr>
          <w:b/>
        </w:rPr>
        <w:t>февраль</w:t>
      </w:r>
      <w:r w:rsidRPr="00BE4AB3">
        <w:t>)</w:t>
      </w:r>
    </w:p>
    <w:p w:rsidR="00A251B6" w:rsidRPr="00BE4AB3" w:rsidRDefault="00A251B6" w:rsidP="00BE4AB3">
      <w:pPr>
        <w:tabs>
          <w:tab w:val="num" w:pos="993"/>
        </w:tabs>
        <w:suppressAutoHyphens/>
        <w:spacing w:line="360" w:lineRule="auto"/>
        <w:ind w:left="567" w:firstLine="709"/>
        <w:jc w:val="both"/>
      </w:pPr>
    </w:p>
    <w:p w:rsidR="00A251B6" w:rsidRPr="00BE4AB3" w:rsidRDefault="00A251B6" w:rsidP="00BE4AB3">
      <w:pPr>
        <w:spacing w:line="360" w:lineRule="auto"/>
        <w:ind w:firstLine="709"/>
        <w:contextualSpacing/>
        <w:jc w:val="both"/>
      </w:pPr>
      <w:r w:rsidRPr="00BE4AB3">
        <w:rPr>
          <w:b/>
        </w:rPr>
        <w:t xml:space="preserve">Подробное описание метода: </w:t>
      </w:r>
      <w:r w:rsidRPr="00BE4AB3">
        <w:t>Ведущим методом в исследовательской работе является метод</w:t>
      </w:r>
      <w:r w:rsidR="00954AD9" w:rsidRPr="00BE4AB3">
        <w:t xml:space="preserve"> </w:t>
      </w:r>
      <w:r w:rsidRPr="00BE4AB3">
        <w:t>сопоставительного анализа.</w:t>
      </w:r>
    </w:p>
    <w:p w:rsidR="00A251B6" w:rsidRPr="00BE4AB3" w:rsidRDefault="00A251B6" w:rsidP="00BE4AB3">
      <w:pPr>
        <w:pStyle w:val="a3"/>
        <w:shd w:val="clear" w:color="auto" w:fill="FFFFFF"/>
        <w:spacing w:before="96" w:beforeAutospacing="0" w:after="120" w:afterAutospacing="0" w:line="360" w:lineRule="auto"/>
        <w:ind w:firstLine="709"/>
        <w:contextualSpacing/>
        <w:jc w:val="both"/>
        <w:rPr>
          <w:color w:val="000000"/>
        </w:rPr>
      </w:pPr>
      <w:r w:rsidRPr="00BE4AB3">
        <w:rPr>
          <w:color w:val="000000"/>
        </w:rPr>
        <w:t>Сопоставительный анализ как приём изучения произведений разных жанров  — один из традиционных в литературе. Он логически обусловлен содержательной стороной  самих текстов:  тематикой, проблематикой, конфликтом, идейным смыслом. Именно поэтому он был выбран основным при написании работы.</w:t>
      </w:r>
    </w:p>
    <w:p w:rsidR="00A251B6" w:rsidRPr="00BE4AB3" w:rsidRDefault="00A251B6" w:rsidP="00BE4AB3">
      <w:pPr>
        <w:pStyle w:val="a3"/>
        <w:shd w:val="clear" w:color="auto" w:fill="FFFFFF"/>
        <w:spacing w:before="96" w:beforeAutospacing="0" w:after="120" w:afterAutospacing="0" w:line="360" w:lineRule="auto"/>
        <w:ind w:firstLine="709"/>
        <w:contextualSpacing/>
        <w:jc w:val="both"/>
        <w:rPr>
          <w:color w:val="000000"/>
        </w:rPr>
      </w:pPr>
      <w:r w:rsidRPr="00BE4AB3">
        <w:rPr>
          <w:color w:val="000000"/>
        </w:rPr>
        <w:t xml:space="preserve">Сопоставительный анализ  помогает понять мировоззрение авторов, отношения  их к нравственным ценностям, ко всему происходящему в произведении. </w:t>
      </w:r>
      <w:r w:rsidRPr="00BE4AB3">
        <w:rPr>
          <w:color w:val="222222"/>
          <w:shd w:val="clear" w:color="auto" w:fill="FFFFFF"/>
        </w:rPr>
        <w:t>Важнейшим условием практической пригодности  данного анализа  является его комплексный характер. Данный анализ не может быть проведён без глубокого  знания текстов художественных произведений.</w:t>
      </w:r>
    </w:p>
    <w:p w:rsidR="00A251B6" w:rsidRPr="00BE4AB3" w:rsidRDefault="00A251B6" w:rsidP="00BE4AB3">
      <w:pPr>
        <w:pStyle w:val="a3"/>
        <w:shd w:val="clear" w:color="auto" w:fill="FFFFFF"/>
        <w:spacing w:before="96" w:beforeAutospacing="0" w:after="120" w:afterAutospacing="0"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BE4AB3">
        <w:rPr>
          <w:color w:val="000000"/>
          <w:shd w:val="clear" w:color="auto" w:fill="FFFFFF"/>
        </w:rPr>
        <w:t xml:space="preserve">Сопоставление как инструмент анализа, побуждает к активности, приучает видеть различия и сходства. Все таблицы, представленные в  работе, проанализированы данным методом. Это позволило сделать объективные самостоятельные  выводы. Данный анализ учит видеть главное, находить детали, выявлять  различия и сходства. В ходе анализа важно выявить главное и второстепенное.  </w:t>
      </w:r>
    </w:p>
    <w:p w:rsidR="00A251B6" w:rsidRPr="00BE4AB3" w:rsidRDefault="00A251B6" w:rsidP="00BE4AB3">
      <w:pPr>
        <w:spacing w:line="360" w:lineRule="auto"/>
        <w:ind w:firstLine="709"/>
        <w:contextualSpacing/>
        <w:jc w:val="both"/>
      </w:pPr>
    </w:p>
    <w:p w:rsidR="00A251B6" w:rsidRPr="00BE4AB3" w:rsidRDefault="00A251B6" w:rsidP="00BE4AB3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</w:p>
    <w:p w:rsidR="00A251B6" w:rsidRPr="00BE4AB3" w:rsidRDefault="00A251B6" w:rsidP="00BE4AB3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</w:p>
    <w:p w:rsidR="00A251B6" w:rsidRPr="00BE4AB3" w:rsidRDefault="00A251B6" w:rsidP="00BE4AB3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</w:p>
    <w:p w:rsidR="00A251B6" w:rsidRPr="00BE4AB3" w:rsidRDefault="00A251B6" w:rsidP="00BE4AB3">
      <w:pPr>
        <w:shd w:val="clear" w:color="auto" w:fill="FFFFFF"/>
        <w:spacing w:before="100" w:beforeAutospacing="1" w:after="100" w:afterAutospacing="1" w:line="360" w:lineRule="auto"/>
        <w:ind w:firstLine="709"/>
        <w:jc w:val="both"/>
      </w:pPr>
    </w:p>
    <w:p w:rsidR="00FA4CAC" w:rsidRDefault="00FA4CAC" w:rsidP="00BE4AB3">
      <w:pPr>
        <w:shd w:val="clear" w:color="auto" w:fill="FFFFFF"/>
        <w:spacing w:before="100" w:beforeAutospacing="1" w:after="100" w:afterAutospacing="1" w:line="360" w:lineRule="auto"/>
        <w:ind w:firstLine="709"/>
        <w:rPr>
          <w:b/>
          <w:i/>
        </w:rPr>
      </w:pPr>
    </w:p>
    <w:p w:rsidR="003D4ABC" w:rsidRDefault="003D4ABC" w:rsidP="00BE4AB3">
      <w:pPr>
        <w:shd w:val="clear" w:color="auto" w:fill="FFFFFF"/>
        <w:spacing w:before="100" w:beforeAutospacing="1" w:after="100" w:afterAutospacing="1" w:line="360" w:lineRule="auto"/>
        <w:ind w:firstLine="709"/>
        <w:rPr>
          <w:b/>
          <w:i/>
        </w:rPr>
      </w:pPr>
    </w:p>
    <w:p w:rsidR="00954AD9" w:rsidRDefault="00954AD9" w:rsidP="00BE4AB3">
      <w:pPr>
        <w:shd w:val="clear" w:color="auto" w:fill="FFFFFF"/>
        <w:spacing w:before="100" w:beforeAutospacing="1" w:after="100" w:afterAutospacing="1" w:line="360" w:lineRule="auto"/>
        <w:ind w:firstLine="709"/>
        <w:rPr>
          <w:b/>
          <w:i/>
        </w:rPr>
      </w:pPr>
      <w:r w:rsidRPr="00BE4AB3">
        <w:rPr>
          <w:b/>
          <w:i/>
        </w:rPr>
        <w:lastRenderedPageBreak/>
        <w:t>Основная часть</w:t>
      </w:r>
    </w:p>
    <w:p w:rsidR="00BE4AB3" w:rsidRPr="00BE4AB3" w:rsidRDefault="00BE4AB3" w:rsidP="00BE4AB3">
      <w:pPr>
        <w:shd w:val="clear" w:color="auto" w:fill="FFFFFF"/>
        <w:spacing w:before="100" w:beforeAutospacing="1" w:after="100" w:afterAutospacing="1" w:line="360" w:lineRule="auto"/>
        <w:ind w:firstLine="709"/>
        <w:rPr>
          <w:b/>
          <w:i/>
        </w:rPr>
      </w:pPr>
      <w:r>
        <w:rPr>
          <w:b/>
          <w:i/>
        </w:rPr>
        <w:t>Описание работы</w:t>
      </w:r>
    </w:p>
    <w:p w:rsidR="00C90F28" w:rsidRPr="00BE4AB3" w:rsidRDefault="00C90F28" w:rsidP="00BE4AB3">
      <w:pPr>
        <w:spacing w:line="360" w:lineRule="auto"/>
        <w:ind w:firstLine="709"/>
        <w:contextualSpacing/>
        <w:jc w:val="both"/>
      </w:pPr>
      <w:r w:rsidRPr="00BE4AB3">
        <w:t>В учебнике  литературы для 7-го класса есть раздел, который называется «Я и мое детство». В нем помещены произведения известных писателей и поэтов: И.А Бунина, Л.Н. Толстого, М.И. Цветаевой, А.А. Тарковского, М Горького и других.  Практически все произведения автобиографичные, в каждом рассказывается о детстве.</w:t>
      </w:r>
      <w:r w:rsidR="002012D6" w:rsidRPr="00BE4AB3">
        <w:t xml:space="preserve"> </w:t>
      </w:r>
      <w:r w:rsidR="00846C88" w:rsidRPr="00BE4AB3">
        <w:t>Перечитывая</w:t>
      </w:r>
      <w:r w:rsidR="002617A8" w:rsidRPr="00BE4AB3">
        <w:t>, анализируя на уроках произведения, мы пришли к неутешительному выводу, что</w:t>
      </w:r>
      <w:r w:rsidR="002012D6" w:rsidRPr="00BE4AB3">
        <w:t xml:space="preserve"> детство не у всех бывает счастливое, детство бывает разным.</w:t>
      </w:r>
      <w:r w:rsidRPr="00BE4AB3">
        <w:t xml:space="preserve"> </w:t>
      </w:r>
      <w:r w:rsidR="00BB21AA">
        <w:t>Сильнее</w:t>
      </w:r>
      <w:r w:rsidRPr="00BE4AB3">
        <w:t xml:space="preserve"> всего поразил</w:t>
      </w:r>
      <w:r w:rsidR="002012D6" w:rsidRPr="00BE4AB3">
        <w:t xml:space="preserve"> нас тот факт, что из всех детских судеб, с которыми мы познакомились</w:t>
      </w:r>
      <w:r w:rsidR="00AB3B48" w:rsidRPr="00BE4AB3">
        <w:t>,</w:t>
      </w:r>
      <w:r w:rsidR="002012D6" w:rsidRPr="00BE4AB3">
        <w:t xml:space="preserve"> более половины  нельзя назвать счастливыми. Дети несчастны</w:t>
      </w:r>
      <w:r w:rsidR="00AB3B48" w:rsidRPr="00BE4AB3">
        <w:t>, запуганы</w:t>
      </w:r>
      <w:r w:rsidR="002012D6" w:rsidRPr="00BE4AB3">
        <w:t xml:space="preserve"> и одиноки</w:t>
      </w:r>
      <w:r w:rsidRPr="00BE4AB3">
        <w:t>.</w:t>
      </w:r>
      <w:r w:rsidR="00846C88" w:rsidRPr="00BE4AB3">
        <w:t xml:space="preserve"> Разве таким может быть детство? </w:t>
      </w:r>
      <w:r w:rsidRPr="00BE4AB3">
        <w:t xml:space="preserve"> Почему же так происходит?!  Есть ли ещё в произведениях герои с похожими судьбами?! Какое у них детство?!</w:t>
      </w:r>
    </w:p>
    <w:p w:rsidR="00C90F28" w:rsidRPr="00BE4AB3" w:rsidRDefault="00846C88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</w:pPr>
      <w:r w:rsidRPr="00BE4AB3">
        <w:t>Принято считать: ми</w:t>
      </w:r>
      <w:r w:rsidR="00C90F28" w:rsidRPr="00BE4AB3">
        <w:t>р детства – это прекрасный период в</w:t>
      </w:r>
      <w:r w:rsidRPr="00BE4AB3">
        <w:t xml:space="preserve"> жизни каждого человека. </w:t>
      </w:r>
    </w:p>
    <w:p w:rsidR="00C90F28" w:rsidRPr="00BE4AB3" w:rsidRDefault="00C90F28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 w:rsidRPr="00BE4AB3">
        <w:t>В Толковом словаре С</w:t>
      </w:r>
      <w:r w:rsidR="00846C88" w:rsidRPr="00BE4AB3">
        <w:t>ергея Ивановича</w:t>
      </w:r>
      <w:r w:rsidRPr="00BE4AB3">
        <w:t xml:space="preserve"> Ожегова даётся следующее толкование лексического значения слова «детство» : </w:t>
      </w:r>
    </w:p>
    <w:p w:rsidR="00C90F28" w:rsidRPr="00BE4AB3" w:rsidRDefault="00C90F28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 w:rsidRPr="00BE4AB3">
        <w:t>ДЕ́ТСТВО, -а,</w:t>
      </w:r>
      <w:r w:rsidRPr="00BE4AB3">
        <w:rPr>
          <w:rStyle w:val="apple-converted-space"/>
        </w:rPr>
        <w:t> </w:t>
      </w:r>
      <w:r w:rsidRPr="00BE4AB3">
        <w:rPr>
          <w:rStyle w:val="hint"/>
        </w:rPr>
        <w:t>ср.</w:t>
      </w:r>
      <w:r w:rsidRPr="00BE4AB3">
        <w:rPr>
          <w:rStyle w:val="apple-converted-space"/>
        </w:rPr>
        <w:t> </w:t>
      </w:r>
      <w:r w:rsidRPr="00BE4AB3">
        <w:t>Ранний, до отрочества, возраст; период жизни в таком возрасте.</w:t>
      </w:r>
      <w:r w:rsidRPr="00BE4AB3">
        <w:rPr>
          <w:rStyle w:val="apple-converted-space"/>
        </w:rPr>
        <w:t> </w:t>
      </w:r>
      <w:r w:rsidRPr="00BE4AB3">
        <w:rPr>
          <w:rStyle w:val="a6"/>
        </w:rPr>
        <w:t>Счастливое д. Друг детства. Провести д. в деревне. Впасть в д.</w:t>
      </w:r>
      <w:r w:rsidRPr="00BE4AB3">
        <w:rPr>
          <w:rStyle w:val="apple-converted-space"/>
        </w:rPr>
        <w:t> </w:t>
      </w:r>
      <w:r w:rsidRPr="00BE4AB3">
        <w:t>(от старости потерять рассудок).</w:t>
      </w:r>
      <w:r w:rsidRPr="00BE4AB3">
        <w:rPr>
          <w:rStyle w:val="apple-converted-space"/>
        </w:rPr>
        <w:t> </w:t>
      </w:r>
      <w:r w:rsidRPr="00BE4AB3">
        <w:rPr>
          <w:rStyle w:val="a6"/>
        </w:rPr>
        <w:t>Д. человечества</w:t>
      </w:r>
      <w:r w:rsidRPr="00BE4AB3">
        <w:rPr>
          <w:rStyle w:val="apple-converted-space"/>
        </w:rPr>
        <w:t> </w:t>
      </w:r>
      <w:r w:rsidRPr="00BE4AB3">
        <w:t>(</w:t>
      </w:r>
      <w:r w:rsidRPr="00BE4AB3">
        <w:rPr>
          <w:rStyle w:val="hint"/>
        </w:rPr>
        <w:t>перен.</w:t>
      </w:r>
      <w:r w:rsidRPr="00BE4AB3">
        <w:t>).</w:t>
      </w:r>
    </w:p>
    <w:p w:rsidR="00C90F28" w:rsidRPr="00BE4AB3" w:rsidRDefault="00C90F28" w:rsidP="00BE4AB3">
      <w:pPr>
        <w:pStyle w:val="par1"/>
        <w:shd w:val="clear" w:color="auto" w:fill="FFFFFF"/>
        <w:spacing w:line="360" w:lineRule="auto"/>
        <w:ind w:firstLine="709"/>
        <w:contextualSpacing/>
        <w:rPr>
          <w:rStyle w:val="a6"/>
        </w:rPr>
      </w:pPr>
      <w:r w:rsidRPr="00BE4AB3">
        <w:rPr>
          <w:rStyle w:val="a5"/>
        </w:rPr>
        <w:t>|</w:t>
      </w:r>
      <w:r w:rsidRPr="00BE4AB3">
        <w:rPr>
          <w:rStyle w:val="apple-converted-space"/>
        </w:rPr>
        <w:t> </w:t>
      </w:r>
      <w:r w:rsidRPr="00BE4AB3">
        <w:rPr>
          <w:rStyle w:val="hint"/>
        </w:rPr>
        <w:t>прил.</w:t>
      </w:r>
      <w:r w:rsidRPr="00BE4AB3">
        <w:rPr>
          <w:rStyle w:val="apple-converted-space"/>
        </w:rPr>
        <w:t> </w:t>
      </w:r>
      <w:r w:rsidRPr="00BE4AB3">
        <w:rPr>
          <w:rStyle w:val="a5"/>
        </w:rPr>
        <w:t>детский</w:t>
      </w:r>
      <w:r w:rsidRPr="00BE4AB3">
        <w:t>, -ая, -ое.</w:t>
      </w:r>
      <w:r w:rsidRPr="00BE4AB3">
        <w:rPr>
          <w:rStyle w:val="apple-converted-space"/>
        </w:rPr>
        <w:t> </w:t>
      </w:r>
      <w:r w:rsidRPr="00BE4AB3">
        <w:rPr>
          <w:rStyle w:val="a6"/>
        </w:rPr>
        <w:t>Д. возраст. Детские годы.</w:t>
      </w:r>
    </w:p>
    <w:p w:rsidR="00C90F28" w:rsidRPr="00BE4AB3" w:rsidRDefault="00C90F28" w:rsidP="00BE4AB3">
      <w:pPr>
        <w:pStyle w:val="par1"/>
        <w:shd w:val="clear" w:color="auto" w:fill="FFFFFF"/>
        <w:spacing w:line="360" w:lineRule="auto"/>
        <w:ind w:firstLine="709"/>
        <w:contextualSpacing/>
      </w:pPr>
    </w:p>
    <w:p w:rsidR="00C90F28" w:rsidRPr="00BE4AB3" w:rsidRDefault="00C90F28" w:rsidP="00BE4AB3">
      <w:pPr>
        <w:pStyle w:val="par1"/>
        <w:shd w:val="clear" w:color="auto" w:fill="FFFFFF"/>
        <w:spacing w:line="360" w:lineRule="auto"/>
        <w:ind w:firstLine="709"/>
        <w:contextualSpacing/>
      </w:pPr>
      <w:r w:rsidRPr="00BE4AB3">
        <w:t xml:space="preserve">Для того, чтобы понять, каким может быть детство, у всех ли детей оно есть, какие условия нужны, чтобы детство было счастливым, мы прочитали и проанализировали произведения художественной литературы. </w:t>
      </w:r>
    </w:p>
    <w:p w:rsidR="00C90F28" w:rsidRPr="00BE4AB3" w:rsidRDefault="00C90F28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 w:rsidRPr="00BE4AB3">
        <w:t>Для анализа мы выбрали следующие произведения:  Ф. М. Достоевский « Мальчик у Христа на ёлке», А.П. Чехов «Ванька», Л. Андреев  «Петька на даче»,  К. Станюкович «Нянька»,   А. Серафимович  « В бурю», В. Распутин « Уроки Французского».</w:t>
      </w:r>
    </w:p>
    <w:p w:rsidR="00C90F28" w:rsidRPr="00BE4AB3" w:rsidRDefault="00C90F28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 w:rsidRPr="00BE4AB3">
        <w:t xml:space="preserve"> Герои этих произведений - дети, живущие в разное время, в разных условиях.</w:t>
      </w:r>
    </w:p>
    <w:p w:rsidR="00AB3B48" w:rsidRPr="00BE4AB3" w:rsidRDefault="00AB3B48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</w:p>
    <w:p w:rsidR="00AB3B48" w:rsidRPr="00BE4AB3" w:rsidRDefault="00AB3B48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</w:p>
    <w:p w:rsidR="00AB3B48" w:rsidRPr="00BE4AB3" w:rsidRDefault="00AB3B48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</w:p>
    <w:p w:rsidR="00C90F28" w:rsidRPr="00BE4AB3" w:rsidRDefault="00C90F28" w:rsidP="00BE4AB3">
      <w:pPr>
        <w:pStyle w:val="a3"/>
        <w:spacing w:before="240" w:beforeAutospacing="0" w:after="240" w:afterAutospacing="0" w:line="360" w:lineRule="auto"/>
        <w:ind w:firstLine="709"/>
        <w:contextualSpacing/>
        <w:jc w:val="both"/>
      </w:pPr>
      <w:r w:rsidRPr="00BE4AB3">
        <w:rPr>
          <w:b/>
        </w:rPr>
        <w:lastRenderedPageBreak/>
        <w:t>Ф</w:t>
      </w:r>
      <w:r w:rsidR="0057136A" w:rsidRPr="00BE4AB3">
        <w:rPr>
          <w:b/>
        </w:rPr>
        <w:t xml:space="preserve">едор </w:t>
      </w:r>
      <w:r w:rsidRPr="00BE4AB3">
        <w:rPr>
          <w:b/>
        </w:rPr>
        <w:t>М</w:t>
      </w:r>
      <w:r w:rsidR="0057136A" w:rsidRPr="00BE4AB3">
        <w:rPr>
          <w:b/>
        </w:rPr>
        <w:t>ихайлович</w:t>
      </w:r>
      <w:r w:rsidRPr="00BE4AB3">
        <w:rPr>
          <w:b/>
        </w:rPr>
        <w:t xml:space="preserve"> Достоевский</w:t>
      </w:r>
      <w:r w:rsidR="0057136A" w:rsidRPr="00BE4AB3">
        <w:rPr>
          <w:b/>
        </w:rPr>
        <w:t xml:space="preserve">, </w:t>
      </w:r>
      <w:r w:rsidRPr="00BE4AB3">
        <w:rPr>
          <w:b/>
        </w:rPr>
        <w:t xml:space="preserve"> «Мальчик у Христа на ёлке».</w:t>
      </w:r>
      <w:r w:rsidRPr="00BE4AB3">
        <w:t xml:space="preserve"> Нельзя остаться равнодушным к судьбе главного героя: шестилетний ребенок в сыром подвале замерзает от холода и хочет кушать. Мотив голода прослеживается до самого конца произведения: «Он несколько раз с утра подходил к нарам, где на тонкой, как блин, подстилке и на каком-то узле под головой вместо подушки лежала больная мать его»; «Напиться-то он где-то достал в сенях, но корочки нигде не нашел и раз в десятый уже подходил разбудить свою маму»; «Но там было зато так тепло и ему давали кушать, а здесь – Господи, кабы покушать!»; «...Господи, так хочется поесть, хоть бы кусочек какой-нибудь...». Мальчик слишком мал, чтобы понять истинные причины всего происходящего: почему его никто не покормит? Отчего так холодно? Почему мать лежит так неподвижно? Подвал, голод, холод, привыкание к смерти близких приводят к одиночеству героя. Он не может в силу возраста и окружающих обстоятельств сохранять свою детскую непосредственность и отзывчивость. Мальчик был отвергнут всеми: восьмидесятилетняя старушонка в подвале-ночлежке постоянно ворчала на него; его пугала большая собака на лестнице; городовой прошел мимо и отвернулся от мальчика, из богатого дома его выставили; «злой мальчик» треснул его по голове... Его приняли только «там», у Христа. Там он увидел маму, увидел счастливых детей, которые веселились около ёлки, и на них смотрели их умершие матери. Он обрёл покой и счастье, но</w:t>
      </w:r>
      <w:r w:rsidR="00AB3B48" w:rsidRPr="00BE4AB3">
        <w:t>…</w:t>
      </w:r>
      <w:r w:rsidRPr="00BE4AB3">
        <w:t xml:space="preserve"> не на земле.</w:t>
      </w:r>
    </w:p>
    <w:p w:rsidR="00C151A1" w:rsidRPr="00BE4AB3" w:rsidRDefault="00C151A1" w:rsidP="00BE4AB3">
      <w:pPr>
        <w:pStyle w:val="a3"/>
        <w:spacing w:before="240" w:beforeAutospacing="0" w:after="240" w:afterAutospacing="0" w:line="360" w:lineRule="auto"/>
        <w:ind w:firstLine="709"/>
        <w:contextualSpacing/>
        <w:jc w:val="both"/>
      </w:pPr>
    </w:p>
    <w:p w:rsidR="00C90F28" w:rsidRPr="00BE4AB3" w:rsidRDefault="00C90F28" w:rsidP="00BE4AB3">
      <w:pPr>
        <w:pStyle w:val="a3"/>
        <w:spacing w:before="240" w:beforeAutospacing="0" w:after="240" w:afterAutospacing="0" w:line="360" w:lineRule="auto"/>
        <w:ind w:firstLine="709"/>
        <w:contextualSpacing/>
        <w:jc w:val="both"/>
        <w:rPr>
          <w:b/>
        </w:rPr>
      </w:pPr>
      <w:r w:rsidRPr="00BE4AB3">
        <w:rPr>
          <w:b/>
        </w:rPr>
        <w:t>А</w:t>
      </w:r>
      <w:r w:rsidR="0057136A" w:rsidRPr="00BE4AB3">
        <w:rPr>
          <w:b/>
        </w:rPr>
        <w:t xml:space="preserve">нтон </w:t>
      </w:r>
      <w:r w:rsidRPr="00BE4AB3">
        <w:rPr>
          <w:b/>
        </w:rPr>
        <w:t>П</w:t>
      </w:r>
      <w:r w:rsidR="0057136A" w:rsidRPr="00BE4AB3">
        <w:rPr>
          <w:b/>
        </w:rPr>
        <w:t>авлович</w:t>
      </w:r>
      <w:r w:rsidRPr="00BE4AB3">
        <w:rPr>
          <w:b/>
        </w:rPr>
        <w:t xml:space="preserve"> Чехов</w:t>
      </w:r>
      <w:r w:rsidR="0057136A" w:rsidRPr="00BE4AB3">
        <w:rPr>
          <w:b/>
        </w:rPr>
        <w:t xml:space="preserve">, </w:t>
      </w:r>
      <w:r w:rsidRPr="00BE4AB3">
        <w:rPr>
          <w:b/>
        </w:rPr>
        <w:t xml:space="preserve"> «Ванька». </w:t>
      </w:r>
      <w:r w:rsidRPr="00BE4AB3">
        <w:t xml:space="preserve">Ванька </w:t>
      </w:r>
      <w:r w:rsidR="00AB3B48" w:rsidRPr="00BE4AB3">
        <w:t xml:space="preserve">Жуков — главный герой рассказа, </w:t>
      </w:r>
      <w:r w:rsidRPr="00BE4AB3">
        <w:t xml:space="preserve"> десятилетний маль</w:t>
      </w:r>
      <w:r w:rsidR="00C151A1" w:rsidRPr="00BE4AB3">
        <w:t>чик, у которого нет родителей. Ваньку</w:t>
      </w:r>
      <w:r w:rsidRPr="00BE4AB3">
        <w:t xml:space="preserve"> отправили в город</w:t>
      </w:r>
      <w:r w:rsidR="00C151A1" w:rsidRPr="00BE4AB3">
        <w:t xml:space="preserve">, </w:t>
      </w:r>
      <w:r w:rsidRPr="00BE4AB3">
        <w:t xml:space="preserve"> в ученье сапожнику Аляхину</w:t>
      </w:r>
      <w:r w:rsidR="00C151A1" w:rsidRPr="00BE4AB3">
        <w:t>. Там</w:t>
      </w:r>
      <w:r w:rsidR="00AB3B48" w:rsidRPr="00BE4AB3">
        <w:t xml:space="preserve"> мальчика плохо кормят, бьют, заставляют нянчиться с младенцем, поэтому Ванька очень мало спит.</w:t>
      </w:r>
      <w:r w:rsidRPr="00BE4AB3">
        <w:t>. Дедушка</w:t>
      </w:r>
      <w:r w:rsidR="00C151A1" w:rsidRPr="00BE4AB3">
        <w:t xml:space="preserve"> </w:t>
      </w:r>
      <w:r w:rsidRPr="00BE4AB3">
        <w:t>-</w:t>
      </w:r>
      <w:r w:rsidR="00C151A1" w:rsidRPr="00BE4AB3">
        <w:t xml:space="preserve"> </w:t>
      </w:r>
      <w:r w:rsidRPr="00BE4AB3">
        <w:t xml:space="preserve">это единственный родной человек, который есть у Ваньки. Воспоминания о нём согревают душу </w:t>
      </w:r>
      <w:r w:rsidR="00C151A1" w:rsidRPr="00BE4AB3">
        <w:t>ребенка</w:t>
      </w:r>
      <w:r w:rsidRPr="00BE4AB3">
        <w:t>.</w:t>
      </w:r>
    </w:p>
    <w:p w:rsidR="00BE4AB3" w:rsidRDefault="00C90F28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b/>
        </w:rPr>
      </w:pPr>
      <w:r w:rsidRPr="00BE4AB3">
        <w:t xml:space="preserve"> Трогательна сцена, в которой Ванька пишет письмо дедушке. «Бумага лежала на скамье, а сам он стоял перед скамьей на коленях». Герой принимает молитвенную позу, он стоит на коленях перед скамьёй, его письмо – это молитва, молитва об освобождении от побоев, унижений. Для Ваньки это святое, это связь с прошлым, где была мама, и не было проблем.</w:t>
      </w:r>
    </w:p>
    <w:p w:rsidR="00C90F28" w:rsidRPr="00BE4AB3" w:rsidRDefault="0057136A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 w:rsidRPr="00BE4AB3">
        <w:rPr>
          <w:b/>
        </w:rPr>
        <w:t>Александр</w:t>
      </w:r>
      <w:r w:rsidR="00C90F28" w:rsidRPr="00BE4AB3">
        <w:rPr>
          <w:b/>
        </w:rPr>
        <w:t xml:space="preserve"> Серафимович</w:t>
      </w:r>
      <w:r w:rsidRPr="00BE4AB3">
        <w:rPr>
          <w:b/>
        </w:rPr>
        <w:t xml:space="preserve">, </w:t>
      </w:r>
      <w:r w:rsidR="00C90F28" w:rsidRPr="00BE4AB3">
        <w:rPr>
          <w:b/>
        </w:rPr>
        <w:t xml:space="preserve"> «В бурю». </w:t>
      </w:r>
      <w:r w:rsidR="00C90F28" w:rsidRPr="00BE4AB3">
        <w:t xml:space="preserve"> Герой рассказа Андрейка – мальчик семи лет, переживший смерть </w:t>
      </w:r>
      <w:r w:rsidR="00C151A1" w:rsidRPr="00BE4AB3">
        <w:t xml:space="preserve">отца, </w:t>
      </w:r>
      <w:r w:rsidR="00C90F28" w:rsidRPr="00BE4AB3">
        <w:t xml:space="preserve">матери, холод, </w:t>
      </w:r>
      <w:r w:rsidR="00C151A1" w:rsidRPr="00BE4AB3">
        <w:t xml:space="preserve">побои, </w:t>
      </w:r>
      <w:r w:rsidR="00C90F28" w:rsidRPr="00BE4AB3">
        <w:t xml:space="preserve">жизнь у чужих людей. Единственной радостью Андрейки были разговоры с соседкой, которая могла выслушать, понять. </w:t>
      </w:r>
      <w:r w:rsidR="00C151A1" w:rsidRPr="00BE4AB3">
        <w:t xml:space="preserve">«Бабка Спиридониха была единственный человек, у которого </w:t>
      </w:r>
      <w:r w:rsidRPr="00BE4AB3">
        <w:t xml:space="preserve">Андрейка чувствовал себя тепло», - </w:t>
      </w:r>
      <w:r w:rsidRPr="00BE4AB3">
        <w:lastRenderedPageBreak/>
        <w:t xml:space="preserve">пишет автор. </w:t>
      </w:r>
      <w:r w:rsidR="00C90F28" w:rsidRPr="00BE4AB3">
        <w:t xml:space="preserve">Жизнь Андрейки обрывается в бурю, обрывается, наверное, потому, что тонет дедушка, который приютил сироту. Буря </w:t>
      </w:r>
      <w:r w:rsidRPr="00BE4AB3">
        <w:t xml:space="preserve">убивает и  ребёнка.  И нет на </w:t>
      </w:r>
      <w:r w:rsidR="00C90F28" w:rsidRPr="00BE4AB3">
        <w:t xml:space="preserve"> земле </w:t>
      </w:r>
      <w:r w:rsidRPr="00BE4AB3">
        <w:t>никого, кто бы оплакал его</w:t>
      </w:r>
      <w:r w:rsidR="00C90F28" w:rsidRPr="00BE4AB3">
        <w:t>…</w:t>
      </w:r>
    </w:p>
    <w:p w:rsidR="00C90F28" w:rsidRPr="00BE4AB3" w:rsidRDefault="00C90F28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shd w:val="clear" w:color="auto" w:fill="FFFFFF"/>
        </w:rPr>
      </w:pPr>
      <w:r w:rsidRPr="00BE4AB3">
        <w:rPr>
          <w:b/>
        </w:rPr>
        <w:t>Л</w:t>
      </w:r>
      <w:r w:rsidR="0057136A" w:rsidRPr="00BE4AB3">
        <w:rPr>
          <w:b/>
        </w:rPr>
        <w:t>еонид Николаевич</w:t>
      </w:r>
      <w:r w:rsidRPr="00BE4AB3">
        <w:rPr>
          <w:b/>
        </w:rPr>
        <w:t xml:space="preserve"> Андреев</w:t>
      </w:r>
      <w:r w:rsidR="0057136A" w:rsidRPr="00BE4AB3">
        <w:rPr>
          <w:b/>
        </w:rPr>
        <w:t>,</w:t>
      </w:r>
      <w:r w:rsidRPr="00BE4AB3">
        <w:rPr>
          <w:b/>
        </w:rPr>
        <w:t xml:space="preserve">  «Петька на даче». </w:t>
      </w:r>
      <w:r w:rsidRPr="00BE4AB3">
        <w:rPr>
          <w:rStyle w:val="a5"/>
          <w:b w:val="0"/>
          <w:shd w:val="clear" w:color="auto" w:fill="FFFFFF"/>
        </w:rPr>
        <w:t>Петька</w:t>
      </w:r>
      <w:r w:rsidRPr="00BE4AB3">
        <w:rPr>
          <w:rStyle w:val="apple-converted-space"/>
          <w:b/>
          <w:shd w:val="clear" w:color="auto" w:fill="FFFFFF"/>
        </w:rPr>
        <w:t> </w:t>
      </w:r>
      <w:r w:rsidRPr="00BE4AB3">
        <w:rPr>
          <w:shd w:val="clear" w:color="auto" w:fill="FFFFFF"/>
        </w:rPr>
        <w:t>— десятилетний мальчик, служащий парикмахерской.</w:t>
      </w:r>
      <w:r w:rsidRPr="00BE4AB3">
        <w:rPr>
          <w:rStyle w:val="apple-converted-space"/>
          <w:shd w:val="clear" w:color="auto" w:fill="FFFFFF"/>
        </w:rPr>
        <w:t> </w:t>
      </w:r>
      <w:r w:rsidR="0057136A" w:rsidRPr="00BE4AB3">
        <w:rPr>
          <w:rStyle w:val="apple-converted-space"/>
          <w:shd w:val="clear" w:color="auto" w:fill="FFFFFF"/>
        </w:rPr>
        <w:t xml:space="preserve">Мать вынуждена была отдать Петьку в учение к парикмахеру, где </w:t>
      </w:r>
      <w:r w:rsidR="000274F8" w:rsidRPr="00BE4AB3">
        <w:rPr>
          <w:rStyle w:val="apple-converted-space"/>
          <w:shd w:val="clear" w:color="auto" w:fill="FFFFFF"/>
        </w:rPr>
        <w:t xml:space="preserve">мальчика постоянно ругают и наказывают. </w:t>
      </w:r>
      <w:r w:rsidRPr="00BE4AB3">
        <w:rPr>
          <w:shd w:val="clear" w:color="auto" w:fill="FFFFFF"/>
        </w:rPr>
        <w:t xml:space="preserve">Важнейшая деталь в облике Петьки, </w:t>
      </w:r>
      <w:r w:rsidR="000274F8" w:rsidRPr="00BE4AB3">
        <w:rPr>
          <w:shd w:val="clear" w:color="auto" w:fill="FFFFFF"/>
        </w:rPr>
        <w:t>как</w:t>
      </w:r>
      <w:r w:rsidRPr="00BE4AB3">
        <w:rPr>
          <w:shd w:val="clear" w:color="auto" w:fill="FFFFFF"/>
        </w:rPr>
        <w:t xml:space="preserve"> символ детского страдания: «Около глаз и под носом у него </w:t>
      </w:r>
      <w:r w:rsidRPr="00BE4AB3">
        <w:rPr>
          <w:u w:val="single"/>
          <w:shd w:val="clear" w:color="auto" w:fill="FFFFFF"/>
        </w:rPr>
        <w:t>прорезались тоненькие морщинки</w:t>
      </w:r>
      <w:r w:rsidRPr="00BE4AB3">
        <w:rPr>
          <w:shd w:val="clear" w:color="auto" w:fill="FFFFFF"/>
        </w:rPr>
        <w:t>, точно проведенные острой иглой, и делали его похожим на состарившегося карлика». Но однажды произошло чудо: мать Петьки, кухарка, которую он при редких встречах «просил взять его отсюда», отвезла его на дачу в Царицыно, где жили ее господа.</w:t>
      </w:r>
    </w:p>
    <w:p w:rsidR="00C90F28" w:rsidRPr="00BE4AB3" w:rsidRDefault="00C90F28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shd w:val="clear" w:color="auto" w:fill="FFFFFF"/>
        </w:rPr>
      </w:pPr>
      <w:r w:rsidRPr="00BE4AB3">
        <w:rPr>
          <w:shd w:val="clear" w:color="auto" w:fill="FFFFFF"/>
        </w:rPr>
        <w:t xml:space="preserve"> В первые дни пребывания на даче новые впечатления «смяли маленькую и робкую душонку» «этого современного дикаря, выхваченного из каменных объятий городских громад». Но через два дня Петька «вступил в полное согласие с природой». Он стал поправляться, ходил на рыбалку, «обзавёлся» другом.   Однако на исходе недели пришло письмо с требованием вернуться в Москву, в парикмахерскую. К тому времени  Петька  про город уже забыл, он нашел «место, куда ему всегда хотелось уйти». Услышав о письме, он,  «закричал громче самого горластого мужика и начал кататься по земле». Так он выражал своё горе.</w:t>
      </w:r>
      <w:r w:rsidRPr="00BE4AB3">
        <w:br/>
      </w:r>
      <w:r w:rsidRPr="00BE4AB3">
        <w:rPr>
          <w:shd w:val="clear" w:color="auto" w:fill="FFFFFF"/>
        </w:rPr>
        <w:t xml:space="preserve">Уже по дороге в город глаза Петьки снова стали «сонливы и апатичны, тонкие морщинки, как у старого человека, ютились около глаз и под носом». Так замкнулся круг, выход из которого невозможен. </w:t>
      </w:r>
    </w:p>
    <w:p w:rsidR="005B093C" w:rsidRPr="00BE4AB3" w:rsidRDefault="00C90F28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 w:rsidRPr="00BE4AB3">
        <w:rPr>
          <w:b/>
          <w:color w:val="283329"/>
        </w:rPr>
        <w:t>К</w:t>
      </w:r>
      <w:r w:rsidR="000274F8" w:rsidRPr="00BE4AB3">
        <w:rPr>
          <w:b/>
        </w:rPr>
        <w:t>онстантин Михайлович</w:t>
      </w:r>
      <w:r w:rsidRPr="00BE4AB3">
        <w:rPr>
          <w:b/>
        </w:rPr>
        <w:t xml:space="preserve"> Станюкович</w:t>
      </w:r>
      <w:r w:rsidR="000274F8" w:rsidRPr="00BE4AB3">
        <w:rPr>
          <w:b/>
        </w:rPr>
        <w:t>,</w:t>
      </w:r>
      <w:r w:rsidRPr="00BE4AB3">
        <w:rPr>
          <w:b/>
        </w:rPr>
        <w:t xml:space="preserve"> «Нянька». </w:t>
      </w:r>
      <w:r w:rsidRPr="00BE4AB3">
        <w:t xml:space="preserve">Герой рассказа – Шурка, добрый мальчик,  у которого есть всё: </w:t>
      </w:r>
      <w:r w:rsidR="000274F8" w:rsidRPr="00BE4AB3">
        <w:t xml:space="preserve"> </w:t>
      </w:r>
      <w:r w:rsidRPr="00BE4AB3">
        <w:t xml:space="preserve">мама, папа, дом, игрушки, внимание. Он «барчук», у которого очень часто меняются няньки. Его мама – заботливая женщина, но она не понимает главного – Шурку нужно выслушать, понять, поговорить с ним, помочь понять окружающий мир. Всё это мог делать </w:t>
      </w:r>
      <w:r w:rsidR="000274F8" w:rsidRPr="00BE4AB3">
        <w:t xml:space="preserve"> Федос </w:t>
      </w:r>
      <w:r w:rsidRPr="00BE4AB3">
        <w:t xml:space="preserve">Чижик – </w:t>
      </w:r>
      <w:r w:rsidR="005B093C" w:rsidRPr="00BE4AB3">
        <w:t>матрос</w:t>
      </w:r>
      <w:r w:rsidRPr="00BE4AB3">
        <w:t>, которого полюбил маленький барчук. Именно он (Чижик) воспитал мальчика, прожил с ним всю жизнь, помог вырасти настоящим человеком.</w:t>
      </w:r>
    </w:p>
    <w:p w:rsidR="00C90F28" w:rsidRPr="00BE4AB3" w:rsidRDefault="005B093C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color w:val="000000"/>
          <w:shd w:val="clear" w:color="auto" w:fill="152531"/>
        </w:rPr>
      </w:pPr>
      <w:r w:rsidRPr="00BE4AB3">
        <w:rPr>
          <w:b/>
        </w:rPr>
        <w:t>Валентин</w:t>
      </w:r>
      <w:r w:rsidR="00C90F28" w:rsidRPr="00BE4AB3">
        <w:rPr>
          <w:b/>
        </w:rPr>
        <w:t xml:space="preserve"> Распутин</w:t>
      </w:r>
      <w:r w:rsidRPr="00BE4AB3">
        <w:rPr>
          <w:b/>
        </w:rPr>
        <w:t xml:space="preserve">, </w:t>
      </w:r>
      <w:r w:rsidR="00C90F28" w:rsidRPr="00BE4AB3">
        <w:rPr>
          <w:b/>
        </w:rPr>
        <w:t xml:space="preserve"> « Уроки Французского».</w:t>
      </w:r>
      <w:r w:rsidR="00C90F28" w:rsidRPr="00BE4AB3">
        <w:t xml:space="preserve"> </w:t>
      </w:r>
      <w:r w:rsidR="00994F8B">
        <w:t xml:space="preserve"> Рассказчик</w:t>
      </w:r>
      <w:r w:rsidR="00C90F28" w:rsidRPr="00BE4AB3">
        <w:t xml:space="preserve"> вспоминает трудное послевоенное детство. Эти годы были своеобразным испытанием не только для взрослых, но и для детей, потому что и хорошее, и плохое в детстве воспринимается  гораздо ярче и острее. Мальчик учится в райцентре, сюда его отправила мама, которая очень хочет,  чтобы её сын выучился. Мальчик тоскует, недоедает, но он старается не огорчать мать. Безрадостно его детство, которое проходит вдали от дома, от родных. </w:t>
      </w:r>
    </w:p>
    <w:p w:rsidR="00C90F28" w:rsidRPr="00BE4AB3" w:rsidRDefault="005B093C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b/>
        </w:rPr>
      </w:pPr>
      <w:r w:rsidRPr="00BE4AB3">
        <w:lastRenderedPageBreak/>
        <w:t>В</w:t>
      </w:r>
      <w:r w:rsidR="00C90F28" w:rsidRPr="00BE4AB3">
        <w:t xml:space="preserve">се  эти произведения </w:t>
      </w:r>
      <w:r w:rsidRPr="00BE4AB3">
        <w:t xml:space="preserve"> объединены </w:t>
      </w:r>
      <w:r w:rsidR="00C90F28" w:rsidRPr="00BE4AB3">
        <w:t xml:space="preserve">одной темой- </w:t>
      </w:r>
      <w:r w:rsidR="00C90F28" w:rsidRPr="00BE4AB3">
        <w:rPr>
          <w:b/>
        </w:rPr>
        <w:t>темой детства</w:t>
      </w:r>
      <w:r w:rsidR="00C90F28" w:rsidRPr="00BE4AB3">
        <w:t>. Для того, чтобы понять, какие  дети являются героями произведений, мы сравниваем их возраст и как к ним обращается автор и окружающ</w:t>
      </w:r>
      <w:r w:rsidR="001F7344">
        <w:t>ие – (</w:t>
      </w:r>
      <w:r w:rsidR="00C90F28" w:rsidRPr="00BE4AB3">
        <w:t xml:space="preserve"> </w:t>
      </w:r>
      <w:r w:rsidR="00C90F28" w:rsidRPr="00BE4AB3">
        <w:rPr>
          <w:b/>
        </w:rPr>
        <w:t>Приложение 1</w:t>
      </w:r>
      <w:r w:rsidR="001F7344">
        <w:rPr>
          <w:b/>
        </w:rPr>
        <w:t>)</w:t>
      </w:r>
    </w:p>
    <w:p w:rsidR="00C90F28" w:rsidRPr="00BE4AB3" w:rsidRDefault="00846C88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 w:rsidRPr="00BE4AB3">
        <w:rPr>
          <w:b/>
        </w:rPr>
        <w:t xml:space="preserve">Результат наблюдения: </w:t>
      </w:r>
      <w:r w:rsidR="00C90F28" w:rsidRPr="00BE4AB3">
        <w:t xml:space="preserve"> У двух героев нет имени, т.к. то, что с ними произошло – это типичное явление для того времени, которое описано</w:t>
      </w:r>
      <w:r w:rsidR="005B093C" w:rsidRPr="00BE4AB3">
        <w:t xml:space="preserve">. </w:t>
      </w:r>
      <w:r w:rsidR="00C90F28" w:rsidRPr="00BE4AB3">
        <w:t xml:space="preserve"> Петербург </w:t>
      </w:r>
      <w:r w:rsidR="00C90F28" w:rsidRPr="00BE4AB3">
        <w:rPr>
          <w:lang w:val="en-US"/>
        </w:rPr>
        <w:t>X</w:t>
      </w:r>
      <w:r w:rsidR="00C90F28" w:rsidRPr="00BE4AB3">
        <w:t xml:space="preserve"> I</w:t>
      </w:r>
      <w:r w:rsidR="00C90F28" w:rsidRPr="00BE4AB3">
        <w:rPr>
          <w:lang w:val="en-US"/>
        </w:rPr>
        <w:t>X</w:t>
      </w:r>
      <w:r w:rsidR="00C90F28" w:rsidRPr="00BE4AB3">
        <w:t xml:space="preserve"> века (« Мальчик у Христа на ёлке») – нищета, бесправие, унижение обездоленных. Деревня послевоенного времени (« Уроки французского») - дети вынуждены были жить без родителей, т.к. школ в деревнях не было, а учиться было нужно. И это осознание необходимости получать образование брало вверх над  голодом и одиночеством. </w:t>
      </w:r>
    </w:p>
    <w:p w:rsidR="00C90F28" w:rsidRPr="00BE4AB3" w:rsidRDefault="00C90F28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 w:rsidRPr="00BE4AB3">
        <w:t xml:space="preserve">Суффикс -к-  в именах героев (Ванька, Андрейка, Петька) указывает на то, что эти дети из простых семей, дети, которые не знали ласки мамы, которых никто не называл как-то по </w:t>
      </w:r>
      <w:r w:rsidR="005B093C" w:rsidRPr="00BE4AB3">
        <w:t>–</w:t>
      </w:r>
      <w:r w:rsidRPr="00BE4AB3">
        <w:t>другому</w:t>
      </w:r>
      <w:r w:rsidR="005B093C" w:rsidRPr="00BE4AB3">
        <w:t>, ласково и спокойно</w:t>
      </w:r>
      <w:r w:rsidRPr="00BE4AB3">
        <w:t>.</w:t>
      </w:r>
    </w:p>
    <w:p w:rsidR="00C90F28" w:rsidRPr="00BE4AB3" w:rsidRDefault="00C90F28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 w:rsidRPr="00BE4AB3">
        <w:t>Привлекает внимание герой К. Станюковича – Шурка. Мальчика называют по-разному! И это потому, что он живёт в богатом доме, у него есть семья, и самое главное - у него, единственного из всех героев, есть будущее (выучился, женился, у него собственные дети).</w:t>
      </w:r>
    </w:p>
    <w:p w:rsidR="00846C88" w:rsidRPr="00BE4AB3" w:rsidRDefault="00846C88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 w:rsidRPr="00BE4AB3">
        <w:rPr>
          <w:b/>
        </w:rPr>
        <w:t>Вывод:</w:t>
      </w:r>
      <w:r w:rsidRPr="00BE4AB3">
        <w:t xml:space="preserve"> все герои переживают пери</w:t>
      </w:r>
      <w:r w:rsidR="006C6AB6" w:rsidRPr="00BE4AB3">
        <w:t>од детства ( по определению), но ни ласка, ни забота многим из них неизвестны.</w:t>
      </w:r>
    </w:p>
    <w:p w:rsidR="00C90F28" w:rsidRPr="00BE4AB3" w:rsidRDefault="00C90F28" w:rsidP="00BE4AB3">
      <w:pPr>
        <w:shd w:val="clear" w:color="auto" w:fill="FFFFFF"/>
        <w:spacing w:before="100" w:beforeAutospacing="1" w:after="100" w:afterAutospacing="1" w:line="360" w:lineRule="auto"/>
        <w:ind w:firstLine="709"/>
      </w:pPr>
      <w:r w:rsidRPr="00BE4AB3">
        <w:t>Возраст героев пр</w:t>
      </w:r>
      <w:r w:rsidR="006C6AB6" w:rsidRPr="00BE4AB3">
        <w:t>имерно одинаков: от 6 до 11 лет.</w:t>
      </w:r>
      <w:r w:rsidRPr="00BE4AB3">
        <w:t xml:space="preserve">  Если все они близки по возрасту, значит, и занятия у них должны быть одинаковые</w:t>
      </w:r>
      <w:r w:rsidR="006C6AB6" w:rsidRPr="00BE4AB3">
        <w:t>, детские</w:t>
      </w:r>
      <w:r w:rsidRPr="00BE4AB3">
        <w:t>. Так ли это?!  Для сравнения составля</w:t>
      </w:r>
      <w:r w:rsidR="00D34011">
        <w:t>ем таблицу- (</w:t>
      </w:r>
      <w:r w:rsidRPr="00BE4AB3">
        <w:rPr>
          <w:b/>
        </w:rPr>
        <w:t>Приложение 2</w:t>
      </w:r>
      <w:r w:rsidR="00D34011">
        <w:rPr>
          <w:b/>
        </w:rPr>
        <w:t>)</w:t>
      </w:r>
    </w:p>
    <w:p w:rsidR="00C90F28" w:rsidRPr="00BE4AB3" w:rsidRDefault="006C6AB6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 w:rsidRPr="00BE4AB3">
        <w:rPr>
          <w:b/>
        </w:rPr>
        <w:t>Результат наблюдения</w:t>
      </w:r>
      <w:r w:rsidR="00C90F28" w:rsidRPr="00BE4AB3">
        <w:rPr>
          <w:b/>
        </w:rPr>
        <w:t>:</w:t>
      </w:r>
      <w:r w:rsidR="00C90F28" w:rsidRPr="00BE4AB3">
        <w:t xml:space="preserve"> Только один  герой- Шурка </w:t>
      </w:r>
      <w:r w:rsidR="00C90F28" w:rsidRPr="00BE4AB3">
        <w:rPr>
          <w:b/>
        </w:rPr>
        <w:t>(«Нянька»)</w:t>
      </w:r>
      <w:r w:rsidR="00C90F28" w:rsidRPr="00BE4AB3">
        <w:t xml:space="preserve"> имеет дом и не терпит никаких невзгод, т.к. у него есть родители, которые о нём заботятся. Другие дети обитают в помещениях, не пригодных для жизни. Во внешности каждого есть детали, которые указывают, как трудно им приходится,  какие невзгоды они переживают. Дети уже живут взрослой жизнью: работают, решают какие-то проблемы. </w:t>
      </w:r>
    </w:p>
    <w:p w:rsidR="006C6AB6" w:rsidRPr="00BE4AB3" w:rsidRDefault="006C6AB6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 w:rsidRPr="00BE4AB3">
        <w:rPr>
          <w:b/>
        </w:rPr>
        <w:t>Вывод</w:t>
      </w:r>
      <w:r w:rsidRPr="00BE4AB3">
        <w:t>: все герои, кроме Шурки, работают, решают взрослые проблемы, выживают.</w:t>
      </w:r>
    </w:p>
    <w:p w:rsidR="00C90F28" w:rsidRPr="00BE4AB3" w:rsidRDefault="00C90F28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 w:rsidRPr="00BE4AB3">
        <w:t>Но не может такого быть, чтобы у этих детей не было в жизни ничего светлого. Неужели они проживали только «чёрные», безрадостные дни?</w:t>
      </w:r>
    </w:p>
    <w:p w:rsidR="00C90F28" w:rsidRPr="00BE4AB3" w:rsidRDefault="00C90F28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b/>
        </w:rPr>
      </w:pPr>
      <w:r w:rsidRPr="00BE4AB3">
        <w:t>Чтобы ответить на этот вопрос, мы отследили, какие счастливые и несчастные моменты были в жизни героев, как складываются их отношения с окружающ</w:t>
      </w:r>
      <w:r w:rsidR="00D34011">
        <w:t>ими – (П</w:t>
      </w:r>
      <w:r w:rsidRPr="00BE4AB3">
        <w:rPr>
          <w:b/>
        </w:rPr>
        <w:t xml:space="preserve">риложение 3 </w:t>
      </w:r>
      <w:r w:rsidR="00D34011">
        <w:rPr>
          <w:b/>
        </w:rPr>
        <w:t>)</w:t>
      </w:r>
    </w:p>
    <w:p w:rsidR="00C90F28" w:rsidRPr="00BE4AB3" w:rsidRDefault="006C6AB6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u w:val="single"/>
        </w:rPr>
      </w:pPr>
      <w:r w:rsidRPr="00BE4AB3">
        <w:rPr>
          <w:b/>
        </w:rPr>
        <w:lastRenderedPageBreak/>
        <w:t xml:space="preserve">Результат наблюдения: </w:t>
      </w:r>
      <w:r w:rsidR="00C90F28" w:rsidRPr="00BE4AB3">
        <w:t xml:space="preserve">Анализ таблицы показывает, что все герои переживают страшные  трагедии. Такие трагедии немыслимо перенести и взрослому человеку. Может показаться, что Шуркина </w:t>
      </w:r>
      <w:r w:rsidR="00C90F28" w:rsidRPr="00BE4AB3">
        <w:rPr>
          <w:b/>
        </w:rPr>
        <w:t>(«Нянька»)</w:t>
      </w:r>
      <w:r w:rsidR="00C90F28" w:rsidRPr="00BE4AB3">
        <w:t xml:space="preserve"> трагедия мала и ничтожна в сравнении с другими. Но бросается в глаза</w:t>
      </w:r>
      <w:r w:rsidR="0053104C" w:rsidRPr="00BE4AB3">
        <w:t xml:space="preserve"> слова</w:t>
      </w:r>
      <w:r w:rsidR="00C90F28" w:rsidRPr="00BE4AB3">
        <w:t xml:space="preserve">: «Мама избила». Самый близкий человек делает больно. Нет взаимопонимания, и уже не нужны игрушки, нет радости от того, что происходит в доме. В данном произведении мальчика любит, понимает и воспитывает «мужлан» - матрос Чижик. Следовательно, для детей </w:t>
      </w:r>
      <w:r w:rsidR="00C90F28" w:rsidRPr="00BE4AB3">
        <w:rPr>
          <w:u w:val="single"/>
        </w:rPr>
        <w:t>важным являются взаимоотношения  с родителями.</w:t>
      </w:r>
    </w:p>
    <w:p w:rsidR="00BE4AB3" w:rsidRDefault="00C90F28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shd w:val="clear" w:color="auto" w:fill="FFFFFF"/>
        </w:rPr>
      </w:pPr>
      <w:r w:rsidRPr="00BE4AB3">
        <w:t xml:space="preserve">Страшна трагедия Петьки </w:t>
      </w:r>
      <w:r w:rsidRPr="00BE4AB3">
        <w:rPr>
          <w:b/>
        </w:rPr>
        <w:t>(« Петька на даче»).</w:t>
      </w:r>
      <w:r w:rsidRPr="00BE4AB3">
        <w:rPr>
          <w:shd w:val="clear" w:color="auto" w:fill="FFFFFF"/>
        </w:rPr>
        <w:t xml:space="preserve">Мальчик перенёс потрясение: он БЫЛ в детстве, он знал теперь, что значит беззаботность, счастье, </w:t>
      </w:r>
      <w:r w:rsidR="0053104C" w:rsidRPr="00BE4AB3">
        <w:rPr>
          <w:shd w:val="clear" w:color="auto" w:fill="FFFFFF"/>
        </w:rPr>
        <w:t xml:space="preserve">что значит </w:t>
      </w:r>
      <w:r w:rsidRPr="00BE4AB3">
        <w:rPr>
          <w:shd w:val="clear" w:color="auto" w:fill="FFFFFF"/>
        </w:rPr>
        <w:t xml:space="preserve">быть с мамой… И ему ещё тяжелее от того, что он побывал там, на даче, и он был счастлив… Но его вернули в парикмахерскую, и он из весёлого мальчугана  вновь превращается в сморщенного карлика. </w:t>
      </w:r>
    </w:p>
    <w:p w:rsidR="0053104C" w:rsidRPr="00BE4AB3" w:rsidRDefault="0053104C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shd w:val="clear" w:color="auto" w:fill="FFFFFF"/>
        </w:rPr>
      </w:pPr>
      <w:r w:rsidRPr="00BE4AB3">
        <w:rPr>
          <w:shd w:val="clear" w:color="auto" w:fill="FFFFFF"/>
        </w:rPr>
        <w:t xml:space="preserve">Более </w:t>
      </w:r>
      <w:r w:rsidR="00C90F28" w:rsidRPr="00BE4AB3">
        <w:rPr>
          <w:shd w:val="clear" w:color="auto" w:fill="FFFFFF"/>
        </w:rPr>
        <w:t xml:space="preserve">ужасно открытие по рассказу  </w:t>
      </w:r>
      <w:r w:rsidR="00C90F28" w:rsidRPr="00BE4AB3">
        <w:rPr>
          <w:b/>
          <w:shd w:val="clear" w:color="auto" w:fill="FFFFFF"/>
        </w:rPr>
        <w:t>«Мальчик у Христа на ёлке»:</w:t>
      </w:r>
      <w:r w:rsidR="00C90F28" w:rsidRPr="00BE4AB3">
        <w:rPr>
          <w:shd w:val="clear" w:color="auto" w:fill="FFFFFF"/>
        </w:rPr>
        <w:t xml:space="preserve"> Парадокс – счастливый момент</w:t>
      </w:r>
      <w:r w:rsidRPr="00BE4AB3">
        <w:rPr>
          <w:shd w:val="clear" w:color="auto" w:fill="FFFFFF"/>
        </w:rPr>
        <w:t xml:space="preserve"> </w:t>
      </w:r>
      <w:r w:rsidR="00C90F28" w:rsidRPr="00BE4AB3">
        <w:rPr>
          <w:shd w:val="clear" w:color="auto" w:fill="FFFFFF"/>
        </w:rPr>
        <w:t>- смерть. Мальчик замерзает, избавляясь от</w:t>
      </w:r>
      <w:r w:rsidRPr="00BE4AB3">
        <w:rPr>
          <w:shd w:val="clear" w:color="auto" w:fill="FFFFFF"/>
        </w:rPr>
        <w:t xml:space="preserve"> холода, голода и одиночества. И только теперь, после смерти, он счастлив. Т</w:t>
      </w:r>
      <w:r w:rsidR="00C90F28" w:rsidRPr="00BE4AB3">
        <w:rPr>
          <w:shd w:val="clear" w:color="auto" w:fill="FFFFFF"/>
        </w:rPr>
        <w:t>ам, у Христа, много таких детей, которые счастливы, что могут быть рядом с мамами.</w:t>
      </w:r>
      <w:r w:rsidRPr="00BE4AB3">
        <w:rPr>
          <w:shd w:val="clear" w:color="auto" w:fill="FFFFFF"/>
        </w:rPr>
        <w:t xml:space="preserve"> Мамы заботятся о них, играют с ними.</w:t>
      </w:r>
      <w:r w:rsidR="00C90F28" w:rsidRPr="00BE4AB3">
        <w:rPr>
          <w:shd w:val="clear" w:color="auto" w:fill="FFFFFF"/>
        </w:rPr>
        <w:t xml:space="preserve"> Мы понимаем, что </w:t>
      </w:r>
      <w:r w:rsidRPr="00BE4AB3">
        <w:rPr>
          <w:shd w:val="clear" w:color="auto" w:fill="FFFFFF"/>
        </w:rPr>
        <w:t>Судьба мальчика – не редкость для времен</w:t>
      </w:r>
      <w:r w:rsidR="00C90F28" w:rsidRPr="00BE4AB3">
        <w:rPr>
          <w:shd w:val="clear" w:color="auto" w:fill="FFFFFF"/>
        </w:rPr>
        <w:t xml:space="preserve">, которые описывает Ф.М. Достоевский. </w:t>
      </w:r>
    </w:p>
    <w:p w:rsidR="0053104C" w:rsidRPr="00BE4AB3" w:rsidRDefault="00C90F28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shd w:val="clear" w:color="auto" w:fill="FFFFFF"/>
        </w:rPr>
      </w:pPr>
      <w:r w:rsidRPr="00BE4AB3">
        <w:rPr>
          <w:b/>
          <w:shd w:val="clear" w:color="auto" w:fill="FFFFFF"/>
        </w:rPr>
        <w:t xml:space="preserve">Вывод: </w:t>
      </w:r>
      <w:r w:rsidRPr="00BE4AB3">
        <w:rPr>
          <w:shd w:val="clear" w:color="auto" w:fill="FFFFFF"/>
        </w:rPr>
        <w:t xml:space="preserve"> Все дети в анализируемых произведениях пережили какую-то трагедию, которая изменила их жизнь или лишила жизни. Отношения с окружающими сложные, </w:t>
      </w:r>
      <w:r w:rsidR="00A92C2C" w:rsidRPr="00BE4AB3">
        <w:rPr>
          <w:shd w:val="clear" w:color="auto" w:fill="FFFFFF"/>
        </w:rPr>
        <w:t xml:space="preserve">но самое страшное – непонимание </w:t>
      </w:r>
      <w:r w:rsidRPr="00BE4AB3">
        <w:rPr>
          <w:shd w:val="clear" w:color="auto" w:fill="FFFFFF"/>
        </w:rPr>
        <w:t>близкого человека. Пережить унижения, избиения от постороннего гораздо легче.</w:t>
      </w:r>
    </w:p>
    <w:p w:rsidR="004F0622" w:rsidRPr="00BE4AB3" w:rsidRDefault="00C90F28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shd w:val="clear" w:color="auto" w:fill="FFFFFF"/>
        </w:rPr>
      </w:pPr>
      <w:r w:rsidRPr="00BE4AB3">
        <w:rPr>
          <w:shd w:val="clear" w:color="auto" w:fill="FFFFFF"/>
        </w:rPr>
        <w:t xml:space="preserve"> Сравнительный анализ произведений позволяет нам </w:t>
      </w:r>
      <w:r w:rsidR="0053104C" w:rsidRPr="00BE4AB3">
        <w:rPr>
          <w:shd w:val="clear" w:color="auto" w:fill="FFFFFF"/>
        </w:rPr>
        <w:t xml:space="preserve"> сделать вывод, что у героев рассматриваемых произведений, к сожалению, не было детства, ибо детство – это</w:t>
      </w:r>
      <w:r w:rsidR="004F0622" w:rsidRPr="00BE4AB3">
        <w:rPr>
          <w:shd w:val="clear" w:color="auto" w:fill="FFFFFF"/>
        </w:rPr>
        <w:t>,</w:t>
      </w:r>
      <w:r w:rsidR="0053104C" w:rsidRPr="00BE4AB3">
        <w:rPr>
          <w:shd w:val="clear" w:color="auto" w:fill="FFFFFF"/>
        </w:rPr>
        <w:t xml:space="preserve"> все-таки</w:t>
      </w:r>
      <w:r w:rsidR="004F0622" w:rsidRPr="00BE4AB3">
        <w:rPr>
          <w:shd w:val="clear" w:color="auto" w:fill="FFFFFF"/>
        </w:rPr>
        <w:t>,</w:t>
      </w:r>
      <w:r w:rsidR="0053104C" w:rsidRPr="00BE4AB3">
        <w:rPr>
          <w:shd w:val="clear" w:color="auto" w:fill="FFFFFF"/>
        </w:rPr>
        <w:t xml:space="preserve"> счастливый период в жизни человека. </w:t>
      </w:r>
    </w:p>
    <w:p w:rsidR="00C90F28" w:rsidRPr="00BE4AB3" w:rsidRDefault="0053104C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 w:rsidRPr="00BE4AB3">
        <w:rPr>
          <w:shd w:val="clear" w:color="auto" w:fill="FFFFFF"/>
        </w:rPr>
        <w:t>Мы постарались определить составляющие</w:t>
      </w:r>
      <w:r w:rsidR="00C90F28" w:rsidRPr="00BE4AB3">
        <w:rPr>
          <w:shd w:val="clear" w:color="auto" w:fill="FFFFFF"/>
        </w:rPr>
        <w:t>, при которых детство у ребёнка</w:t>
      </w:r>
      <w:r w:rsidRPr="00BE4AB3">
        <w:rPr>
          <w:shd w:val="clear" w:color="auto" w:fill="FFFFFF"/>
        </w:rPr>
        <w:t xml:space="preserve"> может быть  </w:t>
      </w:r>
      <w:r w:rsidR="00C90F28" w:rsidRPr="00BE4AB3">
        <w:rPr>
          <w:shd w:val="clear" w:color="auto" w:fill="FFFFFF"/>
        </w:rPr>
        <w:t xml:space="preserve">: ДОМ   </w:t>
      </w:r>
      <w:r w:rsidRPr="00BE4AB3">
        <w:rPr>
          <w:shd w:val="clear" w:color="auto" w:fill="FFFFFF"/>
        </w:rPr>
        <w:t xml:space="preserve">-  </w:t>
      </w:r>
      <w:r w:rsidR="00C90F28" w:rsidRPr="00BE4AB3">
        <w:rPr>
          <w:shd w:val="clear" w:color="auto" w:fill="FFFFFF"/>
        </w:rPr>
        <w:t xml:space="preserve"> МАМА   </w:t>
      </w:r>
      <w:r w:rsidRPr="00BE4AB3">
        <w:rPr>
          <w:shd w:val="clear" w:color="auto" w:fill="FFFFFF"/>
        </w:rPr>
        <w:t xml:space="preserve">-    </w:t>
      </w:r>
      <w:r w:rsidR="00C90F28" w:rsidRPr="00BE4AB3">
        <w:rPr>
          <w:shd w:val="clear" w:color="auto" w:fill="FFFFFF"/>
        </w:rPr>
        <w:t xml:space="preserve"> ПАПА   </w:t>
      </w:r>
      <w:r w:rsidRPr="00BE4AB3">
        <w:rPr>
          <w:shd w:val="clear" w:color="auto" w:fill="FFFFFF"/>
        </w:rPr>
        <w:t>-</w:t>
      </w:r>
      <w:r w:rsidR="00C90F28" w:rsidRPr="00BE4AB3">
        <w:rPr>
          <w:shd w:val="clear" w:color="auto" w:fill="FFFFFF"/>
        </w:rPr>
        <w:t xml:space="preserve">   </w:t>
      </w:r>
      <w:r w:rsidR="00C90F28" w:rsidRPr="00BE4AB3">
        <w:t>ДРУЗЬЯ</w:t>
      </w:r>
      <w:r w:rsidRPr="00BE4AB3">
        <w:t>-</w:t>
      </w:r>
      <w:r w:rsidR="00C90F28" w:rsidRPr="00BE4AB3">
        <w:t xml:space="preserve">            ИГРУШКИ     </w:t>
      </w:r>
      <w:r w:rsidRPr="00BE4AB3">
        <w:t xml:space="preserve">-   </w:t>
      </w:r>
      <w:r w:rsidR="00C90F28" w:rsidRPr="00BE4AB3">
        <w:t xml:space="preserve">ИГРЫ     </w:t>
      </w:r>
      <w:r w:rsidRPr="00BE4AB3">
        <w:t xml:space="preserve">-  </w:t>
      </w:r>
      <w:r w:rsidR="00C90F28" w:rsidRPr="00BE4AB3">
        <w:t xml:space="preserve">ХОРОШЕЕ ПИТАНИЕ     </w:t>
      </w:r>
      <w:r w:rsidRPr="00BE4AB3">
        <w:t xml:space="preserve">-   </w:t>
      </w:r>
      <w:r w:rsidR="00A92C2C" w:rsidRPr="00BE4AB3">
        <w:t xml:space="preserve">ДОБРОЕ </w:t>
      </w:r>
      <w:r w:rsidR="00C90F28" w:rsidRPr="00BE4AB3">
        <w:t>ОТНОШЕНИЕ БЛИЗКИХ</w:t>
      </w:r>
      <w:r w:rsidR="00A92C2C" w:rsidRPr="00BE4AB3">
        <w:t>.</w:t>
      </w:r>
    </w:p>
    <w:p w:rsidR="00A92C2C" w:rsidRPr="00BE4AB3" w:rsidRDefault="00A92C2C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 w:rsidRPr="00BE4AB3">
        <w:t>Получается, что не у всех детей есть детство???</w:t>
      </w:r>
    </w:p>
    <w:p w:rsidR="00C90F28" w:rsidRPr="00BE4AB3" w:rsidRDefault="00C90F28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 w:rsidRPr="00BE4AB3">
        <w:t xml:space="preserve">Для того, чтобы проверить правильность выдвинутой нами гипотезы, составляем сводную таблицу, обозначая цветами наличие </w:t>
      </w:r>
      <w:r w:rsidR="00A92C2C" w:rsidRPr="00BE4AB3">
        <w:t xml:space="preserve">конкретного </w:t>
      </w:r>
      <w:r w:rsidRPr="00BE4AB3">
        <w:t xml:space="preserve"> условия для счастливого детства :  </w:t>
      </w:r>
    </w:p>
    <w:p w:rsidR="00C90F28" w:rsidRPr="00BE4AB3" w:rsidRDefault="00C90F28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 w:rsidRPr="00BE4AB3">
        <w:t>«есть» - желтый;</w:t>
      </w:r>
    </w:p>
    <w:p w:rsidR="00C90F28" w:rsidRPr="00BE4AB3" w:rsidRDefault="00D34011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b/>
        </w:rPr>
      </w:pPr>
      <w:r>
        <w:t xml:space="preserve"> «нет» - серый </w:t>
      </w:r>
      <w:r w:rsidR="00C90F28" w:rsidRPr="00BE4AB3">
        <w:t xml:space="preserve"> </w:t>
      </w:r>
      <w:r>
        <w:t>(</w:t>
      </w:r>
      <w:r w:rsidR="00C90F28" w:rsidRPr="00BE4AB3">
        <w:rPr>
          <w:b/>
        </w:rPr>
        <w:t>Приложение 4</w:t>
      </w:r>
      <w:r>
        <w:rPr>
          <w:b/>
        </w:rPr>
        <w:t>)</w:t>
      </w:r>
    </w:p>
    <w:p w:rsidR="00C90F28" w:rsidRPr="00BE4AB3" w:rsidRDefault="00C90F28" w:rsidP="00BE4AB3">
      <w:pPr>
        <w:shd w:val="clear" w:color="auto" w:fill="FFFFFF"/>
        <w:spacing w:before="100" w:beforeAutospacing="1" w:after="100" w:afterAutospacing="1" w:line="360" w:lineRule="auto"/>
        <w:ind w:firstLine="709"/>
        <w:rPr>
          <w:b/>
        </w:rPr>
      </w:pPr>
      <w:r w:rsidRPr="00BE4AB3">
        <w:lastRenderedPageBreak/>
        <w:t>Цветовая гамма в таблице позволяет сделать следующие выводы: Не может ребёнок иметь счастливое детство, если хоть одно условие нарушено. Для счастья важно иметь не только маму, но и папу. Из шести героев папа есть только у одного. Отношения</w:t>
      </w:r>
      <w:r w:rsidR="00A92C2C" w:rsidRPr="00BE4AB3">
        <w:t xml:space="preserve"> близких – это тоже немаловажно. Н</w:t>
      </w:r>
      <w:r w:rsidRPr="00BE4AB3">
        <w:t xml:space="preserve">е будет радости ни от вкусной еды, ни от игрушек, если приходится плакать и страдать от того, что тебя не понимает мама </w:t>
      </w:r>
      <w:r w:rsidRPr="00BE4AB3">
        <w:rPr>
          <w:b/>
        </w:rPr>
        <w:t>(« Нянька»).</w:t>
      </w:r>
    </w:p>
    <w:p w:rsidR="00C90F28" w:rsidRPr="00BE4AB3" w:rsidRDefault="00C90F28" w:rsidP="00BE4AB3">
      <w:pPr>
        <w:shd w:val="clear" w:color="auto" w:fill="FFFFFF"/>
        <w:spacing w:before="100" w:beforeAutospacing="1" w:after="100" w:afterAutospacing="1" w:line="360" w:lineRule="auto"/>
        <w:ind w:firstLine="709"/>
      </w:pPr>
      <w:r w:rsidRPr="00BE4AB3">
        <w:t xml:space="preserve"> Значит, наша гипотеза верна. Чтобы у детей было детство, нужно чтобы взрослые обеспечили все условия для этого. Если хоть одно составляющее нарушено, то ребёнок будет несчастлив. Мы доказали своё предположение:  Не у всех детей есть детство.</w:t>
      </w:r>
    </w:p>
    <w:p w:rsidR="00C90F28" w:rsidRPr="00BE4AB3" w:rsidRDefault="00C90F28" w:rsidP="00BE4AB3">
      <w:pPr>
        <w:shd w:val="clear" w:color="auto" w:fill="FFFFFF"/>
        <w:spacing w:before="100" w:beforeAutospacing="1" w:after="100" w:afterAutospacing="1" w:line="360" w:lineRule="auto"/>
        <w:ind w:firstLine="709"/>
      </w:pPr>
      <w:r w:rsidRPr="00BE4AB3">
        <w:t>Чтобы проверить</w:t>
      </w:r>
      <w:r w:rsidR="004F0622" w:rsidRPr="00BE4AB3">
        <w:t xml:space="preserve"> актуальность </w:t>
      </w:r>
      <w:r w:rsidR="00C24C56">
        <w:t>и</w:t>
      </w:r>
      <w:r w:rsidRPr="00BE4AB3">
        <w:t xml:space="preserve"> правильность нашей гипотезы</w:t>
      </w:r>
      <w:r w:rsidR="004F0622" w:rsidRPr="00BE4AB3">
        <w:t xml:space="preserve"> сегодня</w:t>
      </w:r>
      <w:r w:rsidRPr="00BE4AB3">
        <w:t xml:space="preserve">, мы провели социологический опрос среди учащихся нашей </w:t>
      </w:r>
      <w:r w:rsidR="00A92C2C" w:rsidRPr="00BE4AB3">
        <w:t xml:space="preserve">гимназии, учителей, родителей </w:t>
      </w:r>
      <w:r w:rsidRPr="00BE4AB3">
        <w:t xml:space="preserve"> и детей </w:t>
      </w:r>
      <w:r w:rsidR="00A92C2C" w:rsidRPr="00BE4AB3">
        <w:t>Коррекционной школы-интерната «Солнышко»</w:t>
      </w:r>
      <w:r w:rsidRPr="00BE4AB3">
        <w:t xml:space="preserve">. Всего опрошено – </w:t>
      </w:r>
      <w:r w:rsidR="002A68CC" w:rsidRPr="00BE4AB3">
        <w:t>259</w:t>
      </w:r>
      <w:r w:rsidRPr="00BE4AB3">
        <w:t xml:space="preserve"> человек.</w:t>
      </w:r>
    </w:p>
    <w:p w:rsidR="002A68CC" w:rsidRPr="00BE4AB3" w:rsidRDefault="00C90F28" w:rsidP="00FA4CAC">
      <w:pPr>
        <w:shd w:val="clear" w:color="auto" w:fill="FFFFFF"/>
        <w:spacing w:before="100" w:beforeAutospacing="1" w:after="100" w:afterAutospacing="1" w:line="360" w:lineRule="auto"/>
        <w:ind w:firstLine="709"/>
        <w:rPr>
          <w:b/>
        </w:rPr>
      </w:pPr>
      <w:r w:rsidRPr="00BE4AB3">
        <w:t xml:space="preserve">Результаты опроса таковы: </w:t>
      </w:r>
      <w:r w:rsidR="002A68CC" w:rsidRPr="00BE4AB3">
        <w:rPr>
          <w:b/>
        </w:rPr>
        <w:t>Что такое детство?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843"/>
        <w:gridCol w:w="6237"/>
      </w:tblGrid>
      <w:tr w:rsidR="002A68CC" w:rsidRPr="00BE4AB3" w:rsidTr="00BF14C1">
        <w:trPr>
          <w:trHeight w:val="166"/>
        </w:trPr>
        <w:tc>
          <w:tcPr>
            <w:tcW w:w="1526" w:type="dxa"/>
          </w:tcPr>
          <w:p w:rsidR="002A68CC" w:rsidRPr="00BE4AB3" w:rsidRDefault="002A68CC" w:rsidP="00FA4CAC">
            <w:pPr>
              <w:spacing w:before="100" w:beforeAutospacing="1" w:after="100" w:afterAutospacing="1" w:line="360" w:lineRule="auto"/>
              <w:ind w:firstLine="142"/>
              <w:jc w:val="center"/>
            </w:pPr>
            <w:r w:rsidRPr="00BE4AB3">
              <w:t>Возраст</w:t>
            </w:r>
          </w:p>
        </w:tc>
        <w:tc>
          <w:tcPr>
            <w:tcW w:w="1843" w:type="dxa"/>
          </w:tcPr>
          <w:p w:rsidR="002A68CC" w:rsidRPr="00BE4AB3" w:rsidRDefault="002A68CC" w:rsidP="00FA4CAC">
            <w:pPr>
              <w:spacing w:before="100" w:beforeAutospacing="1" w:after="100" w:afterAutospacing="1" w:line="360" w:lineRule="auto"/>
              <w:ind w:firstLine="142"/>
            </w:pPr>
            <w:r w:rsidRPr="00BE4AB3">
              <w:t>Количество опрашиваемых</w:t>
            </w:r>
          </w:p>
        </w:tc>
        <w:tc>
          <w:tcPr>
            <w:tcW w:w="6237" w:type="dxa"/>
          </w:tcPr>
          <w:p w:rsidR="002A68CC" w:rsidRPr="00BE4AB3" w:rsidRDefault="002A68CC" w:rsidP="00BE4AB3">
            <w:pPr>
              <w:spacing w:before="100" w:beforeAutospacing="1" w:after="100" w:afterAutospacing="1" w:line="360" w:lineRule="auto"/>
              <w:ind w:firstLine="709"/>
              <w:jc w:val="center"/>
            </w:pPr>
            <w:r w:rsidRPr="00BE4AB3">
              <w:t>Ответы</w:t>
            </w:r>
          </w:p>
        </w:tc>
      </w:tr>
      <w:tr w:rsidR="002A68CC" w:rsidRPr="00BE4AB3" w:rsidTr="00BF14C1">
        <w:trPr>
          <w:trHeight w:val="166"/>
        </w:trPr>
        <w:tc>
          <w:tcPr>
            <w:tcW w:w="1526" w:type="dxa"/>
          </w:tcPr>
          <w:p w:rsidR="002A68CC" w:rsidRPr="00BE4AB3" w:rsidRDefault="002A68CC" w:rsidP="00BE4AB3">
            <w:pPr>
              <w:spacing w:before="100" w:beforeAutospacing="1" w:after="100" w:afterAutospacing="1" w:line="360" w:lineRule="auto"/>
              <w:ind w:firstLine="709"/>
              <w:jc w:val="center"/>
            </w:pPr>
            <w:r w:rsidRPr="00BE4AB3">
              <w:t>25-56 лет</w:t>
            </w:r>
          </w:p>
        </w:tc>
        <w:tc>
          <w:tcPr>
            <w:tcW w:w="1843" w:type="dxa"/>
          </w:tcPr>
          <w:p w:rsidR="002A68CC" w:rsidRPr="00BE4AB3" w:rsidRDefault="002A68CC" w:rsidP="00BE4AB3">
            <w:pPr>
              <w:spacing w:before="100" w:beforeAutospacing="1" w:after="100" w:afterAutospacing="1" w:line="360" w:lineRule="auto"/>
              <w:ind w:firstLine="709"/>
              <w:jc w:val="center"/>
            </w:pPr>
            <w:r w:rsidRPr="00BE4AB3">
              <w:t>13</w:t>
            </w:r>
          </w:p>
        </w:tc>
        <w:tc>
          <w:tcPr>
            <w:tcW w:w="6237" w:type="dxa"/>
          </w:tcPr>
          <w:p w:rsidR="002A68CC" w:rsidRPr="00BE4AB3" w:rsidRDefault="002A68CC" w:rsidP="00BE4AB3">
            <w:pPr>
              <w:spacing w:before="100" w:beforeAutospacing="1" w:after="100" w:afterAutospacing="1" w:line="360" w:lineRule="auto"/>
              <w:ind w:firstLine="709"/>
            </w:pPr>
            <w:r w:rsidRPr="00BE4AB3">
              <w:t xml:space="preserve">Беззаботная пора, т.к. за всё отвечают взрослые (10), радость от всего (3).  </w:t>
            </w:r>
          </w:p>
        </w:tc>
      </w:tr>
      <w:tr w:rsidR="002A68CC" w:rsidRPr="00BE4AB3" w:rsidTr="00BF14C1">
        <w:trPr>
          <w:trHeight w:val="166"/>
        </w:trPr>
        <w:tc>
          <w:tcPr>
            <w:tcW w:w="1526" w:type="dxa"/>
          </w:tcPr>
          <w:p w:rsidR="002A68CC" w:rsidRPr="00BE4AB3" w:rsidRDefault="002A68CC" w:rsidP="00BE4AB3">
            <w:pPr>
              <w:spacing w:before="100" w:beforeAutospacing="1" w:after="100" w:afterAutospacing="1" w:line="360" w:lineRule="auto"/>
              <w:ind w:firstLine="709"/>
              <w:jc w:val="center"/>
            </w:pPr>
            <w:r w:rsidRPr="00BE4AB3">
              <w:t>6-11 лет</w:t>
            </w:r>
          </w:p>
        </w:tc>
        <w:tc>
          <w:tcPr>
            <w:tcW w:w="1843" w:type="dxa"/>
          </w:tcPr>
          <w:p w:rsidR="002A68CC" w:rsidRPr="00BE4AB3" w:rsidRDefault="002A68CC" w:rsidP="00BE4AB3">
            <w:pPr>
              <w:spacing w:before="100" w:beforeAutospacing="1" w:after="100" w:afterAutospacing="1" w:line="360" w:lineRule="auto"/>
              <w:ind w:firstLine="709"/>
              <w:jc w:val="center"/>
            </w:pPr>
            <w:r w:rsidRPr="00BE4AB3">
              <w:t>67</w:t>
            </w:r>
          </w:p>
        </w:tc>
        <w:tc>
          <w:tcPr>
            <w:tcW w:w="6237" w:type="dxa"/>
          </w:tcPr>
          <w:p w:rsidR="002A68CC" w:rsidRPr="00BE4AB3" w:rsidRDefault="002A68CC" w:rsidP="00BE4AB3">
            <w:pPr>
              <w:spacing w:before="100" w:beforeAutospacing="1" w:after="100" w:afterAutospacing="1" w:line="360" w:lineRule="auto"/>
              <w:ind w:firstLine="709"/>
            </w:pPr>
            <w:r w:rsidRPr="00BE4AB3">
              <w:t>Дружба (7); радость, счастье (52); игры (8)</w:t>
            </w:r>
          </w:p>
        </w:tc>
      </w:tr>
      <w:tr w:rsidR="002A68CC" w:rsidRPr="00BE4AB3" w:rsidTr="00BF14C1">
        <w:trPr>
          <w:trHeight w:val="166"/>
        </w:trPr>
        <w:tc>
          <w:tcPr>
            <w:tcW w:w="1526" w:type="dxa"/>
          </w:tcPr>
          <w:p w:rsidR="002A68CC" w:rsidRPr="00BE4AB3" w:rsidRDefault="002A68CC" w:rsidP="00BE4AB3">
            <w:pPr>
              <w:spacing w:before="100" w:beforeAutospacing="1" w:after="100" w:afterAutospacing="1" w:line="360" w:lineRule="auto"/>
              <w:ind w:firstLine="709"/>
              <w:jc w:val="center"/>
            </w:pPr>
            <w:r w:rsidRPr="00BE4AB3">
              <w:t>12- 17 лет</w:t>
            </w:r>
          </w:p>
        </w:tc>
        <w:tc>
          <w:tcPr>
            <w:tcW w:w="1843" w:type="dxa"/>
          </w:tcPr>
          <w:p w:rsidR="002A68CC" w:rsidRPr="00BE4AB3" w:rsidRDefault="002A68CC" w:rsidP="00BE4AB3">
            <w:pPr>
              <w:spacing w:before="100" w:beforeAutospacing="1" w:after="100" w:afterAutospacing="1" w:line="360" w:lineRule="auto"/>
              <w:ind w:firstLine="709"/>
              <w:jc w:val="center"/>
            </w:pPr>
            <w:r w:rsidRPr="00BE4AB3">
              <w:t>144</w:t>
            </w:r>
          </w:p>
        </w:tc>
        <w:tc>
          <w:tcPr>
            <w:tcW w:w="6237" w:type="dxa"/>
          </w:tcPr>
          <w:p w:rsidR="002A68CC" w:rsidRPr="00BE4AB3" w:rsidRDefault="002A68CC" w:rsidP="00BE4AB3">
            <w:pPr>
              <w:spacing w:before="100" w:beforeAutospacing="1" w:after="100" w:afterAutospacing="1" w:line="360" w:lineRule="auto"/>
              <w:ind w:firstLine="709"/>
            </w:pPr>
            <w:r w:rsidRPr="00BE4AB3">
              <w:t xml:space="preserve"> Когда были маленькими (17); радость, беззаботность и веселье (117); не знаю-3, сладости – 7, </w:t>
            </w:r>
          </w:p>
        </w:tc>
      </w:tr>
    </w:tbl>
    <w:p w:rsidR="002A68CC" w:rsidRPr="00BE4AB3" w:rsidRDefault="002A68CC" w:rsidP="00BE4AB3">
      <w:pPr>
        <w:shd w:val="clear" w:color="auto" w:fill="FFFFFF"/>
        <w:spacing w:before="100" w:beforeAutospacing="1" w:after="100" w:afterAutospacing="1" w:line="360" w:lineRule="auto"/>
        <w:ind w:firstLine="709"/>
        <w:jc w:val="center"/>
      </w:pPr>
      <w:r w:rsidRPr="00BE4AB3">
        <w:t xml:space="preserve">Ответы детей, </w:t>
      </w:r>
      <w:r w:rsidR="00316F57" w:rsidRPr="00BE4AB3">
        <w:t>обучающихся</w:t>
      </w:r>
      <w:r w:rsidRPr="00BE4AB3">
        <w:t xml:space="preserve"> в </w:t>
      </w:r>
      <w:r w:rsidR="00316F57" w:rsidRPr="00BE4AB3">
        <w:t>Школе</w:t>
      </w:r>
      <w:r w:rsidRPr="00BE4AB3">
        <w:t>-интернате: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843"/>
        <w:gridCol w:w="6237"/>
      </w:tblGrid>
      <w:tr w:rsidR="002A68CC" w:rsidRPr="00BE4AB3" w:rsidTr="00BF14C1">
        <w:trPr>
          <w:trHeight w:val="166"/>
        </w:trPr>
        <w:tc>
          <w:tcPr>
            <w:tcW w:w="1526" w:type="dxa"/>
          </w:tcPr>
          <w:p w:rsidR="002A68CC" w:rsidRPr="00BE4AB3" w:rsidRDefault="002A68CC" w:rsidP="00FA4CAC">
            <w:pPr>
              <w:spacing w:before="100" w:beforeAutospacing="1" w:after="100" w:afterAutospacing="1" w:line="360" w:lineRule="auto"/>
              <w:ind w:firstLine="142"/>
              <w:jc w:val="center"/>
            </w:pPr>
            <w:r w:rsidRPr="00BE4AB3">
              <w:t>Возраст</w:t>
            </w:r>
          </w:p>
        </w:tc>
        <w:tc>
          <w:tcPr>
            <w:tcW w:w="1843" w:type="dxa"/>
          </w:tcPr>
          <w:p w:rsidR="002A68CC" w:rsidRPr="00BE4AB3" w:rsidRDefault="002A68CC" w:rsidP="00FA4CAC">
            <w:pPr>
              <w:spacing w:before="100" w:beforeAutospacing="1" w:after="100" w:afterAutospacing="1" w:line="360" w:lineRule="auto"/>
              <w:ind w:firstLine="142"/>
              <w:jc w:val="center"/>
            </w:pPr>
            <w:r w:rsidRPr="00BE4AB3">
              <w:t>Количество опрашиваемых</w:t>
            </w:r>
          </w:p>
        </w:tc>
        <w:tc>
          <w:tcPr>
            <w:tcW w:w="6237" w:type="dxa"/>
          </w:tcPr>
          <w:p w:rsidR="002A68CC" w:rsidRPr="00BE4AB3" w:rsidRDefault="002A68CC" w:rsidP="00BE4AB3">
            <w:pPr>
              <w:spacing w:before="100" w:beforeAutospacing="1" w:after="100" w:afterAutospacing="1" w:line="360" w:lineRule="auto"/>
              <w:ind w:firstLine="709"/>
              <w:jc w:val="center"/>
            </w:pPr>
            <w:r w:rsidRPr="00BE4AB3">
              <w:t>Ответы</w:t>
            </w:r>
          </w:p>
        </w:tc>
      </w:tr>
      <w:tr w:rsidR="002A68CC" w:rsidRPr="00BE4AB3" w:rsidTr="00BF14C1">
        <w:trPr>
          <w:trHeight w:val="166"/>
        </w:trPr>
        <w:tc>
          <w:tcPr>
            <w:tcW w:w="1526" w:type="dxa"/>
          </w:tcPr>
          <w:p w:rsidR="002A68CC" w:rsidRPr="00BE4AB3" w:rsidRDefault="002A68CC" w:rsidP="00BE4AB3">
            <w:pPr>
              <w:spacing w:before="100" w:beforeAutospacing="1" w:after="100" w:afterAutospacing="1" w:line="360" w:lineRule="auto"/>
              <w:ind w:firstLine="709"/>
              <w:jc w:val="center"/>
            </w:pPr>
            <w:r w:rsidRPr="00BE4AB3">
              <w:t xml:space="preserve"> 7- 15 лет</w:t>
            </w:r>
          </w:p>
        </w:tc>
        <w:tc>
          <w:tcPr>
            <w:tcW w:w="1843" w:type="dxa"/>
          </w:tcPr>
          <w:p w:rsidR="002A68CC" w:rsidRPr="00BE4AB3" w:rsidRDefault="002A68CC" w:rsidP="00BE4AB3">
            <w:pPr>
              <w:spacing w:before="100" w:beforeAutospacing="1" w:after="100" w:afterAutospacing="1" w:line="360" w:lineRule="auto"/>
              <w:ind w:firstLine="709"/>
              <w:jc w:val="center"/>
            </w:pPr>
            <w:r w:rsidRPr="00BE4AB3">
              <w:t>35</w:t>
            </w:r>
          </w:p>
        </w:tc>
        <w:tc>
          <w:tcPr>
            <w:tcW w:w="6237" w:type="dxa"/>
          </w:tcPr>
          <w:p w:rsidR="002A68CC" w:rsidRPr="00BE4AB3" w:rsidRDefault="002A68CC" w:rsidP="00BE4AB3">
            <w:pPr>
              <w:spacing w:before="100" w:beforeAutospacing="1" w:after="100" w:afterAutospacing="1" w:line="360" w:lineRule="auto"/>
              <w:ind w:firstLine="709"/>
            </w:pPr>
            <w:r w:rsidRPr="00BE4AB3">
              <w:t>Когда папа и мама рядом</w:t>
            </w:r>
            <w:r w:rsidR="000D73A2" w:rsidRPr="00BE4AB3">
              <w:t>, любовь близких (20</w:t>
            </w:r>
            <w:r w:rsidRPr="00BE4AB3">
              <w:t xml:space="preserve">); мама и бабушка </w:t>
            </w:r>
            <w:r w:rsidR="00316F57" w:rsidRPr="00BE4AB3">
              <w:t>рядом</w:t>
            </w:r>
            <w:r w:rsidRPr="00BE4AB3">
              <w:t xml:space="preserve"> (</w:t>
            </w:r>
            <w:r w:rsidR="00316F57" w:rsidRPr="00BE4AB3">
              <w:t>1</w:t>
            </w:r>
            <w:r w:rsidRPr="00BE4AB3">
              <w:t>)</w:t>
            </w:r>
            <w:r w:rsidR="00316F57" w:rsidRPr="00BE4AB3">
              <w:t xml:space="preserve">,  </w:t>
            </w:r>
            <w:r w:rsidRPr="00BE4AB3">
              <w:t>прекрасная</w:t>
            </w:r>
            <w:r w:rsidR="00316F57" w:rsidRPr="00BE4AB3">
              <w:t xml:space="preserve">, счастливая пора  </w:t>
            </w:r>
            <w:r w:rsidRPr="00BE4AB3">
              <w:t>(</w:t>
            </w:r>
            <w:r w:rsidR="000D73A2" w:rsidRPr="00BE4AB3">
              <w:t>15</w:t>
            </w:r>
            <w:r w:rsidRPr="00BE4AB3">
              <w:t xml:space="preserve">): учёба, игры, развлечения (1); когда маленький (3); не знаю (2). </w:t>
            </w:r>
          </w:p>
        </w:tc>
      </w:tr>
    </w:tbl>
    <w:p w:rsidR="00954AD9" w:rsidRPr="00BE4AB3" w:rsidRDefault="00954AD9" w:rsidP="00BE4AB3">
      <w:pPr>
        <w:shd w:val="clear" w:color="auto" w:fill="FFFFFF"/>
        <w:spacing w:before="100" w:beforeAutospacing="1" w:after="100" w:afterAutospacing="1" w:line="360" w:lineRule="auto"/>
        <w:ind w:firstLine="709"/>
      </w:pPr>
    </w:p>
    <w:p w:rsidR="00BE4AB3" w:rsidRDefault="00BE4AB3" w:rsidP="00BE4AB3">
      <w:pPr>
        <w:shd w:val="clear" w:color="auto" w:fill="FFFFFF"/>
        <w:spacing w:before="100" w:beforeAutospacing="1" w:after="100" w:afterAutospacing="1" w:line="360" w:lineRule="auto"/>
        <w:ind w:firstLine="709"/>
        <w:rPr>
          <w:b/>
        </w:rPr>
      </w:pPr>
    </w:p>
    <w:p w:rsidR="00316F57" w:rsidRPr="00BE4AB3" w:rsidRDefault="00316F57" w:rsidP="00BE4AB3">
      <w:pPr>
        <w:shd w:val="clear" w:color="auto" w:fill="FFFFFF"/>
        <w:spacing w:before="100" w:beforeAutospacing="1" w:after="100" w:afterAutospacing="1" w:line="360" w:lineRule="auto"/>
        <w:ind w:firstLine="709"/>
      </w:pPr>
      <w:r w:rsidRPr="00BE4AB3">
        <w:rPr>
          <w:b/>
        </w:rPr>
        <w:lastRenderedPageBreak/>
        <w:t xml:space="preserve">Вывод: </w:t>
      </w:r>
      <w:r w:rsidRPr="00BE4AB3">
        <w:t xml:space="preserve">Ответы на поставленный вопрос практически совпадают. У людей разного возраста одинаковое понимание слова «детство». </w:t>
      </w:r>
      <w:r w:rsidR="000D73A2" w:rsidRPr="00BE4AB3">
        <w:t>Но</w:t>
      </w:r>
      <w:r w:rsidRPr="00BE4AB3">
        <w:t xml:space="preserve">  ответы  </w:t>
      </w:r>
      <w:r w:rsidR="000D73A2" w:rsidRPr="00BE4AB3">
        <w:t>21</w:t>
      </w:r>
      <w:r w:rsidRPr="00BE4AB3">
        <w:t xml:space="preserve">  </w:t>
      </w:r>
      <w:r w:rsidR="000D73A2" w:rsidRPr="00BE4AB3">
        <w:t>ребенка</w:t>
      </w:r>
      <w:r w:rsidRPr="00BE4AB3">
        <w:t xml:space="preserve"> из Школы -интерната отличается: «Когда папа и мама, бабушка рядом</w:t>
      </w:r>
      <w:r w:rsidR="000D73A2" w:rsidRPr="00BE4AB3">
        <w:t>, любовь близких</w:t>
      </w:r>
      <w:r w:rsidRPr="00BE4AB3">
        <w:t xml:space="preserve">», - ответили они.  Следовательно, наше утверждение верно: для счастливого детства </w:t>
      </w:r>
      <w:r w:rsidR="000D73A2" w:rsidRPr="00BE4AB3">
        <w:t>необходимо, чтобы самые близкие люди были рядом и  любили.</w:t>
      </w:r>
    </w:p>
    <w:p w:rsidR="00316F57" w:rsidRPr="00BE4AB3" w:rsidRDefault="00316F57" w:rsidP="00BE4AB3">
      <w:pPr>
        <w:shd w:val="clear" w:color="auto" w:fill="FFFFFF"/>
        <w:spacing w:before="100" w:beforeAutospacing="1" w:after="100" w:afterAutospacing="1" w:line="360" w:lineRule="auto"/>
        <w:ind w:firstLine="709"/>
      </w:pPr>
      <w:r w:rsidRPr="00BE4AB3">
        <w:t>Ответ</w:t>
      </w:r>
      <w:r w:rsidR="000D73A2" w:rsidRPr="00BE4AB3">
        <w:t>ы</w:t>
      </w:r>
      <w:r w:rsidRPr="00BE4AB3">
        <w:t xml:space="preserve"> детей из </w:t>
      </w:r>
      <w:r w:rsidR="000D73A2" w:rsidRPr="00BE4AB3">
        <w:t>Школы – интерната объясняются тем, что ребята вынуждены жить и учиться вдали от родителей по состоянию здоровья, а родители забирают их лишь</w:t>
      </w:r>
      <w:r w:rsidR="004F0622" w:rsidRPr="00BE4AB3">
        <w:t xml:space="preserve"> иногда, </w:t>
      </w:r>
      <w:r w:rsidR="000D73A2" w:rsidRPr="00BE4AB3">
        <w:t xml:space="preserve"> на выходные.</w:t>
      </w:r>
    </w:p>
    <w:p w:rsidR="00BC53C5" w:rsidRPr="00BE4AB3" w:rsidRDefault="00BC53C5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b/>
        </w:rPr>
      </w:pPr>
      <w:r w:rsidRPr="00BE4AB3">
        <w:t xml:space="preserve">Мы решили задать еще один вопрос учащимся: </w:t>
      </w:r>
      <w:r w:rsidRPr="00BE4AB3">
        <w:rPr>
          <w:b/>
        </w:rPr>
        <w:t>« У вас счастливое детство?»</w:t>
      </w:r>
    </w:p>
    <w:p w:rsidR="00BC53C5" w:rsidRPr="00BE4AB3" w:rsidRDefault="00BC53C5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 w:rsidRPr="00BE4AB3">
        <w:t xml:space="preserve">Учащиеся нашей школы ответили:   </w:t>
      </w:r>
    </w:p>
    <w:p w:rsidR="00BC53C5" w:rsidRPr="00BE4AB3" w:rsidRDefault="00BC53C5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 w:rsidRPr="00BE4AB3">
        <w:t>«Да» - (72%)</w:t>
      </w:r>
    </w:p>
    <w:p w:rsidR="00BC53C5" w:rsidRPr="00BE4AB3" w:rsidRDefault="00BC53C5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 w:rsidRPr="00BE4AB3">
        <w:t>«Не очень» - (6%)</w:t>
      </w:r>
    </w:p>
    <w:p w:rsidR="00BC53C5" w:rsidRPr="00BE4AB3" w:rsidRDefault="00BC53C5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 w:rsidRPr="00BE4AB3">
        <w:t>«Нет» - (5%)</w:t>
      </w:r>
    </w:p>
    <w:p w:rsidR="00BC53C5" w:rsidRPr="00BE4AB3" w:rsidRDefault="00BC53C5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 w:rsidRPr="00BE4AB3">
        <w:t>«Не знаю» - (6%)</w:t>
      </w:r>
    </w:p>
    <w:p w:rsidR="00BC53C5" w:rsidRPr="00BE4AB3" w:rsidRDefault="00BC53C5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 w:rsidRPr="00BE4AB3">
        <w:t>35 детей из Детского Дома ответили:</w:t>
      </w:r>
    </w:p>
    <w:p w:rsidR="00BC53C5" w:rsidRPr="00BE4AB3" w:rsidRDefault="00BC53C5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 w:rsidRPr="00BE4AB3">
        <w:t>«Да» -  (29%)</w:t>
      </w:r>
    </w:p>
    <w:p w:rsidR="00BC53C5" w:rsidRPr="00BE4AB3" w:rsidRDefault="00BC53C5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 w:rsidRPr="00BE4AB3">
        <w:t xml:space="preserve">Нет – </w:t>
      </w:r>
      <w:r w:rsidR="004F0622" w:rsidRPr="00BE4AB3">
        <w:t xml:space="preserve"> (3</w:t>
      </w:r>
      <w:r w:rsidRPr="00BE4AB3">
        <w:t>0%)</w:t>
      </w:r>
    </w:p>
    <w:p w:rsidR="00BC53C5" w:rsidRPr="00BE4AB3" w:rsidRDefault="00BC53C5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 w:rsidRPr="00BE4AB3">
        <w:t xml:space="preserve">Не знаю – </w:t>
      </w:r>
      <w:r w:rsidR="004F0622" w:rsidRPr="00BE4AB3">
        <w:t xml:space="preserve"> (4</w:t>
      </w:r>
      <w:r w:rsidRPr="00BE4AB3">
        <w:t>1%)</w:t>
      </w:r>
    </w:p>
    <w:p w:rsidR="00BC53C5" w:rsidRPr="00BE4AB3" w:rsidRDefault="00BC53C5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 w:rsidRPr="00BE4AB3">
        <w:t xml:space="preserve">Все данные мы оформили в виде диаграммы. </w:t>
      </w:r>
    </w:p>
    <w:p w:rsidR="00A867B7" w:rsidRPr="00BE4AB3" w:rsidRDefault="00A867B7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</w:p>
    <w:p w:rsidR="004F0622" w:rsidRPr="00BE4AB3" w:rsidRDefault="004F0622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</w:p>
    <w:p w:rsidR="0044617E" w:rsidRPr="00BE4AB3" w:rsidRDefault="0044617E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 w:rsidRPr="00BE4AB3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4617E" w:rsidRPr="00BE4AB3" w:rsidRDefault="0044617E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</w:p>
    <w:p w:rsidR="00BC53C5" w:rsidRDefault="00BC53C5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 w:rsidRPr="00BE4AB3">
        <w:rPr>
          <w:b/>
        </w:rPr>
        <w:lastRenderedPageBreak/>
        <w:t>Вывод очевиден</w:t>
      </w:r>
      <w:r w:rsidRPr="00BE4AB3">
        <w:t>: дети, живущие не с родителями,  не могут считать своё детство счастливым.</w:t>
      </w:r>
    </w:p>
    <w:p w:rsidR="006D1EB4" w:rsidRPr="00BE4AB3" w:rsidRDefault="006D1EB4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>
        <w:t>Еще один факт заставил нас задуматься: в гимназии нет круглых сирот, но 5% детей считают себя несчастными, а 6% - сомневаются, счастливы ли они.</w:t>
      </w:r>
    </w:p>
    <w:p w:rsidR="00BC53C5" w:rsidRPr="00BE4AB3" w:rsidRDefault="00BC53C5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 w:rsidRPr="00BE4AB3">
        <w:t xml:space="preserve">Чтобы понять, верно ли мы определили условия для того, чтобы детство </w:t>
      </w:r>
      <w:r w:rsidR="00A867B7" w:rsidRPr="00BE4AB3">
        <w:t xml:space="preserve">  было</w:t>
      </w:r>
      <w:r w:rsidRPr="00BE4AB3">
        <w:t xml:space="preserve"> счастливым, мы задали ещё один вопрос: </w:t>
      </w:r>
      <w:r w:rsidRPr="00BE4AB3">
        <w:rPr>
          <w:b/>
        </w:rPr>
        <w:t>Что нужно, чтобы детство было счастливым?</w:t>
      </w:r>
    </w:p>
    <w:p w:rsidR="00BC53C5" w:rsidRPr="00BE4AB3" w:rsidRDefault="00BC53C5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 w:rsidRPr="00BE4AB3">
        <w:t xml:space="preserve"> </w:t>
      </w:r>
      <w:r w:rsidRPr="00BE4AB3">
        <w:rPr>
          <w:b/>
        </w:rPr>
        <w:t>Ответы</w:t>
      </w:r>
      <w:r w:rsidRPr="00BE4AB3">
        <w:t xml:space="preserve"> были самыми разнообразными: </w:t>
      </w:r>
    </w:p>
    <w:p w:rsidR="00BC53C5" w:rsidRPr="00BE4AB3" w:rsidRDefault="00BC53C5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 w:rsidRPr="00BE4AB3">
        <w:t>« Супер-родители,  друзья, забота родных и родителей, игрушки, игры, радость, поездки семьёй, любовь, сладости, телефон, компьютер, развлечения, покупки, мама, еда, сон, понимание, здоровье, ласка,  мотоцикл, любить жизнь»</w:t>
      </w:r>
    </w:p>
    <w:p w:rsidR="00BC53C5" w:rsidRPr="00BE4AB3" w:rsidRDefault="00BC53C5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 w:rsidRPr="00BE4AB3">
        <w:t xml:space="preserve">У ребят из Школы - интерната </w:t>
      </w:r>
      <w:r w:rsidR="001F1D5E" w:rsidRPr="00BE4AB3">
        <w:t>были следующие ответы:</w:t>
      </w:r>
    </w:p>
    <w:p w:rsidR="00BC53C5" w:rsidRPr="00BE4AB3" w:rsidRDefault="00BC53C5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 w:rsidRPr="00BE4AB3">
        <w:t xml:space="preserve"> Семья, мама</w:t>
      </w:r>
      <w:r w:rsidR="001F1D5E" w:rsidRPr="00BE4AB3">
        <w:t xml:space="preserve"> рядом, жить </w:t>
      </w:r>
      <w:r w:rsidRPr="00BE4AB3">
        <w:t>дом</w:t>
      </w:r>
      <w:r w:rsidR="001F1D5E" w:rsidRPr="00BE4AB3">
        <w:t>а</w:t>
      </w:r>
      <w:r w:rsidRPr="00BE4AB3">
        <w:t xml:space="preserve"> – 28 человек, игрушки</w:t>
      </w:r>
      <w:r w:rsidR="001F1D5E" w:rsidRPr="00BE4AB3">
        <w:t xml:space="preserve"> - 4</w:t>
      </w:r>
      <w:r w:rsidRPr="00BE4AB3">
        <w:t xml:space="preserve"> и трое ответили : « Не знаю».</w:t>
      </w:r>
    </w:p>
    <w:p w:rsidR="00BC53C5" w:rsidRPr="00BE4AB3" w:rsidRDefault="00BC53C5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 w:rsidRPr="00BE4AB3">
        <w:t xml:space="preserve">Проанализировав все данные,  мы убедились, что самыми распространёнными ответами были:  семья, родители, друзья, игрушки, игры, еда, </w:t>
      </w:r>
      <w:r w:rsidR="00A867B7" w:rsidRPr="00BE4AB3">
        <w:t xml:space="preserve">понимание, хорошее </w:t>
      </w:r>
      <w:r w:rsidRPr="00BE4AB3">
        <w:t xml:space="preserve">отношение близких. </w:t>
      </w:r>
      <w:r w:rsidR="0055305A">
        <w:t xml:space="preserve"> Что в очередной раз  подтверждает наши предположения.</w:t>
      </w:r>
    </w:p>
    <w:p w:rsidR="003022D3" w:rsidRDefault="003022D3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center"/>
        <w:rPr>
          <w:b/>
        </w:rPr>
      </w:pPr>
    </w:p>
    <w:p w:rsidR="003022D3" w:rsidRDefault="003022D3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center"/>
        <w:rPr>
          <w:b/>
        </w:rPr>
      </w:pPr>
    </w:p>
    <w:p w:rsidR="003022D3" w:rsidRDefault="003022D3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center"/>
        <w:rPr>
          <w:b/>
        </w:rPr>
      </w:pPr>
    </w:p>
    <w:p w:rsidR="003022D3" w:rsidRDefault="003022D3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center"/>
        <w:rPr>
          <w:b/>
        </w:rPr>
      </w:pPr>
    </w:p>
    <w:p w:rsidR="003022D3" w:rsidRDefault="003022D3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center"/>
        <w:rPr>
          <w:b/>
        </w:rPr>
      </w:pPr>
    </w:p>
    <w:p w:rsidR="003022D3" w:rsidRDefault="003022D3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center"/>
        <w:rPr>
          <w:b/>
        </w:rPr>
      </w:pPr>
    </w:p>
    <w:p w:rsidR="003022D3" w:rsidRDefault="003022D3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center"/>
        <w:rPr>
          <w:b/>
        </w:rPr>
      </w:pPr>
    </w:p>
    <w:p w:rsidR="003022D3" w:rsidRDefault="003022D3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center"/>
        <w:rPr>
          <w:b/>
        </w:rPr>
      </w:pPr>
    </w:p>
    <w:p w:rsidR="0055305A" w:rsidRDefault="0055305A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center"/>
        <w:rPr>
          <w:b/>
        </w:rPr>
      </w:pPr>
    </w:p>
    <w:p w:rsidR="0055305A" w:rsidRDefault="0055305A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center"/>
        <w:rPr>
          <w:b/>
        </w:rPr>
      </w:pPr>
    </w:p>
    <w:p w:rsidR="0055305A" w:rsidRDefault="0055305A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center"/>
        <w:rPr>
          <w:b/>
        </w:rPr>
      </w:pPr>
    </w:p>
    <w:p w:rsidR="0055305A" w:rsidRDefault="0055305A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center"/>
        <w:rPr>
          <w:b/>
        </w:rPr>
      </w:pPr>
    </w:p>
    <w:p w:rsidR="0055305A" w:rsidRDefault="0055305A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center"/>
        <w:rPr>
          <w:b/>
        </w:rPr>
      </w:pPr>
    </w:p>
    <w:p w:rsidR="0055305A" w:rsidRDefault="0055305A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center"/>
        <w:rPr>
          <w:b/>
        </w:rPr>
      </w:pPr>
    </w:p>
    <w:p w:rsidR="0055305A" w:rsidRDefault="0055305A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center"/>
        <w:rPr>
          <w:b/>
        </w:rPr>
      </w:pPr>
    </w:p>
    <w:p w:rsidR="0055305A" w:rsidRDefault="0055305A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center"/>
        <w:rPr>
          <w:b/>
        </w:rPr>
      </w:pPr>
    </w:p>
    <w:p w:rsidR="0055305A" w:rsidRDefault="0055305A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center"/>
        <w:rPr>
          <w:b/>
        </w:rPr>
      </w:pPr>
    </w:p>
    <w:p w:rsidR="0055305A" w:rsidRDefault="0055305A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center"/>
        <w:rPr>
          <w:b/>
        </w:rPr>
      </w:pPr>
    </w:p>
    <w:p w:rsidR="0055305A" w:rsidRDefault="0055305A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center"/>
        <w:rPr>
          <w:b/>
        </w:rPr>
      </w:pPr>
    </w:p>
    <w:p w:rsidR="00873E68" w:rsidRDefault="00873E68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center"/>
        <w:rPr>
          <w:b/>
        </w:rPr>
      </w:pPr>
      <w:r>
        <w:rPr>
          <w:b/>
        </w:rPr>
        <w:lastRenderedPageBreak/>
        <w:t>Заключение</w:t>
      </w:r>
    </w:p>
    <w:p w:rsidR="00873E68" w:rsidRDefault="00873E68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center"/>
        <w:rPr>
          <w:b/>
        </w:rPr>
      </w:pPr>
    </w:p>
    <w:p w:rsidR="00BF14C1" w:rsidRPr="00BE4AB3" w:rsidRDefault="00BF14C1" w:rsidP="00BF14C1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rPr>
          <w:shd w:val="clear" w:color="auto" w:fill="FFFFFF"/>
        </w:rPr>
      </w:pPr>
      <w:r w:rsidRPr="00BE4AB3">
        <w:rPr>
          <w:shd w:val="clear" w:color="auto" w:fill="FFFFFF"/>
        </w:rPr>
        <w:t xml:space="preserve">Сравнительный анализ произведений позволяет нам  сделать вывод, что у героев рассматриваемых произведений, к сожалению, не было детства, ибо детство – это, все-таки, счастливый период в жизни человека. </w:t>
      </w:r>
    </w:p>
    <w:p w:rsidR="00BF14C1" w:rsidRPr="00BE4AB3" w:rsidRDefault="00BF14C1" w:rsidP="00BF14C1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 w:rsidRPr="00BE4AB3">
        <w:rPr>
          <w:shd w:val="clear" w:color="auto" w:fill="FFFFFF"/>
        </w:rPr>
        <w:t xml:space="preserve">Мы </w:t>
      </w:r>
      <w:r>
        <w:rPr>
          <w:shd w:val="clear" w:color="auto" w:fill="FFFFFF"/>
        </w:rPr>
        <w:t xml:space="preserve"> определили </w:t>
      </w:r>
      <w:r w:rsidRPr="00BE4AB3">
        <w:rPr>
          <w:shd w:val="clear" w:color="auto" w:fill="FFFFFF"/>
        </w:rPr>
        <w:t xml:space="preserve"> составляющие, при которых детство у ребёнка</w:t>
      </w:r>
      <w:r>
        <w:rPr>
          <w:shd w:val="clear" w:color="auto" w:fill="FFFFFF"/>
        </w:rPr>
        <w:t xml:space="preserve"> может быть</w:t>
      </w:r>
      <w:r w:rsidRPr="00BE4AB3">
        <w:rPr>
          <w:shd w:val="clear" w:color="auto" w:fill="FFFFFF"/>
        </w:rPr>
        <w:t xml:space="preserve">: ДОМ   -   МАМА   -     ПАПА   -   </w:t>
      </w:r>
      <w:r w:rsidRPr="00BE4AB3">
        <w:t xml:space="preserve">ДРУЗЬЯ-            ИГРУШКИ     -   ИГРЫ     -  ХОРОШЕЕ ПИТАНИЕ     -   ДОБРОЕ ОТНОШЕНИЕ </w:t>
      </w:r>
      <w:r>
        <w:t xml:space="preserve"> </w:t>
      </w:r>
      <w:r w:rsidRPr="00BE4AB3">
        <w:t>БЛИЗКИХ.</w:t>
      </w:r>
    </w:p>
    <w:p w:rsidR="00BF14C1" w:rsidRDefault="00BF14C1" w:rsidP="00BF14C1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t xml:space="preserve"> Определив наличие или отсутствие данных условий для счастливого детства </w:t>
      </w:r>
      <w:r w:rsidR="0055305A">
        <w:t xml:space="preserve">у </w:t>
      </w:r>
      <w:r>
        <w:t xml:space="preserve">героев произведений,  мы </w:t>
      </w:r>
      <w:r w:rsidR="0055305A">
        <w:t xml:space="preserve"> пришли к выводу: н</w:t>
      </w:r>
      <w:r w:rsidRPr="00BE4AB3">
        <w:t xml:space="preserve">е может ребёнок иметь счастливое детство, если хоть одно условие нарушено. </w:t>
      </w:r>
    </w:p>
    <w:p w:rsidR="00BF14C1" w:rsidRDefault="00BF14C1" w:rsidP="00BF14C1">
      <w:pPr>
        <w:shd w:val="clear" w:color="auto" w:fill="FFFFFF"/>
        <w:spacing w:before="100" w:beforeAutospacing="1" w:after="100" w:afterAutospacing="1" w:line="360" w:lineRule="auto"/>
        <w:ind w:firstLine="709"/>
      </w:pPr>
      <w:r>
        <w:t>Значит, наша гипотеза верна, а ч</w:t>
      </w:r>
      <w:r w:rsidRPr="00BE4AB3">
        <w:t>тобы у детей было детство, нужно чтобы взрослые обеспечили все условия для этого. Если хоть одно составляющее нарушено, то ребёнок будет несчастлив. Мы доказали своё предположение:  Не у всех детей есть детство.</w:t>
      </w:r>
    </w:p>
    <w:p w:rsidR="00BF14C1" w:rsidRDefault="00BF14C1" w:rsidP="00BF14C1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>
        <w:t xml:space="preserve">Для проверки актуальности нашей гипотезы мы провели соцопрос. </w:t>
      </w:r>
      <w:r w:rsidR="0055305A">
        <w:t xml:space="preserve"> Обработав полученные ответы, убедились, что с</w:t>
      </w:r>
      <w:r w:rsidR="0055305A" w:rsidRPr="00BE4AB3">
        <w:t>оставляющие для счастливого детства, которые мы определили при анализе художественных пр</w:t>
      </w:r>
      <w:r w:rsidR="001F7344">
        <w:t xml:space="preserve">оизведений, выведены нами верно. Что и сегодня есть несчастные дети. </w:t>
      </w:r>
      <w:r w:rsidR="0055305A" w:rsidRPr="00BE4AB3">
        <w:t xml:space="preserve"> Следовательно, гипотеза, подтверждённая анализом произведений, </w:t>
      </w:r>
      <w:r w:rsidR="0055305A" w:rsidRPr="00994F8B">
        <w:rPr>
          <w:u w:val="single"/>
        </w:rPr>
        <w:t>верна и  в повседневной жизни.</w:t>
      </w:r>
      <w:r w:rsidR="0055305A">
        <w:t xml:space="preserve"> </w:t>
      </w:r>
    </w:p>
    <w:p w:rsidR="0055305A" w:rsidRDefault="0055305A" w:rsidP="00BF14C1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</w:p>
    <w:p w:rsidR="0055305A" w:rsidRDefault="0055305A" w:rsidP="005530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 w:rsidRPr="00BE4AB3">
        <w:t xml:space="preserve">Чтобы еще раз напомнить родителям о том, как нам важна их забота, понимание, общение с ними, мы решили выпустить </w:t>
      </w:r>
      <w:r>
        <w:t xml:space="preserve">постер </w:t>
      </w:r>
      <w:r w:rsidRPr="00BE4AB3">
        <w:rPr>
          <w:b/>
        </w:rPr>
        <w:t xml:space="preserve">(Приложение 5) </w:t>
      </w:r>
      <w:r w:rsidRPr="00BE4AB3">
        <w:t>, который разме</w:t>
      </w:r>
      <w:r>
        <w:t>стим</w:t>
      </w:r>
      <w:r w:rsidRPr="00BE4AB3">
        <w:t xml:space="preserve"> на одной из стен нашего второго дома – Гимназии.</w:t>
      </w:r>
    </w:p>
    <w:p w:rsidR="0055305A" w:rsidRPr="00BE4AB3" w:rsidRDefault="0055305A" w:rsidP="0055305A">
      <w:pPr>
        <w:shd w:val="clear" w:color="auto" w:fill="FFFFFF"/>
        <w:spacing w:before="100" w:beforeAutospacing="1" w:after="100" w:afterAutospacing="1" w:line="360" w:lineRule="auto"/>
        <w:ind w:firstLine="709"/>
        <w:contextualSpacing/>
      </w:pPr>
      <w:r>
        <w:t>Еще мы планируем принять участие в поселковом конкурсе социальных проектов и  предложить главе администрации разместить подобные  посте</w:t>
      </w:r>
      <w:r w:rsidR="001F7344">
        <w:t>ры по территории нашего поселка, а также выступить на ежегодной  родительской конференции.</w:t>
      </w:r>
    </w:p>
    <w:p w:rsidR="0055305A" w:rsidRDefault="0055305A" w:rsidP="00BF14C1">
      <w:pPr>
        <w:shd w:val="clear" w:color="auto" w:fill="FFFFFF"/>
        <w:spacing w:before="100" w:beforeAutospacing="1" w:after="100" w:afterAutospacing="1" w:line="360" w:lineRule="auto"/>
        <w:ind w:firstLine="709"/>
      </w:pPr>
    </w:p>
    <w:p w:rsidR="00BF14C1" w:rsidRDefault="00BF14C1" w:rsidP="00BF14C1">
      <w:pPr>
        <w:shd w:val="clear" w:color="auto" w:fill="FFFFFF"/>
        <w:spacing w:before="100" w:beforeAutospacing="1" w:after="100" w:afterAutospacing="1" w:line="360" w:lineRule="auto"/>
        <w:ind w:firstLine="709"/>
      </w:pPr>
    </w:p>
    <w:p w:rsidR="0055305A" w:rsidRDefault="0055305A" w:rsidP="00BF14C1">
      <w:pPr>
        <w:shd w:val="clear" w:color="auto" w:fill="FFFFFF"/>
        <w:spacing w:before="100" w:beforeAutospacing="1" w:after="100" w:afterAutospacing="1" w:line="360" w:lineRule="auto"/>
        <w:ind w:firstLine="709"/>
      </w:pPr>
    </w:p>
    <w:p w:rsidR="0055305A" w:rsidRDefault="0055305A" w:rsidP="00BF14C1">
      <w:pPr>
        <w:shd w:val="clear" w:color="auto" w:fill="FFFFFF"/>
        <w:spacing w:before="100" w:beforeAutospacing="1" w:after="100" w:afterAutospacing="1" w:line="360" w:lineRule="auto"/>
        <w:ind w:firstLine="709"/>
      </w:pPr>
    </w:p>
    <w:p w:rsidR="0055305A" w:rsidRDefault="0055305A" w:rsidP="00BF14C1">
      <w:pPr>
        <w:shd w:val="clear" w:color="auto" w:fill="FFFFFF"/>
        <w:spacing w:before="100" w:beforeAutospacing="1" w:after="100" w:afterAutospacing="1" w:line="360" w:lineRule="auto"/>
        <w:ind w:firstLine="709"/>
      </w:pPr>
    </w:p>
    <w:p w:rsidR="00BC53C5" w:rsidRPr="00BE4AB3" w:rsidRDefault="00BC53C5" w:rsidP="00BE4AB3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center"/>
        <w:rPr>
          <w:b/>
        </w:rPr>
      </w:pPr>
      <w:r w:rsidRPr="00BE4AB3">
        <w:rPr>
          <w:b/>
        </w:rPr>
        <w:lastRenderedPageBreak/>
        <w:t>Список литературы:</w:t>
      </w:r>
    </w:p>
    <w:p w:rsidR="00BC53C5" w:rsidRPr="00BE4AB3" w:rsidRDefault="00BE4AB3" w:rsidP="00BE4AB3">
      <w:pPr>
        <w:spacing w:line="360" w:lineRule="auto"/>
        <w:ind w:left="-426" w:firstLine="709"/>
        <w:contextualSpacing/>
      </w:pPr>
      <w:r w:rsidRPr="00BE4AB3">
        <w:t>1</w:t>
      </w:r>
      <w:r w:rsidR="00BC53C5" w:rsidRPr="00BE4AB3">
        <w:t>.</w:t>
      </w:r>
      <w:r w:rsidR="00BC53C5" w:rsidRPr="00BE4AB3">
        <w:rPr>
          <w:color w:val="000000"/>
          <w:shd w:val="clear" w:color="auto" w:fill="FFFFFF"/>
        </w:rPr>
        <w:t xml:space="preserve"> Ожегов, С. И. Толковый словарь русского языка / С. И. Ожегов, Н. Ю. Шведова. - М.: Азбуковник, 2000</w:t>
      </w:r>
    </w:p>
    <w:p w:rsidR="00BC53C5" w:rsidRPr="00BE4AB3" w:rsidRDefault="00BC53C5" w:rsidP="00BE4AB3">
      <w:pPr>
        <w:spacing w:line="360" w:lineRule="auto"/>
        <w:ind w:left="-426" w:firstLine="709"/>
        <w:contextualSpacing/>
      </w:pPr>
      <w:r w:rsidRPr="00BE4AB3">
        <w:t>2.</w:t>
      </w:r>
      <w:r w:rsidRPr="00BE4AB3">
        <w:rPr>
          <w:b/>
        </w:rPr>
        <w:t xml:space="preserve"> </w:t>
      </w:r>
      <w:r w:rsidRPr="00BE4AB3">
        <w:t>Достоевский Ф.М.  «Мальчик у Христа на ёлке</w:t>
      </w:r>
      <w:r w:rsidR="001F7344">
        <w:t xml:space="preserve">». М., </w:t>
      </w:r>
      <w:r w:rsidRPr="00BE4AB3">
        <w:t>Детская литература</w:t>
      </w:r>
      <w:r w:rsidR="001F7344">
        <w:t xml:space="preserve">,- </w:t>
      </w:r>
      <w:r w:rsidRPr="00BE4AB3">
        <w:t xml:space="preserve"> 1989</w:t>
      </w:r>
    </w:p>
    <w:p w:rsidR="00BC53C5" w:rsidRPr="00BE4AB3" w:rsidRDefault="001F7344" w:rsidP="00BE4AB3">
      <w:pPr>
        <w:spacing w:line="360" w:lineRule="auto"/>
        <w:ind w:left="-426" w:firstLine="709"/>
        <w:contextualSpacing/>
      </w:pPr>
      <w:r>
        <w:t xml:space="preserve">3. Чехов А.П.  «Ванька». М., </w:t>
      </w:r>
      <w:r w:rsidR="00BC53C5" w:rsidRPr="00BE4AB3">
        <w:t>Детская литература</w:t>
      </w:r>
      <w:r>
        <w:t>, -</w:t>
      </w:r>
      <w:r w:rsidR="00BC53C5" w:rsidRPr="00BE4AB3">
        <w:t xml:space="preserve"> 1976 </w:t>
      </w:r>
    </w:p>
    <w:p w:rsidR="00BC53C5" w:rsidRPr="00BE4AB3" w:rsidRDefault="00BC53C5" w:rsidP="00BE4AB3">
      <w:pPr>
        <w:spacing w:line="360" w:lineRule="auto"/>
        <w:ind w:left="-426" w:firstLine="709"/>
        <w:rPr>
          <w:shd w:val="clear" w:color="auto" w:fill="FFFFFF"/>
        </w:rPr>
      </w:pPr>
      <w:r w:rsidRPr="00BE4AB3">
        <w:t>4.</w:t>
      </w:r>
      <w:r w:rsidRPr="00BE4AB3">
        <w:rPr>
          <w:shd w:val="clear" w:color="auto" w:fill="FFFFFF"/>
        </w:rPr>
        <w:t xml:space="preserve"> Бегак Б. А. </w:t>
      </w:r>
      <w:r w:rsidR="001F7344">
        <w:rPr>
          <w:shd w:val="clear" w:color="auto" w:fill="FFFFFF"/>
        </w:rPr>
        <w:t>«</w:t>
      </w:r>
      <w:r w:rsidRPr="00BE4AB3">
        <w:rPr>
          <w:shd w:val="clear" w:color="auto" w:fill="FFFFFF"/>
        </w:rPr>
        <w:t>Классики в Стране Детства</w:t>
      </w:r>
      <w:r w:rsidR="001F7344">
        <w:rPr>
          <w:shd w:val="clear" w:color="auto" w:fill="FFFFFF"/>
        </w:rPr>
        <w:t>»</w:t>
      </w:r>
      <w:r w:rsidRPr="00BE4AB3">
        <w:rPr>
          <w:shd w:val="clear" w:color="auto" w:fill="FFFFFF"/>
        </w:rPr>
        <w:t>: Очерки. - М.: Дет</w:t>
      </w:r>
      <w:r w:rsidR="001F7344">
        <w:rPr>
          <w:shd w:val="clear" w:color="auto" w:fill="FFFFFF"/>
        </w:rPr>
        <w:t xml:space="preserve">ская </w:t>
      </w:r>
      <w:r w:rsidRPr="00BE4AB3">
        <w:rPr>
          <w:shd w:val="clear" w:color="auto" w:fill="FFFFFF"/>
        </w:rPr>
        <w:t>лит</w:t>
      </w:r>
      <w:r w:rsidR="001F7344">
        <w:rPr>
          <w:shd w:val="clear" w:color="auto" w:fill="FFFFFF"/>
        </w:rPr>
        <w:t>ература</w:t>
      </w:r>
      <w:r w:rsidRPr="00BE4AB3">
        <w:rPr>
          <w:shd w:val="clear" w:color="auto" w:fill="FFFFFF"/>
        </w:rPr>
        <w:t>,</w:t>
      </w:r>
      <w:r w:rsidR="001F7344">
        <w:rPr>
          <w:shd w:val="clear" w:color="auto" w:fill="FFFFFF"/>
        </w:rPr>
        <w:t>-</w:t>
      </w:r>
      <w:r w:rsidRPr="00BE4AB3">
        <w:rPr>
          <w:shd w:val="clear" w:color="auto" w:fill="FFFFFF"/>
        </w:rPr>
        <w:t xml:space="preserve"> 1983.</w:t>
      </w:r>
    </w:p>
    <w:p w:rsidR="00BC53C5" w:rsidRPr="00BE4AB3" w:rsidRDefault="00BC53C5" w:rsidP="00BE4AB3">
      <w:pPr>
        <w:spacing w:line="360" w:lineRule="auto"/>
        <w:ind w:left="-426" w:firstLine="709"/>
      </w:pPr>
      <w:r w:rsidRPr="00BE4AB3">
        <w:rPr>
          <w:shd w:val="clear" w:color="auto" w:fill="FFFFFF"/>
        </w:rPr>
        <w:t xml:space="preserve">5. </w:t>
      </w:r>
      <w:r w:rsidR="001F7344">
        <w:t xml:space="preserve">Серафимович  А. «В бурю». М., </w:t>
      </w:r>
      <w:r w:rsidRPr="00BE4AB3">
        <w:t>Детская литература</w:t>
      </w:r>
      <w:r w:rsidR="001F7344">
        <w:t>, -</w:t>
      </w:r>
      <w:r w:rsidRPr="00BE4AB3">
        <w:t xml:space="preserve"> 1985</w:t>
      </w:r>
    </w:p>
    <w:p w:rsidR="00BC53C5" w:rsidRPr="00BE4AB3" w:rsidRDefault="00BC53C5" w:rsidP="00BE4AB3">
      <w:pPr>
        <w:spacing w:line="360" w:lineRule="auto"/>
        <w:ind w:left="-426" w:firstLine="709"/>
      </w:pPr>
      <w:r w:rsidRPr="00BE4AB3">
        <w:t>6. Андреев  Л. «Петька на даче». М.</w:t>
      </w:r>
      <w:r w:rsidR="001F7344">
        <w:t xml:space="preserve">, </w:t>
      </w:r>
      <w:r w:rsidRPr="00BE4AB3">
        <w:t>Детская литература</w:t>
      </w:r>
      <w:r w:rsidR="001F7344">
        <w:t>, -</w:t>
      </w:r>
      <w:r w:rsidRPr="00BE4AB3">
        <w:t xml:space="preserve"> 1996</w:t>
      </w:r>
    </w:p>
    <w:p w:rsidR="00BC53C5" w:rsidRPr="00BE4AB3" w:rsidRDefault="00BC53C5" w:rsidP="00BE4AB3">
      <w:pPr>
        <w:spacing w:line="360" w:lineRule="auto"/>
        <w:ind w:left="-426" w:firstLine="709"/>
      </w:pPr>
      <w:r w:rsidRPr="00BE4AB3">
        <w:t xml:space="preserve">7. </w:t>
      </w:r>
      <w:r w:rsidRPr="00BE4AB3">
        <w:rPr>
          <w:color w:val="283329"/>
        </w:rPr>
        <w:t xml:space="preserve"> </w:t>
      </w:r>
      <w:r w:rsidRPr="00BE4AB3">
        <w:t xml:space="preserve">Станюкович  </w:t>
      </w:r>
      <w:r w:rsidRPr="00BE4AB3">
        <w:rPr>
          <w:color w:val="283329"/>
        </w:rPr>
        <w:t>К</w:t>
      </w:r>
      <w:r w:rsidR="001F7344">
        <w:t xml:space="preserve">. «Нянька». М., </w:t>
      </w:r>
      <w:r w:rsidRPr="00BE4AB3">
        <w:t>Детская литература</w:t>
      </w:r>
      <w:r w:rsidR="001F7344">
        <w:t>, -</w:t>
      </w:r>
      <w:r w:rsidRPr="00BE4AB3">
        <w:t xml:space="preserve"> 1999</w:t>
      </w:r>
    </w:p>
    <w:p w:rsidR="00BC53C5" w:rsidRPr="00BE4AB3" w:rsidRDefault="00BC53C5" w:rsidP="00BE4AB3">
      <w:pPr>
        <w:spacing w:line="360" w:lineRule="auto"/>
        <w:ind w:left="-426" w:firstLine="709"/>
      </w:pPr>
      <w:r w:rsidRPr="00BE4AB3">
        <w:t>8. Распутин</w:t>
      </w:r>
      <w:r w:rsidR="001F7344">
        <w:t xml:space="preserve"> В.  « Уроки французского».М., </w:t>
      </w:r>
      <w:r w:rsidRPr="00BE4AB3">
        <w:t>Роман-газета</w:t>
      </w:r>
      <w:r w:rsidR="001F7344">
        <w:t>, -</w:t>
      </w:r>
      <w:r w:rsidRPr="00BE4AB3">
        <w:t xml:space="preserve"> 1989</w:t>
      </w:r>
    </w:p>
    <w:p w:rsidR="00BC53C5" w:rsidRPr="00BE4AB3" w:rsidRDefault="001F7344" w:rsidP="00BE4AB3">
      <w:pPr>
        <w:spacing w:line="360" w:lineRule="auto"/>
        <w:ind w:left="-426" w:firstLine="709"/>
      </w:pPr>
      <w:r>
        <w:t xml:space="preserve">9. </w:t>
      </w:r>
      <w:r w:rsidR="00BC53C5" w:rsidRPr="00BE4AB3">
        <w:t xml:space="preserve"> Овчарова Л. </w:t>
      </w:r>
      <w:r>
        <w:t>«</w:t>
      </w:r>
      <w:r w:rsidR="00BC53C5" w:rsidRPr="00BE4AB3">
        <w:t>Справочная книга социального педагога</w:t>
      </w:r>
      <w:r>
        <w:t>»</w:t>
      </w:r>
      <w:r w:rsidR="00BC53C5" w:rsidRPr="00BE4AB3">
        <w:t>. М., ТЦ «Сфера»</w:t>
      </w:r>
      <w:r>
        <w:t>, -</w:t>
      </w:r>
      <w:r w:rsidR="00BC53C5" w:rsidRPr="00BE4AB3">
        <w:t xml:space="preserve"> 2002</w:t>
      </w:r>
    </w:p>
    <w:p w:rsidR="00BC53C5" w:rsidRPr="00BE4AB3" w:rsidRDefault="00BC53C5" w:rsidP="00BE4AB3">
      <w:pPr>
        <w:spacing w:line="360" w:lineRule="auto"/>
        <w:ind w:left="-426" w:firstLine="709"/>
        <w:contextualSpacing/>
        <w:rPr>
          <w:color w:val="000000"/>
        </w:rPr>
      </w:pPr>
    </w:p>
    <w:p w:rsidR="003022D3" w:rsidRDefault="003022D3" w:rsidP="006D1EB4">
      <w:pPr>
        <w:jc w:val="center"/>
        <w:rPr>
          <w:b/>
        </w:rPr>
      </w:pPr>
    </w:p>
    <w:p w:rsidR="003022D3" w:rsidRDefault="003022D3" w:rsidP="006D1EB4">
      <w:pPr>
        <w:jc w:val="center"/>
        <w:rPr>
          <w:b/>
        </w:rPr>
      </w:pPr>
    </w:p>
    <w:p w:rsidR="003022D3" w:rsidRDefault="003022D3" w:rsidP="006D1EB4">
      <w:pPr>
        <w:jc w:val="center"/>
        <w:rPr>
          <w:b/>
        </w:rPr>
      </w:pPr>
    </w:p>
    <w:p w:rsidR="003022D3" w:rsidRDefault="003022D3" w:rsidP="006D1EB4">
      <w:pPr>
        <w:jc w:val="center"/>
        <w:rPr>
          <w:b/>
        </w:rPr>
      </w:pPr>
    </w:p>
    <w:p w:rsidR="003022D3" w:rsidRDefault="003022D3" w:rsidP="006D1EB4">
      <w:pPr>
        <w:jc w:val="center"/>
        <w:rPr>
          <w:b/>
        </w:rPr>
      </w:pPr>
    </w:p>
    <w:p w:rsidR="003022D3" w:rsidRDefault="003022D3" w:rsidP="006D1EB4">
      <w:pPr>
        <w:jc w:val="center"/>
        <w:rPr>
          <w:b/>
        </w:rPr>
      </w:pPr>
    </w:p>
    <w:p w:rsidR="003022D3" w:rsidRDefault="003022D3" w:rsidP="006D1EB4">
      <w:pPr>
        <w:jc w:val="center"/>
        <w:rPr>
          <w:b/>
        </w:rPr>
      </w:pPr>
    </w:p>
    <w:p w:rsidR="003022D3" w:rsidRDefault="003022D3" w:rsidP="006D1EB4">
      <w:pPr>
        <w:jc w:val="center"/>
        <w:rPr>
          <w:b/>
        </w:rPr>
      </w:pPr>
    </w:p>
    <w:p w:rsidR="003022D3" w:rsidRDefault="003022D3" w:rsidP="006D1EB4">
      <w:pPr>
        <w:jc w:val="center"/>
        <w:rPr>
          <w:b/>
        </w:rPr>
      </w:pPr>
    </w:p>
    <w:p w:rsidR="003022D3" w:rsidRDefault="003022D3" w:rsidP="006D1EB4">
      <w:pPr>
        <w:jc w:val="center"/>
        <w:rPr>
          <w:b/>
        </w:rPr>
      </w:pPr>
    </w:p>
    <w:p w:rsidR="003022D3" w:rsidRDefault="003022D3" w:rsidP="006D1EB4">
      <w:pPr>
        <w:jc w:val="center"/>
        <w:rPr>
          <w:b/>
        </w:rPr>
      </w:pPr>
    </w:p>
    <w:p w:rsidR="003022D3" w:rsidRDefault="003022D3" w:rsidP="006D1EB4">
      <w:pPr>
        <w:jc w:val="center"/>
        <w:rPr>
          <w:b/>
        </w:rPr>
      </w:pPr>
    </w:p>
    <w:p w:rsidR="003022D3" w:rsidRDefault="003022D3" w:rsidP="006D1EB4">
      <w:pPr>
        <w:jc w:val="center"/>
        <w:rPr>
          <w:b/>
        </w:rPr>
      </w:pPr>
    </w:p>
    <w:p w:rsidR="003022D3" w:rsidRDefault="003022D3" w:rsidP="006D1EB4">
      <w:pPr>
        <w:jc w:val="center"/>
        <w:rPr>
          <w:b/>
        </w:rPr>
      </w:pPr>
    </w:p>
    <w:p w:rsidR="003022D3" w:rsidRDefault="003022D3" w:rsidP="006D1EB4">
      <w:pPr>
        <w:jc w:val="center"/>
        <w:rPr>
          <w:b/>
        </w:rPr>
      </w:pPr>
    </w:p>
    <w:p w:rsidR="003022D3" w:rsidRDefault="003022D3" w:rsidP="006D1EB4">
      <w:pPr>
        <w:jc w:val="center"/>
        <w:rPr>
          <w:b/>
        </w:rPr>
      </w:pPr>
    </w:p>
    <w:p w:rsidR="003022D3" w:rsidRDefault="003022D3" w:rsidP="006D1EB4">
      <w:pPr>
        <w:jc w:val="center"/>
        <w:rPr>
          <w:b/>
        </w:rPr>
      </w:pPr>
    </w:p>
    <w:p w:rsidR="003022D3" w:rsidRDefault="003022D3" w:rsidP="006D1EB4">
      <w:pPr>
        <w:jc w:val="center"/>
        <w:rPr>
          <w:b/>
        </w:rPr>
      </w:pPr>
    </w:p>
    <w:p w:rsidR="003022D3" w:rsidRDefault="003022D3" w:rsidP="006D1EB4">
      <w:pPr>
        <w:jc w:val="center"/>
        <w:rPr>
          <w:b/>
        </w:rPr>
      </w:pPr>
    </w:p>
    <w:p w:rsidR="003022D3" w:rsidRDefault="003022D3" w:rsidP="006D1EB4">
      <w:pPr>
        <w:jc w:val="center"/>
        <w:rPr>
          <w:b/>
        </w:rPr>
      </w:pPr>
    </w:p>
    <w:p w:rsidR="003022D3" w:rsidRDefault="003022D3" w:rsidP="006D1EB4">
      <w:pPr>
        <w:jc w:val="center"/>
        <w:rPr>
          <w:b/>
        </w:rPr>
      </w:pPr>
    </w:p>
    <w:p w:rsidR="003022D3" w:rsidRDefault="003022D3" w:rsidP="006D1EB4">
      <w:pPr>
        <w:jc w:val="center"/>
        <w:rPr>
          <w:b/>
        </w:rPr>
      </w:pPr>
    </w:p>
    <w:p w:rsidR="003022D3" w:rsidRDefault="003022D3" w:rsidP="006D1EB4">
      <w:pPr>
        <w:jc w:val="center"/>
        <w:rPr>
          <w:b/>
        </w:rPr>
      </w:pPr>
    </w:p>
    <w:p w:rsidR="003022D3" w:rsidRDefault="003022D3" w:rsidP="006D1EB4">
      <w:pPr>
        <w:jc w:val="center"/>
        <w:rPr>
          <w:b/>
        </w:rPr>
      </w:pPr>
    </w:p>
    <w:p w:rsidR="003022D3" w:rsidRDefault="003022D3" w:rsidP="006D1EB4">
      <w:pPr>
        <w:jc w:val="center"/>
        <w:rPr>
          <w:b/>
        </w:rPr>
      </w:pPr>
    </w:p>
    <w:p w:rsidR="003022D3" w:rsidRDefault="003022D3" w:rsidP="006D1EB4">
      <w:pPr>
        <w:jc w:val="center"/>
        <w:rPr>
          <w:b/>
        </w:rPr>
      </w:pPr>
    </w:p>
    <w:p w:rsidR="003022D3" w:rsidRDefault="003022D3" w:rsidP="006D1EB4">
      <w:pPr>
        <w:jc w:val="center"/>
        <w:rPr>
          <w:b/>
        </w:rPr>
      </w:pPr>
    </w:p>
    <w:p w:rsidR="003022D3" w:rsidRDefault="003022D3" w:rsidP="006D1EB4">
      <w:pPr>
        <w:jc w:val="center"/>
        <w:rPr>
          <w:b/>
        </w:rPr>
      </w:pPr>
    </w:p>
    <w:p w:rsidR="003022D3" w:rsidRDefault="003022D3" w:rsidP="006D1EB4">
      <w:pPr>
        <w:jc w:val="center"/>
        <w:rPr>
          <w:b/>
        </w:rPr>
      </w:pPr>
    </w:p>
    <w:p w:rsidR="003022D3" w:rsidRDefault="003022D3" w:rsidP="006D1EB4">
      <w:pPr>
        <w:jc w:val="center"/>
        <w:rPr>
          <w:b/>
        </w:rPr>
      </w:pPr>
    </w:p>
    <w:p w:rsidR="003022D3" w:rsidRDefault="003022D3" w:rsidP="006D1EB4">
      <w:pPr>
        <w:jc w:val="center"/>
        <w:rPr>
          <w:b/>
        </w:rPr>
      </w:pPr>
    </w:p>
    <w:p w:rsidR="00994F8B" w:rsidRDefault="00994F8B" w:rsidP="006D1EB4">
      <w:pPr>
        <w:jc w:val="center"/>
        <w:rPr>
          <w:b/>
        </w:rPr>
      </w:pPr>
    </w:p>
    <w:p w:rsidR="001F7344" w:rsidRDefault="001F7344" w:rsidP="006D1EB4">
      <w:pPr>
        <w:jc w:val="center"/>
        <w:rPr>
          <w:b/>
        </w:rPr>
      </w:pPr>
    </w:p>
    <w:p w:rsidR="001F7344" w:rsidRDefault="001F7344" w:rsidP="006D1EB4">
      <w:pPr>
        <w:jc w:val="center"/>
        <w:rPr>
          <w:b/>
        </w:rPr>
      </w:pPr>
    </w:p>
    <w:p w:rsidR="001F7344" w:rsidRDefault="001F7344" w:rsidP="006D1EB4">
      <w:pPr>
        <w:jc w:val="center"/>
        <w:rPr>
          <w:b/>
        </w:rPr>
      </w:pPr>
    </w:p>
    <w:p w:rsidR="006D1EB4" w:rsidRDefault="001F7344" w:rsidP="006D1EB4">
      <w:pPr>
        <w:jc w:val="center"/>
        <w:rPr>
          <w:b/>
        </w:rPr>
      </w:pPr>
      <w:r>
        <w:rPr>
          <w:b/>
        </w:rPr>
        <w:t>П</w:t>
      </w:r>
      <w:r w:rsidR="006D1EB4" w:rsidRPr="0012698A">
        <w:rPr>
          <w:b/>
        </w:rPr>
        <w:t>риложения:</w:t>
      </w:r>
    </w:p>
    <w:p w:rsidR="006D1EB4" w:rsidRPr="0012698A" w:rsidRDefault="006D1EB4" w:rsidP="006D1EB4">
      <w:pPr>
        <w:jc w:val="center"/>
        <w:rPr>
          <w:b/>
        </w:rPr>
      </w:pPr>
    </w:p>
    <w:p w:rsidR="006D1EB4" w:rsidRDefault="006D1EB4" w:rsidP="006D1EB4">
      <w:pPr>
        <w:spacing w:line="360" w:lineRule="auto"/>
      </w:pPr>
    </w:p>
    <w:p w:rsidR="006D1EB4" w:rsidRDefault="006D1EB4" w:rsidP="006D1EB4">
      <w:pPr>
        <w:spacing w:line="360" w:lineRule="auto"/>
        <w:jc w:val="center"/>
        <w:rPr>
          <w:b/>
        </w:rPr>
      </w:pPr>
      <w:r w:rsidRPr="0012698A">
        <w:rPr>
          <w:b/>
        </w:rPr>
        <w:t>Приложение 1</w:t>
      </w:r>
    </w:p>
    <w:p w:rsidR="006D1EB4" w:rsidRPr="0012698A" w:rsidRDefault="006D1EB4" w:rsidP="006D1EB4">
      <w:pPr>
        <w:spacing w:line="360" w:lineRule="auto"/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2393"/>
        <w:gridCol w:w="2394"/>
        <w:gridCol w:w="2392"/>
        <w:gridCol w:w="2392"/>
      </w:tblGrid>
      <w:tr w:rsidR="006D1EB4" w:rsidRPr="00B969D4" w:rsidTr="00BF14C1">
        <w:trPr>
          <w:trHeight w:val="615"/>
        </w:trPr>
        <w:tc>
          <w:tcPr>
            <w:tcW w:w="2396" w:type="dxa"/>
          </w:tcPr>
          <w:p w:rsidR="006D1EB4" w:rsidRPr="00CC38E2" w:rsidRDefault="006D1EB4" w:rsidP="00BF14C1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CC38E2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2396" w:type="dxa"/>
          </w:tcPr>
          <w:p w:rsidR="006D1EB4" w:rsidRPr="00CC38E2" w:rsidRDefault="006D1EB4" w:rsidP="00BF14C1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CC38E2">
              <w:rPr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2396" w:type="dxa"/>
          </w:tcPr>
          <w:p w:rsidR="006D1EB4" w:rsidRPr="00CC38E2" w:rsidRDefault="006D1EB4" w:rsidP="00BF14C1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CC38E2">
              <w:rPr>
                <w:b/>
                <w:sz w:val="28"/>
                <w:szCs w:val="28"/>
              </w:rPr>
              <w:t>Как зовут</w:t>
            </w:r>
          </w:p>
        </w:tc>
        <w:tc>
          <w:tcPr>
            <w:tcW w:w="2396" w:type="dxa"/>
          </w:tcPr>
          <w:p w:rsidR="006D1EB4" w:rsidRPr="00CC38E2" w:rsidRDefault="006D1EB4" w:rsidP="00BF14C1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CC38E2">
              <w:rPr>
                <w:b/>
                <w:sz w:val="28"/>
                <w:szCs w:val="28"/>
              </w:rPr>
              <w:t>Возраст</w:t>
            </w:r>
          </w:p>
        </w:tc>
      </w:tr>
      <w:tr w:rsidR="006D1EB4" w:rsidRPr="00B969D4" w:rsidTr="00BF14C1">
        <w:trPr>
          <w:trHeight w:val="615"/>
        </w:trPr>
        <w:tc>
          <w:tcPr>
            <w:tcW w:w="2396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Ф.М. Достоевский</w:t>
            </w:r>
          </w:p>
        </w:tc>
        <w:tc>
          <w:tcPr>
            <w:tcW w:w="2396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«Мальчик у Христа на ёлке»</w:t>
            </w:r>
          </w:p>
        </w:tc>
        <w:tc>
          <w:tcPr>
            <w:tcW w:w="2396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Нет имени</w:t>
            </w:r>
          </w:p>
        </w:tc>
        <w:tc>
          <w:tcPr>
            <w:tcW w:w="2396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6 лет</w:t>
            </w:r>
          </w:p>
        </w:tc>
      </w:tr>
      <w:tr w:rsidR="006D1EB4" w:rsidRPr="00B969D4" w:rsidTr="00BF14C1">
        <w:trPr>
          <w:trHeight w:val="615"/>
        </w:trPr>
        <w:tc>
          <w:tcPr>
            <w:tcW w:w="2396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А.П. Чехов</w:t>
            </w:r>
          </w:p>
        </w:tc>
        <w:tc>
          <w:tcPr>
            <w:tcW w:w="2396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«Ванька»</w:t>
            </w:r>
          </w:p>
        </w:tc>
        <w:tc>
          <w:tcPr>
            <w:tcW w:w="2396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Ванька</w:t>
            </w:r>
          </w:p>
        </w:tc>
        <w:tc>
          <w:tcPr>
            <w:tcW w:w="2396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10 лет</w:t>
            </w:r>
          </w:p>
        </w:tc>
      </w:tr>
      <w:tr w:rsidR="006D1EB4" w:rsidRPr="00B969D4" w:rsidTr="00BF14C1">
        <w:trPr>
          <w:trHeight w:val="639"/>
        </w:trPr>
        <w:tc>
          <w:tcPr>
            <w:tcW w:w="2396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А. Серафимович</w:t>
            </w:r>
          </w:p>
        </w:tc>
        <w:tc>
          <w:tcPr>
            <w:tcW w:w="2396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«В бурю»</w:t>
            </w:r>
          </w:p>
        </w:tc>
        <w:tc>
          <w:tcPr>
            <w:tcW w:w="2396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Андрейка</w:t>
            </w:r>
          </w:p>
        </w:tc>
        <w:tc>
          <w:tcPr>
            <w:tcW w:w="2396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7 лет</w:t>
            </w:r>
          </w:p>
        </w:tc>
      </w:tr>
      <w:tr w:rsidR="006D1EB4" w:rsidRPr="00B969D4" w:rsidTr="00BF14C1">
        <w:trPr>
          <w:trHeight w:val="639"/>
        </w:trPr>
        <w:tc>
          <w:tcPr>
            <w:tcW w:w="2396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Л. Андреев</w:t>
            </w:r>
          </w:p>
        </w:tc>
        <w:tc>
          <w:tcPr>
            <w:tcW w:w="2396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«Петька на даче»</w:t>
            </w:r>
          </w:p>
        </w:tc>
        <w:tc>
          <w:tcPr>
            <w:tcW w:w="2396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Петька</w:t>
            </w:r>
          </w:p>
        </w:tc>
        <w:tc>
          <w:tcPr>
            <w:tcW w:w="2396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10 лет</w:t>
            </w:r>
          </w:p>
        </w:tc>
      </w:tr>
      <w:tr w:rsidR="006D1EB4" w:rsidRPr="00B969D4" w:rsidTr="00BF14C1">
        <w:trPr>
          <w:trHeight w:val="639"/>
        </w:trPr>
        <w:tc>
          <w:tcPr>
            <w:tcW w:w="2396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К. Станюкович</w:t>
            </w:r>
          </w:p>
        </w:tc>
        <w:tc>
          <w:tcPr>
            <w:tcW w:w="2396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«Нянька»</w:t>
            </w:r>
          </w:p>
        </w:tc>
        <w:tc>
          <w:tcPr>
            <w:tcW w:w="2396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 xml:space="preserve">Шурка, </w:t>
            </w:r>
            <w:r>
              <w:t xml:space="preserve">Шура, </w:t>
            </w:r>
            <w:r w:rsidRPr="00B969D4">
              <w:t>Александр Васильевич, барчук.</w:t>
            </w:r>
          </w:p>
        </w:tc>
        <w:tc>
          <w:tcPr>
            <w:tcW w:w="2396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8 лет</w:t>
            </w:r>
          </w:p>
        </w:tc>
      </w:tr>
      <w:tr w:rsidR="006D1EB4" w:rsidRPr="00B969D4" w:rsidTr="00BF14C1">
        <w:trPr>
          <w:trHeight w:val="639"/>
        </w:trPr>
        <w:tc>
          <w:tcPr>
            <w:tcW w:w="2396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В. Распутин</w:t>
            </w:r>
          </w:p>
        </w:tc>
        <w:tc>
          <w:tcPr>
            <w:tcW w:w="2396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« Уроки французского»</w:t>
            </w:r>
          </w:p>
        </w:tc>
        <w:tc>
          <w:tcPr>
            <w:tcW w:w="2396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Нет имени</w:t>
            </w:r>
          </w:p>
        </w:tc>
        <w:tc>
          <w:tcPr>
            <w:tcW w:w="2396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11лет</w:t>
            </w:r>
          </w:p>
        </w:tc>
      </w:tr>
    </w:tbl>
    <w:p w:rsidR="006D1EB4" w:rsidRDefault="006D1EB4" w:rsidP="006D1EB4">
      <w:pPr>
        <w:spacing w:line="360" w:lineRule="auto"/>
      </w:pPr>
    </w:p>
    <w:p w:rsidR="006D1EB4" w:rsidRDefault="006D1EB4" w:rsidP="006D1EB4">
      <w:pPr>
        <w:spacing w:line="360" w:lineRule="auto"/>
      </w:pPr>
    </w:p>
    <w:p w:rsidR="006D1EB4" w:rsidRDefault="006D1EB4" w:rsidP="006D1EB4">
      <w:pPr>
        <w:spacing w:line="360" w:lineRule="auto"/>
        <w:jc w:val="center"/>
        <w:rPr>
          <w:b/>
        </w:rPr>
      </w:pPr>
    </w:p>
    <w:p w:rsidR="006D1EB4" w:rsidRDefault="006D1EB4" w:rsidP="006D1EB4">
      <w:pPr>
        <w:spacing w:line="360" w:lineRule="auto"/>
        <w:jc w:val="center"/>
        <w:rPr>
          <w:b/>
        </w:rPr>
      </w:pPr>
    </w:p>
    <w:p w:rsidR="006D1EB4" w:rsidRDefault="006D1EB4" w:rsidP="006D1EB4">
      <w:pPr>
        <w:spacing w:line="360" w:lineRule="auto"/>
        <w:jc w:val="center"/>
        <w:rPr>
          <w:b/>
        </w:rPr>
      </w:pPr>
    </w:p>
    <w:p w:rsidR="006D1EB4" w:rsidRDefault="006D1EB4" w:rsidP="006D1EB4">
      <w:pPr>
        <w:spacing w:line="360" w:lineRule="auto"/>
        <w:jc w:val="center"/>
        <w:rPr>
          <w:b/>
        </w:rPr>
      </w:pPr>
    </w:p>
    <w:p w:rsidR="006D1EB4" w:rsidRDefault="006D1EB4" w:rsidP="006D1EB4">
      <w:pPr>
        <w:spacing w:line="360" w:lineRule="auto"/>
        <w:jc w:val="center"/>
        <w:rPr>
          <w:b/>
        </w:rPr>
      </w:pPr>
    </w:p>
    <w:p w:rsidR="003022D3" w:rsidRDefault="003022D3" w:rsidP="006D1EB4">
      <w:pPr>
        <w:spacing w:line="360" w:lineRule="auto"/>
        <w:jc w:val="center"/>
        <w:rPr>
          <w:b/>
        </w:rPr>
      </w:pPr>
    </w:p>
    <w:p w:rsidR="00135F22" w:rsidRDefault="00135F22" w:rsidP="006D1EB4">
      <w:pPr>
        <w:spacing w:line="360" w:lineRule="auto"/>
        <w:jc w:val="center"/>
        <w:rPr>
          <w:b/>
        </w:rPr>
      </w:pPr>
    </w:p>
    <w:p w:rsidR="00135F22" w:rsidRDefault="00135F22" w:rsidP="006D1EB4">
      <w:pPr>
        <w:spacing w:line="360" w:lineRule="auto"/>
        <w:jc w:val="center"/>
        <w:rPr>
          <w:b/>
        </w:rPr>
      </w:pPr>
    </w:p>
    <w:p w:rsidR="00135F22" w:rsidRDefault="00135F22" w:rsidP="006D1EB4">
      <w:pPr>
        <w:spacing w:line="360" w:lineRule="auto"/>
        <w:jc w:val="center"/>
        <w:rPr>
          <w:b/>
        </w:rPr>
      </w:pPr>
    </w:p>
    <w:p w:rsidR="00135F22" w:rsidRDefault="00135F22" w:rsidP="006D1EB4">
      <w:pPr>
        <w:spacing w:line="360" w:lineRule="auto"/>
        <w:jc w:val="center"/>
        <w:rPr>
          <w:b/>
        </w:rPr>
      </w:pPr>
    </w:p>
    <w:p w:rsidR="00135F22" w:rsidRDefault="00135F22" w:rsidP="006D1EB4">
      <w:pPr>
        <w:spacing w:line="360" w:lineRule="auto"/>
        <w:jc w:val="center"/>
        <w:rPr>
          <w:b/>
        </w:rPr>
      </w:pPr>
    </w:p>
    <w:p w:rsidR="00135F22" w:rsidRDefault="00135F22" w:rsidP="006D1EB4">
      <w:pPr>
        <w:spacing w:line="360" w:lineRule="auto"/>
        <w:jc w:val="center"/>
        <w:rPr>
          <w:b/>
        </w:rPr>
      </w:pPr>
    </w:p>
    <w:p w:rsidR="00135F22" w:rsidRDefault="00135F22" w:rsidP="006D1EB4">
      <w:pPr>
        <w:spacing w:line="360" w:lineRule="auto"/>
        <w:jc w:val="center"/>
        <w:rPr>
          <w:b/>
        </w:rPr>
      </w:pPr>
    </w:p>
    <w:p w:rsidR="00135F22" w:rsidRDefault="00135F22" w:rsidP="006D1EB4">
      <w:pPr>
        <w:spacing w:line="360" w:lineRule="auto"/>
        <w:jc w:val="center"/>
        <w:rPr>
          <w:b/>
        </w:rPr>
      </w:pPr>
    </w:p>
    <w:p w:rsidR="00135F22" w:rsidRDefault="00135F22" w:rsidP="006D1EB4">
      <w:pPr>
        <w:spacing w:line="360" w:lineRule="auto"/>
        <w:jc w:val="center"/>
        <w:rPr>
          <w:b/>
        </w:rPr>
      </w:pPr>
    </w:p>
    <w:p w:rsidR="00135F22" w:rsidRDefault="00135F22" w:rsidP="006D1EB4">
      <w:pPr>
        <w:spacing w:line="360" w:lineRule="auto"/>
        <w:jc w:val="center"/>
        <w:rPr>
          <w:b/>
        </w:rPr>
      </w:pPr>
    </w:p>
    <w:p w:rsidR="006D1EB4" w:rsidRDefault="006D1EB4" w:rsidP="006D1EB4">
      <w:pPr>
        <w:spacing w:line="360" w:lineRule="auto"/>
        <w:jc w:val="center"/>
        <w:rPr>
          <w:b/>
        </w:rPr>
      </w:pPr>
      <w:r>
        <w:rPr>
          <w:b/>
        </w:rPr>
        <w:t>Приложение 2</w:t>
      </w:r>
    </w:p>
    <w:p w:rsidR="006D1EB4" w:rsidRPr="0012698A" w:rsidRDefault="006D1EB4" w:rsidP="006D1EB4">
      <w:pPr>
        <w:spacing w:line="360" w:lineRule="auto"/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2393"/>
        <w:gridCol w:w="2405"/>
        <w:gridCol w:w="2367"/>
        <w:gridCol w:w="2406"/>
      </w:tblGrid>
      <w:tr w:rsidR="006D1EB4" w:rsidRPr="00B969D4" w:rsidTr="00BF14C1">
        <w:trPr>
          <w:trHeight w:val="440"/>
        </w:trPr>
        <w:tc>
          <w:tcPr>
            <w:tcW w:w="2482" w:type="dxa"/>
          </w:tcPr>
          <w:p w:rsidR="006D1EB4" w:rsidRPr="00CC38E2" w:rsidRDefault="006D1EB4" w:rsidP="00BF14C1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CC38E2">
              <w:rPr>
                <w:b/>
              </w:rPr>
              <w:t>Произведение</w:t>
            </w:r>
          </w:p>
        </w:tc>
        <w:tc>
          <w:tcPr>
            <w:tcW w:w="2483" w:type="dxa"/>
          </w:tcPr>
          <w:p w:rsidR="006D1EB4" w:rsidRPr="00CC38E2" w:rsidRDefault="006D1EB4" w:rsidP="00BF14C1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CC38E2">
              <w:rPr>
                <w:b/>
              </w:rPr>
              <w:t>Внешность героя</w:t>
            </w:r>
          </w:p>
        </w:tc>
        <w:tc>
          <w:tcPr>
            <w:tcW w:w="2483" w:type="dxa"/>
          </w:tcPr>
          <w:p w:rsidR="006D1EB4" w:rsidRPr="00CC38E2" w:rsidRDefault="006D1EB4" w:rsidP="00BF14C1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CC38E2">
              <w:rPr>
                <w:b/>
              </w:rPr>
              <w:t>Где живёт</w:t>
            </w:r>
          </w:p>
        </w:tc>
        <w:tc>
          <w:tcPr>
            <w:tcW w:w="2483" w:type="dxa"/>
          </w:tcPr>
          <w:p w:rsidR="006D1EB4" w:rsidRPr="00CC38E2" w:rsidRDefault="006D1EB4" w:rsidP="00BF14C1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CC38E2">
              <w:rPr>
                <w:b/>
              </w:rPr>
              <w:t>Чем занимается</w:t>
            </w:r>
          </w:p>
        </w:tc>
      </w:tr>
      <w:tr w:rsidR="006D1EB4" w:rsidRPr="00B969D4" w:rsidTr="00BF14C1">
        <w:trPr>
          <w:trHeight w:val="880"/>
        </w:trPr>
        <w:tc>
          <w:tcPr>
            <w:tcW w:w="2482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«Мальчик у Христа на ёлке»</w:t>
            </w:r>
          </w:p>
        </w:tc>
        <w:tc>
          <w:tcPr>
            <w:tcW w:w="248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</w:pPr>
            <w:r>
              <w:t>«Одет …в какой-то халатик и дрожал»</w:t>
            </w:r>
          </w:p>
        </w:tc>
        <w:tc>
          <w:tcPr>
            <w:tcW w:w="248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</w:pPr>
            <w:r w:rsidRPr="00B969D4">
              <w:t>Грязный, холодный подвал</w:t>
            </w:r>
          </w:p>
        </w:tc>
        <w:tc>
          <w:tcPr>
            <w:tcW w:w="248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</w:pPr>
            <w:r w:rsidRPr="00B969D4">
              <w:t>Бродит в поисках еды</w:t>
            </w:r>
          </w:p>
        </w:tc>
      </w:tr>
      <w:tr w:rsidR="006D1EB4" w:rsidRPr="00B969D4" w:rsidTr="00BF14C1">
        <w:trPr>
          <w:trHeight w:val="896"/>
        </w:trPr>
        <w:tc>
          <w:tcPr>
            <w:tcW w:w="2482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«Ванька»</w:t>
            </w:r>
          </w:p>
        </w:tc>
        <w:tc>
          <w:tcPr>
            <w:tcW w:w="248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</w:pPr>
            <w:r>
              <w:t>«..чёрный кулачок»,</w:t>
            </w:r>
          </w:p>
        </w:tc>
        <w:tc>
          <w:tcPr>
            <w:tcW w:w="248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</w:pPr>
            <w:r>
              <w:t>В сенях.</w:t>
            </w:r>
          </w:p>
        </w:tc>
        <w:tc>
          <w:tcPr>
            <w:tcW w:w="248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</w:pPr>
            <w:r>
              <w:t>Подмастерье у сапожника Алёхина.</w:t>
            </w:r>
          </w:p>
        </w:tc>
      </w:tr>
      <w:tr w:rsidR="006D1EB4" w:rsidRPr="00B969D4" w:rsidTr="00BF14C1">
        <w:trPr>
          <w:trHeight w:val="2248"/>
        </w:trPr>
        <w:tc>
          <w:tcPr>
            <w:tcW w:w="2482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«В бурю»</w:t>
            </w:r>
          </w:p>
        </w:tc>
        <w:tc>
          <w:tcPr>
            <w:tcW w:w="248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</w:pPr>
            <w:r>
              <w:t>«…худенькое загорелое личико, и сам он весь был маленький и худенький»</w:t>
            </w:r>
          </w:p>
        </w:tc>
        <w:tc>
          <w:tcPr>
            <w:tcW w:w="248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</w:pPr>
            <w:r w:rsidRPr="00B969D4">
              <w:t>У деда, который его приютил после смерти матери</w:t>
            </w:r>
          </w:p>
        </w:tc>
        <w:tc>
          <w:tcPr>
            <w:tcW w:w="248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</w:pPr>
            <w:r w:rsidRPr="00B969D4">
              <w:t>Ходит в море, помогает ловить рыбу.</w:t>
            </w:r>
          </w:p>
          <w:p w:rsidR="006D1EB4" w:rsidRPr="00B969D4" w:rsidRDefault="006D1EB4" w:rsidP="00BF14C1">
            <w:pPr>
              <w:spacing w:before="100" w:beforeAutospacing="1" w:after="100" w:afterAutospacing="1" w:line="360" w:lineRule="auto"/>
            </w:pPr>
          </w:p>
        </w:tc>
      </w:tr>
      <w:tr w:rsidR="006D1EB4" w:rsidRPr="00B969D4" w:rsidTr="00BF14C1">
        <w:trPr>
          <w:trHeight w:val="4039"/>
        </w:trPr>
        <w:tc>
          <w:tcPr>
            <w:tcW w:w="2482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«Петька на даче»</w:t>
            </w:r>
          </w:p>
        </w:tc>
        <w:tc>
          <w:tcPr>
            <w:tcW w:w="248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</w:pPr>
            <w:r>
              <w:t>«Около глаз и под носом у него прорезались тоненькие морщинки, точно проведённые острой иглой, и делали его похожим на состарившегося карлика»</w:t>
            </w:r>
          </w:p>
        </w:tc>
        <w:tc>
          <w:tcPr>
            <w:tcW w:w="248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</w:pPr>
          </w:p>
        </w:tc>
        <w:tc>
          <w:tcPr>
            <w:tcW w:w="248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</w:pPr>
            <w:r>
              <w:t>Прислуживал в парикмахерской у Осипа Абрамовича.</w:t>
            </w:r>
          </w:p>
        </w:tc>
      </w:tr>
      <w:tr w:rsidR="006D1EB4" w:rsidRPr="00B969D4" w:rsidTr="00BF14C1">
        <w:trPr>
          <w:trHeight w:val="1792"/>
        </w:trPr>
        <w:tc>
          <w:tcPr>
            <w:tcW w:w="2482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«Нянька»</w:t>
            </w:r>
          </w:p>
        </w:tc>
        <w:tc>
          <w:tcPr>
            <w:tcW w:w="248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</w:pPr>
            <w:r>
              <w:t>«…черноглазый мальчик в красной рубашке с золотым позументом».</w:t>
            </w:r>
          </w:p>
        </w:tc>
        <w:tc>
          <w:tcPr>
            <w:tcW w:w="248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</w:pPr>
            <w:r w:rsidRPr="00B969D4">
              <w:t>В большом уютном доме с родителями.</w:t>
            </w:r>
          </w:p>
        </w:tc>
        <w:tc>
          <w:tcPr>
            <w:tcW w:w="248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</w:pPr>
            <w:r w:rsidRPr="00B969D4">
              <w:t>Играет, гуляет, общается.</w:t>
            </w:r>
          </w:p>
        </w:tc>
      </w:tr>
      <w:tr w:rsidR="006D1EB4" w:rsidRPr="00B969D4" w:rsidTr="00BF14C1">
        <w:trPr>
          <w:trHeight w:val="2704"/>
        </w:trPr>
        <w:tc>
          <w:tcPr>
            <w:tcW w:w="2482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« Уроки французского»</w:t>
            </w:r>
          </w:p>
        </w:tc>
        <w:tc>
          <w:tcPr>
            <w:tcW w:w="248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</w:pPr>
            <w:r>
              <w:t>«..нос вспух и раздулся, под левым глазом синяк , а ниже его, на щеке , изгибается жирная кровавая ссадина».</w:t>
            </w:r>
          </w:p>
        </w:tc>
        <w:tc>
          <w:tcPr>
            <w:tcW w:w="248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</w:pPr>
            <w:r w:rsidRPr="00B969D4">
              <w:t>У знакомых матери в райцентре</w:t>
            </w:r>
          </w:p>
        </w:tc>
        <w:tc>
          <w:tcPr>
            <w:tcW w:w="248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</w:pPr>
            <w:r w:rsidRPr="00B969D4">
              <w:t>Учится в школе</w:t>
            </w:r>
          </w:p>
        </w:tc>
      </w:tr>
    </w:tbl>
    <w:p w:rsidR="006D1EB4" w:rsidRDefault="006D1EB4" w:rsidP="006D1EB4">
      <w:pPr>
        <w:spacing w:line="360" w:lineRule="auto"/>
        <w:rPr>
          <w:b/>
        </w:rPr>
      </w:pPr>
    </w:p>
    <w:p w:rsidR="006D1EB4" w:rsidRDefault="006D1EB4" w:rsidP="006D1EB4">
      <w:pPr>
        <w:spacing w:line="360" w:lineRule="auto"/>
        <w:jc w:val="center"/>
        <w:rPr>
          <w:b/>
        </w:rPr>
      </w:pPr>
      <w:r>
        <w:rPr>
          <w:b/>
        </w:rPr>
        <w:t>Приложение 3</w:t>
      </w:r>
    </w:p>
    <w:p w:rsidR="006D1EB4" w:rsidRPr="0012698A" w:rsidRDefault="006D1EB4" w:rsidP="006D1EB4">
      <w:pPr>
        <w:spacing w:line="360" w:lineRule="auto"/>
        <w:jc w:val="center"/>
        <w:rPr>
          <w:b/>
        </w:rPr>
      </w:pPr>
    </w:p>
    <w:tbl>
      <w:tblPr>
        <w:tblStyle w:val="a9"/>
        <w:tblW w:w="9252" w:type="dxa"/>
        <w:tblLook w:val="04A0"/>
      </w:tblPr>
      <w:tblGrid>
        <w:gridCol w:w="2313"/>
        <w:gridCol w:w="2313"/>
        <w:gridCol w:w="2313"/>
        <w:gridCol w:w="2313"/>
      </w:tblGrid>
      <w:tr w:rsidR="006D1EB4" w:rsidRPr="00B969D4" w:rsidTr="00BF14C1">
        <w:trPr>
          <w:trHeight w:val="846"/>
        </w:trPr>
        <w:tc>
          <w:tcPr>
            <w:tcW w:w="2313" w:type="dxa"/>
          </w:tcPr>
          <w:p w:rsidR="006D1EB4" w:rsidRPr="00CC38E2" w:rsidRDefault="006D1EB4" w:rsidP="00BF14C1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CC38E2">
              <w:rPr>
                <w:b/>
              </w:rPr>
              <w:t>Произведение</w:t>
            </w:r>
          </w:p>
        </w:tc>
        <w:tc>
          <w:tcPr>
            <w:tcW w:w="2313" w:type="dxa"/>
          </w:tcPr>
          <w:p w:rsidR="006D1EB4" w:rsidRPr="00CC38E2" w:rsidRDefault="006D1EB4" w:rsidP="00BF14C1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CC38E2">
              <w:rPr>
                <w:b/>
              </w:rPr>
              <w:t>Счастливый момент</w:t>
            </w:r>
          </w:p>
        </w:tc>
        <w:tc>
          <w:tcPr>
            <w:tcW w:w="2313" w:type="dxa"/>
          </w:tcPr>
          <w:p w:rsidR="006D1EB4" w:rsidRPr="00CC38E2" w:rsidRDefault="006D1EB4" w:rsidP="00BF14C1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CC38E2">
              <w:rPr>
                <w:b/>
              </w:rPr>
              <w:t>Несчастье</w:t>
            </w:r>
          </w:p>
        </w:tc>
        <w:tc>
          <w:tcPr>
            <w:tcW w:w="2313" w:type="dxa"/>
          </w:tcPr>
          <w:p w:rsidR="006D1EB4" w:rsidRPr="00CC38E2" w:rsidRDefault="006D1EB4" w:rsidP="00BF14C1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CC38E2">
              <w:rPr>
                <w:b/>
              </w:rPr>
              <w:t>Отношения с окружающими</w:t>
            </w:r>
          </w:p>
        </w:tc>
      </w:tr>
      <w:tr w:rsidR="006D1EB4" w:rsidRPr="00B969D4" w:rsidTr="00BF14C1">
        <w:trPr>
          <w:trHeight w:val="846"/>
        </w:trPr>
        <w:tc>
          <w:tcPr>
            <w:tcW w:w="231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«Мальчик у Христа на ёлке»</w:t>
            </w:r>
          </w:p>
        </w:tc>
        <w:tc>
          <w:tcPr>
            <w:tcW w:w="231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</w:pPr>
            <w:r>
              <w:t>Ёлка у Христа (смерть)</w:t>
            </w:r>
          </w:p>
        </w:tc>
        <w:tc>
          <w:tcPr>
            <w:tcW w:w="231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</w:pPr>
            <w:r>
              <w:t>Смерть матери.</w:t>
            </w:r>
          </w:p>
        </w:tc>
        <w:tc>
          <w:tcPr>
            <w:tcW w:w="231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</w:pPr>
            <w:r>
              <w:t>«… как на него закричали и замахали!»</w:t>
            </w:r>
          </w:p>
        </w:tc>
      </w:tr>
      <w:tr w:rsidR="006D1EB4" w:rsidRPr="00B969D4" w:rsidTr="00BF14C1">
        <w:trPr>
          <w:trHeight w:val="416"/>
        </w:trPr>
        <w:tc>
          <w:tcPr>
            <w:tcW w:w="231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«Ванька»</w:t>
            </w:r>
          </w:p>
        </w:tc>
        <w:tc>
          <w:tcPr>
            <w:tcW w:w="231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</w:pPr>
            <w:r>
              <w:t>Письмо деду.</w:t>
            </w:r>
          </w:p>
        </w:tc>
        <w:tc>
          <w:tcPr>
            <w:tcW w:w="231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</w:pPr>
            <w:r>
              <w:t>Смерть матери, ежедневные избиения, голод.</w:t>
            </w:r>
          </w:p>
        </w:tc>
        <w:tc>
          <w:tcPr>
            <w:tcW w:w="231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</w:pPr>
            <w:r>
              <w:t>« А намедни хозяин колодкой по голове ударил. Пропащая моя жизнь, хуже собаки всякой»</w:t>
            </w:r>
          </w:p>
        </w:tc>
      </w:tr>
      <w:tr w:rsidR="006D1EB4" w:rsidRPr="00B969D4" w:rsidTr="00BF14C1">
        <w:trPr>
          <w:trHeight w:val="431"/>
        </w:trPr>
        <w:tc>
          <w:tcPr>
            <w:tcW w:w="231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«В бурю»</w:t>
            </w:r>
          </w:p>
        </w:tc>
        <w:tc>
          <w:tcPr>
            <w:tcW w:w="231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</w:pPr>
            <w:r>
              <w:t xml:space="preserve">Посещение бабки Спиридонихи, которая кормила его, разговаривала с ним. </w:t>
            </w:r>
          </w:p>
        </w:tc>
        <w:tc>
          <w:tcPr>
            <w:tcW w:w="231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</w:pPr>
            <w:r>
              <w:t>Смерть матери, смерть приёмной матери, смерть деда на глазах Андрейки.</w:t>
            </w:r>
          </w:p>
        </w:tc>
        <w:tc>
          <w:tcPr>
            <w:tcW w:w="231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</w:pPr>
            <w:r>
              <w:t>«…дед заставлял делать всё наравне с собою», «…беспощадно сёк мальчика просмоленной верёвкой»</w:t>
            </w:r>
          </w:p>
        </w:tc>
      </w:tr>
      <w:tr w:rsidR="006D1EB4" w:rsidRPr="00B969D4" w:rsidTr="00BF14C1">
        <w:trPr>
          <w:trHeight w:val="846"/>
        </w:trPr>
        <w:tc>
          <w:tcPr>
            <w:tcW w:w="231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«Петька на даче»</w:t>
            </w:r>
          </w:p>
        </w:tc>
        <w:tc>
          <w:tcPr>
            <w:tcW w:w="231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</w:pPr>
            <w:r>
              <w:t>Отдых на даче у господ, где служила мать.</w:t>
            </w:r>
          </w:p>
        </w:tc>
        <w:tc>
          <w:tcPr>
            <w:tcW w:w="231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</w:pPr>
            <w:r>
              <w:t>Возвращение в парикмахерскую.</w:t>
            </w:r>
          </w:p>
        </w:tc>
        <w:tc>
          <w:tcPr>
            <w:tcW w:w="231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</w:pPr>
            <w:r>
              <w:t>«…чаще всего кричали»</w:t>
            </w:r>
          </w:p>
        </w:tc>
      </w:tr>
      <w:tr w:rsidR="006D1EB4" w:rsidRPr="00B969D4" w:rsidTr="00BF14C1">
        <w:trPr>
          <w:trHeight w:val="416"/>
        </w:trPr>
        <w:tc>
          <w:tcPr>
            <w:tcW w:w="231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«Нянька»</w:t>
            </w:r>
          </w:p>
        </w:tc>
        <w:tc>
          <w:tcPr>
            <w:tcW w:w="231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</w:pPr>
            <w:r>
              <w:t>Общение с Чижиком.</w:t>
            </w:r>
          </w:p>
        </w:tc>
        <w:tc>
          <w:tcPr>
            <w:tcW w:w="231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</w:pPr>
            <w:r>
              <w:t>Мама секла розгами.</w:t>
            </w:r>
          </w:p>
        </w:tc>
        <w:tc>
          <w:tcPr>
            <w:tcW w:w="231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</w:pPr>
            <w:r>
              <w:t>«…матрос привязался  со всей силою своего любящего сердца»; « Ты гадкая, злая… Я тебя не люблю!»(маме)</w:t>
            </w:r>
          </w:p>
        </w:tc>
      </w:tr>
      <w:tr w:rsidR="006D1EB4" w:rsidRPr="00B969D4" w:rsidTr="00BF14C1">
        <w:trPr>
          <w:trHeight w:val="862"/>
        </w:trPr>
        <w:tc>
          <w:tcPr>
            <w:tcW w:w="231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« Уроки французского»</w:t>
            </w:r>
          </w:p>
        </w:tc>
        <w:tc>
          <w:tcPr>
            <w:tcW w:w="231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</w:pPr>
            <w:r>
              <w:t>Общение с учительницей.</w:t>
            </w:r>
          </w:p>
        </w:tc>
        <w:tc>
          <w:tcPr>
            <w:tcW w:w="231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</w:pPr>
            <w:r>
              <w:t>Голод («Продукты, привезённые из деревни, исчезали странным образом»)</w:t>
            </w:r>
          </w:p>
        </w:tc>
        <w:tc>
          <w:tcPr>
            <w:tcW w:w="2313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</w:pPr>
            <w:r>
              <w:t>«Чужие люди, чужие огороды, чужая земля»</w:t>
            </w:r>
          </w:p>
        </w:tc>
      </w:tr>
    </w:tbl>
    <w:p w:rsidR="006D1EB4" w:rsidRDefault="006D1EB4" w:rsidP="006D1EB4"/>
    <w:p w:rsidR="006D1EB4" w:rsidRDefault="006D1EB4" w:rsidP="006D1EB4">
      <w:pPr>
        <w:tabs>
          <w:tab w:val="left" w:pos="1875"/>
        </w:tabs>
      </w:pPr>
      <w:r>
        <w:tab/>
      </w:r>
    </w:p>
    <w:p w:rsidR="006D1EB4" w:rsidRDefault="006D1EB4" w:rsidP="006D1EB4">
      <w:pPr>
        <w:tabs>
          <w:tab w:val="left" w:pos="1875"/>
        </w:tabs>
        <w:jc w:val="center"/>
        <w:rPr>
          <w:b/>
        </w:rPr>
      </w:pPr>
    </w:p>
    <w:p w:rsidR="006D1EB4" w:rsidRDefault="006D1EB4" w:rsidP="006D1EB4">
      <w:pPr>
        <w:tabs>
          <w:tab w:val="left" w:pos="1875"/>
        </w:tabs>
        <w:jc w:val="center"/>
        <w:rPr>
          <w:b/>
        </w:rPr>
      </w:pPr>
    </w:p>
    <w:p w:rsidR="006D1EB4" w:rsidRDefault="006D1EB4" w:rsidP="006D1EB4">
      <w:pPr>
        <w:tabs>
          <w:tab w:val="left" w:pos="1875"/>
        </w:tabs>
        <w:jc w:val="center"/>
        <w:rPr>
          <w:b/>
        </w:rPr>
      </w:pPr>
    </w:p>
    <w:p w:rsidR="006D1EB4" w:rsidRDefault="006D1EB4" w:rsidP="006D1EB4">
      <w:pPr>
        <w:tabs>
          <w:tab w:val="left" w:pos="1875"/>
        </w:tabs>
        <w:jc w:val="center"/>
        <w:rPr>
          <w:b/>
        </w:rPr>
      </w:pPr>
    </w:p>
    <w:p w:rsidR="006D1EB4" w:rsidRDefault="006D1EB4" w:rsidP="006D1EB4">
      <w:pPr>
        <w:tabs>
          <w:tab w:val="left" w:pos="1875"/>
        </w:tabs>
        <w:jc w:val="center"/>
        <w:rPr>
          <w:b/>
        </w:rPr>
      </w:pPr>
    </w:p>
    <w:p w:rsidR="006D1EB4" w:rsidRPr="00927C1F" w:rsidRDefault="006D1EB4" w:rsidP="006D1EB4">
      <w:pPr>
        <w:tabs>
          <w:tab w:val="left" w:pos="1875"/>
        </w:tabs>
        <w:jc w:val="center"/>
        <w:rPr>
          <w:b/>
        </w:rPr>
      </w:pPr>
      <w:r w:rsidRPr="00927C1F">
        <w:rPr>
          <w:b/>
        </w:rPr>
        <w:t>Приложение 4</w:t>
      </w:r>
    </w:p>
    <w:p w:rsidR="006D1EB4" w:rsidRDefault="006D1EB4" w:rsidP="006D1EB4">
      <w:pPr>
        <w:tabs>
          <w:tab w:val="left" w:pos="1875"/>
        </w:tabs>
        <w:jc w:val="center"/>
      </w:pPr>
    </w:p>
    <w:p w:rsidR="006D1EB4" w:rsidRDefault="006D1EB4" w:rsidP="006D1EB4">
      <w:pPr>
        <w:tabs>
          <w:tab w:val="left" w:pos="1875"/>
        </w:tabs>
      </w:pPr>
    </w:p>
    <w:tbl>
      <w:tblPr>
        <w:tblStyle w:val="a9"/>
        <w:tblW w:w="9843" w:type="dxa"/>
        <w:tblLayout w:type="fixed"/>
        <w:tblLook w:val="04A0"/>
      </w:tblPr>
      <w:tblGrid>
        <w:gridCol w:w="1801"/>
        <w:gridCol w:w="701"/>
        <w:gridCol w:w="847"/>
        <w:gridCol w:w="846"/>
        <w:gridCol w:w="987"/>
        <w:gridCol w:w="989"/>
        <w:gridCol w:w="850"/>
        <w:gridCol w:w="1128"/>
        <w:gridCol w:w="1694"/>
      </w:tblGrid>
      <w:tr w:rsidR="006D1EB4" w:rsidRPr="00B969D4" w:rsidTr="00BF14C1">
        <w:trPr>
          <w:trHeight w:val="1392"/>
        </w:trPr>
        <w:tc>
          <w:tcPr>
            <w:tcW w:w="1801" w:type="dxa"/>
          </w:tcPr>
          <w:p w:rsidR="006D1EB4" w:rsidRPr="00B969D4" w:rsidRDefault="006D1EB4" w:rsidP="00BF14C1">
            <w:pPr>
              <w:spacing w:line="360" w:lineRule="auto"/>
              <w:contextualSpacing/>
              <w:jc w:val="center"/>
              <w:rPr>
                <w:b/>
              </w:rPr>
            </w:pPr>
            <w:r w:rsidRPr="00B969D4">
              <w:rPr>
                <w:b/>
              </w:rPr>
              <w:t>Произведение</w:t>
            </w:r>
          </w:p>
        </w:tc>
        <w:tc>
          <w:tcPr>
            <w:tcW w:w="701" w:type="dxa"/>
          </w:tcPr>
          <w:p w:rsidR="006D1EB4" w:rsidRPr="00B969D4" w:rsidRDefault="00DE024D" w:rsidP="00BF14C1">
            <w:pPr>
              <w:spacing w:line="360" w:lineRule="auto"/>
              <w:contextualSpacing/>
              <w:jc w:val="center"/>
              <w:rPr>
                <w:b/>
              </w:rPr>
            </w:pPr>
            <w:r w:rsidRPr="00DE024D">
              <w:rPr>
                <w:b/>
                <w:noProof/>
                <w:color w:val="595959" w:themeColor="text1" w:themeTint="A6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32" type="#_x0000_t6" style="position:absolute;left:0;text-align:left;margin-left:29.25pt;margin-top:94.4pt;width:42.75pt;height:84.05pt;z-index:251660288;mso-position-horizontal-relative:text;mso-position-vertical-relative:text" fillcolor="yellow"/>
              </w:pict>
            </w:r>
            <w:r w:rsidR="006D1EB4" w:rsidRPr="00B969D4">
              <w:rPr>
                <w:b/>
              </w:rPr>
              <w:t>Дом</w:t>
            </w:r>
          </w:p>
        </w:tc>
        <w:tc>
          <w:tcPr>
            <w:tcW w:w="847" w:type="dxa"/>
            <w:shd w:val="clear" w:color="auto" w:fill="auto"/>
          </w:tcPr>
          <w:p w:rsidR="006D1EB4" w:rsidRDefault="006D1EB4" w:rsidP="00BF14C1">
            <w:pPr>
              <w:spacing w:line="360" w:lineRule="auto"/>
              <w:contextualSpacing/>
              <w:jc w:val="center"/>
              <w:rPr>
                <w:b/>
              </w:rPr>
            </w:pPr>
            <w:r w:rsidRPr="00B969D4">
              <w:rPr>
                <w:b/>
              </w:rPr>
              <w:t>Мама</w:t>
            </w:r>
          </w:p>
          <w:p w:rsidR="006D1EB4" w:rsidRDefault="006D1EB4" w:rsidP="00BF14C1">
            <w:pPr>
              <w:spacing w:line="360" w:lineRule="auto"/>
              <w:contextualSpacing/>
              <w:jc w:val="center"/>
              <w:rPr>
                <w:b/>
              </w:rPr>
            </w:pPr>
          </w:p>
          <w:p w:rsidR="006D1EB4" w:rsidRDefault="006D1EB4" w:rsidP="00BF14C1">
            <w:pPr>
              <w:spacing w:line="360" w:lineRule="auto"/>
              <w:contextualSpacing/>
              <w:jc w:val="center"/>
              <w:rPr>
                <w:b/>
              </w:rPr>
            </w:pPr>
          </w:p>
          <w:p w:rsidR="006D1EB4" w:rsidRDefault="006D1EB4" w:rsidP="00BF14C1">
            <w:pPr>
              <w:spacing w:line="360" w:lineRule="auto"/>
              <w:contextualSpacing/>
              <w:jc w:val="center"/>
              <w:rPr>
                <w:b/>
              </w:rPr>
            </w:pPr>
          </w:p>
          <w:p w:rsidR="006D1EB4" w:rsidRPr="00B969D4" w:rsidRDefault="006D1EB4" w:rsidP="00BF14C1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6D1EB4" w:rsidRPr="00B969D4" w:rsidRDefault="006D1EB4" w:rsidP="00BF14C1">
            <w:pPr>
              <w:spacing w:line="360" w:lineRule="auto"/>
              <w:contextualSpacing/>
              <w:jc w:val="center"/>
              <w:rPr>
                <w:b/>
              </w:rPr>
            </w:pPr>
            <w:r w:rsidRPr="00B969D4">
              <w:rPr>
                <w:b/>
              </w:rPr>
              <w:t>Папа</w:t>
            </w:r>
          </w:p>
        </w:tc>
        <w:tc>
          <w:tcPr>
            <w:tcW w:w="987" w:type="dxa"/>
          </w:tcPr>
          <w:p w:rsidR="006D1EB4" w:rsidRPr="00B969D4" w:rsidRDefault="006D1EB4" w:rsidP="00BF14C1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Д</w:t>
            </w:r>
            <w:r w:rsidRPr="00B969D4">
              <w:rPr>
                <w:b/>
              </w:rPr>
              <w:t>рузья</w:t>
            </w:r>
          </w:p>
        </w:tc>
        <w:tc>
          <w:tcPr>
            <w:tcW w:w="989" w:type="dxa"/>
          </w:tcPr>
          <w:p w:rsidR="006D1EB4" w:rsidRPr="00B969D4" w:rsidRDefault="006D1EB4" w:rsidP="00BF14C1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И</w:t>
            </w:r>
            <w:r w:rsidRPr="00B969D4">
              <w:rPr>
                <w:b/>
              </w:rPr>
              <w:t>грушки</w:t>
            </w:r>
          </w:p>
        </w:tc>
        <w:tc>
          <w:tcPr>
            <w:tcW w:w="850" w:type="dxa"/>
          </w:tcPr>
          <w:p w:rsidR="006D1EB4" w:rsidRPr="00B969D4" w:rsidRDefault="006D1EB4" w:rsidP="00BF14C1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И</w:t>
            </w:r>
            <w:r w:rsidRPr="00B969D4">
              <w:rPr>
                <w:b/>
              </w:rPr>
              <w:t>гры</w:t>
            </w:r>
          </w:p>
        </w:tc>
        <w:tc>
          <w:tcPr>
            <w:tcW w:w="1128" w:type="dxa"/>
          </w:tcPr>
          <w:p w:rsidR="006D1EB4" w:rsidRPr="00B969D4" w:rsidRDefault="006D1EB4" w:rsidP="00BF14C1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Еда</w:t>
            </w:r>
          </w:p>
        </w:tc>
        <w:tc>
          <w:tcPr>
            <w:tcW w:w="1694" w:type="dxa"/>
          </w:tcPr>
          <w:p w:rsidR="006D1EB4" w:rsidRPr="00B969D4" w:rsidRDefault="006D1EB4" w:rsidP="00BF14C1">
            <w:pPr>
              <w:spacing w:line="360" w:lineRule="auto"/>
              <w:contextualSpacing/>
              <w:rPr>
                <w:b/>
              </w:rPr>
            </w:pPr>
            <w:r w:rsidRPr="00B969D4">
              <w:rPr>
                <w:b/>
              </w:rPr>
              <w:t xml:space="preserve">Отношение </w:t>
            </w:r>
            <w:r>
              <w:rPr>
                <w:b/>
              </w:rPr>
              <w:t>близких</w:t>
            </w:r>
          </w:p>
        </w:tc>
      </w:tr>
      <w:tr w:rsidR="006D1EB4" w:rsidRPr="00B969D4" w:rsidTr="00BF14C1">
        <w:trPr>
          <w:trHeight w:val="1665"/>
        </w:trPr>
        <w:tc>
          <w:tcPr>
            <w:tcW w:w="1801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contextualSpacing/>
              <w:jc w:val="center"/>
            </w:pPr>
            <w:r w:rsidRPr="00B969D4">
              <w:t>«Мальчик у Христа на ёлке»</w:t>
            </w:r>
          </w:p>
        </w:tc>
        <w:tc>
          <w:tcPr>
            <w:tcW w:w="701" w:type="dxa"/>
            <w:shd w:val="clear" w:color="auto" w:fill="4A442A" w:themeFill="background2" w:themeFillShade="40"/>
          </w:tcPr>
          <w:p w:rsidR="006D1EB4" w:rsidRPr="00B969D4" w:rsidRDefault="006D1EB4" w:rsidP="00BF14C1">
            <w:pPr>
              <w:spacing w:line="360" w:lineRule="auto"/>
              <w:contextualSpacing/>
              <w:jc w:val="center"/>
              <w:rPr>
                <w:b/>
                <w:highlight w:val="darkGray"/>
              </w:rPr>
            </w:pPr>
          </w:p>
        </w:tc>
        <w:tc>
          <w:tcPr>
            <w:tcW w:w="847" w:type="dxa"/>
            <w:shd w:val="clear" w:color="auto" w:fill="4A442A" w:themeFill="background2" w:themeFillShade="40"/>
          </w:tcPr>
          <w:p w:rsidR="006D1EB4" w:rsidRPr="00DF11F2" w:rsidRDefault="006D1EB4" w:rsidP="00BF14C1">
            <w:pPr>
              <w:spacing w:line="360" w:lineRule="auto"/>
              <w:contextualSpacing/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846" w:type="dxa"/>
            <w:shd w:val="clear" w:color="auto" w:fill="4A442A" w:themeFill="background2" w:themeFillShade="40"/>
          </w:tcPr>
          <w:p w:rsidR="006D1EB4" w:rsidRPr="00B969D4" w:rsidRDefault="006D1EB4" w:rsidP="00BF14C1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987" w:type="dxa"/>
            <w:shd w:val="clear" w:color="auto" w:fill="4A442A" w:themeFill="background2" w:themeFillShade="40"/>
          </w:tcPr>
          <w:p w:rsidR="006D1EB4" w:rsidRPr="00B969D4" w:rsidRDefault="006D1EB4" w:rsidP="00BF14C1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989" w:type="dxa"/>
            <w:shd w:val="clear" w:color="auto" w:fill="4A442A" w:themeFill="background2" w:themeFillShade="40"/>
          </w:tcPr>
          <w:p w:rsidR="006D1EB4" w:rsidRPr="00B969D4" w:rsidRDefault="006D1EB4" w:rsidP="00BF14C1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4A442A" w:themeFill="background2" w:themeFillShade="40"/>
          </w:tcPr>
          <w:p w:rsidR="006D1EB4" w:rsidRPr="00B969D4" w:rsidRDefault="006D1EB4" w:rsidP="00BF14C1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1128" w:type="dxa"/>
            <w:shd w:val="clear" w:color="auto" w:fill="4A442A" w:themeFill="background2" w:themeFillShade="40"/>
          </w:tcPr>
          <w:p w:rsidR="006D1EB4" w:rsidRPr="00B969D4" w:rsidRDefault="006D1EB4" w:rsidP="00BF14C1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  <w:tc>
          <w:tcPr>
            <w:tcW w:w="1694" w:type="dxa"/>
            <w:shd w:val="clear" w:color="auto" w:fill="4A442A" w:themeFill="background2" w:themeFillShade="40"/>
          </w:tcPr>
          <w:p w:rsidR="006D1EB4" w:rsidRPr="00B969D4" w:rsidRDefault="006D1EB4" w:rsidP="00BF14C1">
            <w:pPr>
              <w:spacing w:line="360" w:lineRule="auto"/>
              <w:contextualSpacing/>
              <w:jc w:val="center"/>
              <w:rPr>
                <w:b/>
              </w:rPr>
            </w:pPr>
          </w:p>
        </w:tc>
      </w:tr>
      <w:tr w:rsidR="006D1EB4" w:rsidRPr="00B969D4" w:rsidTr="00BF14C1">
        <w:trPr>
          <w:trHeight w:val="1255"/>
        </w:trPr>
        <w:tc>
          <w:tcPr>
            <w:tcW w:w="1801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«Ванька»</w:t>
            </w:r>
          </w:p>
        </w:tc>
        <w:tc>
          <w:tcPr>
            <w:tcW w:w="701" w:type="dxa"/>
            <w:shd w:val="clear" w:color="auto" w:fill="4A442A" w:themeFill="background2" w:themeFillShade="40"/>
          </w:tcPr>
          <w:p w:rsidR="006D1EB4" w:rsidRPr="00B969D4" w:rsidRDefault="00DE024D" w:rsidP="00BF14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34" type="#_x0000_t6" style="position:absolute;left:0;text-align:left;margin-left:-3.75pt;margin-top:-.65pt;width:33pt;height:63.65pt;z-index:251662336;mso-position-horizontal-relative:text;mso-position-vertical-relative:text" fillcolor="yellow"/>
              </w:pict>
            </w:r>
            <w:r>
              <w:rPr>
                <w:b/>
                <w:noProof/>
              </w:rPr>
              <w:pict>
                <v:shape id="_x0000_s1033" type="#_x0000_t6" style="position:absolute;left:0;text-align:left;margin-left:29.1pt;margin-top:-.65pt;width:42.75pt;height:63.65pt;z-index:251661312;mso-position-horizontal-relative:text;mso-position-vertical-relative:text" fillcolor="yellow"/>
              </w:pict>
            </w:r>
          </w:p>
        </w:tc>
        <w:tc>
          <w:tcPr>
            <w:tcW w:w="847" w:type="dxa"/>
            <w:shd w:val="clear" w:color="auto" w:fill="4A442A" w:themeFill="background2" w:themeFillShade="40"/>
          </w:tcPr>
          <w:p w:rsidR="006D1EB4" w:rsidRPr="00B969D4" w:rsidRDefault="006D1EB4" w:rsidP="00BF14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4A442A" w:themeFill="background2" w:themeFillShade="40"/>
          </w:tcPr>
          <w:p w:rsidR="006D1EB4" w:rsidRPr="00B969D4" w:rsidRDefault="006D1EB4" w:rsidP="00BF14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87" w:type="dxa"/>
            <w:shd w:val="clear" w:color="auto" w:fill="4A442A" w:themeFill="background2" w:themeFillShade="40"/>
          </w:tcPr>
          <w:p w:rsidR="006D1EB4" w:rsidRPr="00B969D4" w:rsidRDefault="006D1EB4" w:rsidP="00BF14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89" w:type="dxa"/>
            <w:shd w:val="clear" w:color="auto" w:fill="4A442A" w:themeFill="background2" w:themeFillShade="40"/>
          </w:tcPr>
          <w:p w:rsidR="006D1EB4" w:rsidRPr="00B969D4" w:rsidRDefault="006D1EB4" w:rsidP="00BF14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4A442A" w:themeFill="background2" w:themeFillShade="40"/>
          </w:tcPr>
          <w:p w:rsidR="006D1EB4" w:rsidRPr="00B969D4" w:rsidRDefault="006D1EB4" w:rsidP="00BF14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28" w:type="dxa"/>
            <w:shd w:val="clear" w:color="auto" w:fill="4A442A" w:themeFill="background2" w:themeFillShade="40"/>
          </w:tcPr>
          <w:p w:rsidR="006D1EB4" w:rsidRPr="00B969D4" w:rsidRDefault="006D1EB4" w:rsidP="00BF14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94" w:type="dxa"/>
            <w:shd w:val="clear" w:color="auto" w:fill="4A442A" w:themeFill="background2" w:themeFillShade="40"/>
          </w:tcPr>
          <w:p w:rsidR="006D1EB4" w:rsidRPr="00B969D4" w:rsidRDefault="00DE024D" w:rsidP="00BF14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36" type="#_x0000_t6" style="position:absolute;left:0;text-align:left;margin-left:-3.15pt;margin-top:-.65pt;width:84pt;height:63.65pt;z-index:251664384;mso-position-horizontal-relative:text;mso-position-vertical-relative:text" fillcolor="yellow"/>
              </w:pict>
            </w:r>
          </w:p>
        </w:tc>
      </w:tr>
      <w:tr w:rsidR="006D1EB4" w:rsidRPr="00B969D4" w:rsidTr="00BF14C1">
        <w:trPr>
          <w:trHeight w:val="548"/>
        </w:trPr>
        <w:tc>
          <w:tcPr>
            <w:tcW w:w="1801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«В бурю»</w:t>
            </w:r>
          </w:p>
        </w:tc>
        <w:tc>
          <w:tcPr>
            <w:tcW w:w="701" w:type="dxa"/>
            <w:shd w:val="clear" w:color="auto" w:fill="4A442A" w:themeFill="background2" w:themeFillShade="40"/>
          </w:tcPr>
          <w:p w:rsidR="006D1EB4" w:rsidRPr="00B969D4" w:rsidRDefault="00DE024D" w:rsidP="00BF14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35" type="#_x0000_t6" style="position:absolute;left:0;text-align:left;margin-left:29.1pt;margin-top:-.25pt;width:42.75pt;height:28.45pt;z-index:251663360;mso-position-horizontal-relative:text;mso-position-vertical-relative:text" fillcolor="yellow"/>
              </w:pict>
            </w:r>
          </w:p>
        </w:tc>
        <w:tc>
          <w:tcPr>
            <w:tcW w:w="847" w:type="dxa"/>
            <w:shd w:val="clear" w:color="auto" w:fill="4A442A" w:themeFill="background2" w:themeFillShade="40"/>
          </w:tcPr>
          <w:p w:rsidR="006D1EB4" w:rsidRPr="00B969D4" w:rsidRDefault="006D1EB4" w:rsidP="00BF14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4A442A" w:themeFill="background2" w:themeFillShade="40"/>
          </w:tcPr>
          <w:p w:rsidR="006D1EB4" w:rsidRPr="00B969D4" w:rsidRDefault="006D1EB4" w:rsidP="00BF14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87" w:type="dxa"/>
            <w:shd w:val="clear" w:color="auto" w:fill="4A442A" w:themeFill="background2" w:themeFillShade="40"/>
          </w:tcPr>
          <w:p w:rsidR="006D1EB4" w:rsidRPr="00B969D4" w:rsidRDefault="006D1EB4" w:rsidP="00BF14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89" w:type="dxa"/>
            <w:shd w:val="clear" w:color="auto" w:fill="4A442A" w:themeFill="background2" w:themeFillShade="40"/>
          </w:tcPr>
          <w:p w:rsidR="006D1EB4" w:rsidRPr="00B969D4" w:rsidRDefault="006D1EB4" w:rsidP="00BF14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4A442A" w:themeFill="background2" w:themeFillShade="40"/>
          </w:tcPr>
          <w:p w:rsidR="006D1EB4" w:rsidRPr="00B969D4" w:rsidRDefault="006D1EB4" w:rsidP="00BF14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28" w:type="dxa"/>
            <w:shd w:val="clear" w:color="auto" w:fill="4A442A" w:themeFill="background2" w:themeFillShade="40"/>
          </w:tcPr>
          <w:p w:rsidR="006D1EB4" w:rsidRPr="00B969D4" w:rsidRDefault="00DE024D" w:rsidP="00BF14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45" type="#_x0000_t6" style="position:absolute;left:0;text-align:left;margin-left:-4.5pt;margin-top:-.25pt;width:58pt;height:28.45pt;z-index:251673600;mso-position-horizontal-relative:text;mso-position-vertical-relative:text" fillcolor="yellow"/>
              </w:pict>
            </w:r>
          </w:p>
        </w:tc>
        <w:tc>
          <w:tcPr>
            <w:tcW w:w="1694" w:type="dxa"/>
            <w:shd w:val="clear" w:color="auto" w:fill="4A442A" w:themeFill="background2" w:themeFillShade="40"/>
          </w:tcPr>
          <w:p w:rsidR="006D1EB4" w:rsidRPr="00B969D4" w:rsidRDefault="00DE024D" w:rsidP="00BF14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46" type="#_x0000_t6" style="position:absolute;left:0;text-align:left;margin-left:-3.15pt;margin-top:2.6pt;width:84pt;height:25.6pt;z-index:251674624;mso-position-horizontal-relative:text;mso-position-vertical-relative:text" fillcolor="yellow"/>
              </w:pict>
            </w:r>
          </w:p>
        </w:tc>
      </w:tr>
      <w:tr w:rsidR="006D1EB4" w:rsidRPr="00B969D4" w:rsidTr="00BF14C1">
        <w:trPr>
          <w:trHeight w:val="1117"/>
        </w:trPr>
        <w:tc>
          <w:tcPr>
            <w:tcW w:w="1801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«Петька на даче»</w:t>
            </w:r>
          </w:p>
        </w:tc>
        <w:tc>
          <w:tcPr>
            <w:tcW w:w="701" w:type="dxa"/>
            <w:shd w:val="clear" w:color="auto" w:fill="4A442A" w:themeFill="background2" w:themeFillShade="40"/>
          </w:tcPr>
          <w:p w:rsidR="006D1EB4" w:rsidRPr="00B969D4" w:rsidRDefault="00DE024D" w:rsidP="00BF14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38" type="#_x0000_t6" style="position:absolute;left:0;text-align:left;margin-left:29.1pt;margin-top:.3pt;width:42.75pt;height:54.1pt;z-index:251666432;mso-position-horizontal-relative:text;mso-position-vertical-relative:text" fillcolor="yellow"/>
              </w:pict>
            </w:r>
            <w:r>
              <w:rPr>
                <w:b/>
                <w:noProof/>
              </w:rPr>
              <w:pict>
                <v:shape id="_x0000_s1037" type="#_x0000_t6" style="position:absolute;left:0;text-align:left;margin-left:-4.5pt;margin-top:.3pt;width:37.55pt;height:54.1pt;z-index:251665408;mso-position-horizontal-relative:text;mso-position-vertical-relative:text" fillcolor="yellow"/>
              </w:pict>
            </w:r>
          </w:p>
        </w:tc>
        <w:tc>
          <w:tcPr>
            <w:tcW w:w="847" w:type="dxa"/>
            <w:shd w:val="clear" w:color="auto" w:fill="4A442A" w:themeFill="background2" w:themeFillShade="40"/>
          </w:tcPr>
          <w:p w:rsidR="006D1EB4" w:rsidRPr="00B969D4" w:rsidRDefault="006D1EB4" w:rsidP="00BF14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4A442A" w:themeFill="background2" w:themeFillShade="40"/>
          </w:tcPr>
          <w:p w:rsidR="006D1EB4" w:rsidRPr="00B969D4" w:rsidRDefault="006D1EB4" w:rsidP="00BF14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87" w:type="dxa"/>
            <w:shd w:val="clear" w:color="auto" w:fill="FFFF00"/>
          </w:tcPr>
          <w:p w:rsidR="006D1EB4" w:rsidRPr="00B969D4" w:rsidRDefault="006D1EB4" w:rsidP="00BF14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89" w:type="dxa"/>
            <w:shd w:val="clear" w:color="auto" w:fill="4A442A" w:themeFill="background2" w:themeFillShade="40"/>
          </w:tcPr>
          <w:p w:rsidR="006D1EB4" w:rsidRPr="00B969D4" w:rsidRDefault="006D1EB4" w:rsidP="00BF14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4A442A" w:themeFill="background2" w:themeFillShade="40"/>
          </w:tcPr>
          <w:p w:rsidR="006D1EB4" w:rsidRPr="00B969D4" w:rsidRDefault="00DE024D" w:rsidP="00BF14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41" type="#_x0000_t6" style="position:absolute;left:0;text-align:left;margin-left:-5.8pt;margin-top:.3pt;width:38.5pt;height:54.1pt;z-index:251669504;mso-position-horizontal-relative:text;mso-position-vertical-relative:text" fillcolor="yellow"/>
              </w:pict>
            </w:r>
          </w:p>
        </w:tc>
        <w:tc>
          <w:tcPr>
            <w:tcW w:w="1128" w:type="dxa"/>
            <w:shd w:val="clear" w:color="auto" w:fill="4A442A" w:themeFill="background2" w:themeFillShade="40"/>
          </w:tcPr>
          <w:p w:rsidR="006D1EB4" w:rsidRPr="00B969D4" w:rsidRDefault="00DE024D" w:rsidP="00BF14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40" type="#_x0000_t6" style="position:absolute;left:0;text-align:left;margin-left:-4.5pt;margin-top:.3pt;width:51pt;height:54.1pt;z-index:251668480;mso-position-horizontal-relative:text;mso-position-vertical-relative:text" fillcolor="yellow"/>
              </w:pict>
            </w:r>
          </w:p>
        </w:tc>
        <w:tc>
          <w:tcPr>
            <w:tcW w:w="1694" w:type="dxa"/>
            <w:shd w:val="clear" w:color="auto" w:fill="4A442A" w:themeFill="background2" w:themeFillShade="40"/>
          </w:tcPr>
          <w:p w:rsidR="006D1EB4" w:rsidRPr="00B969D4" w:rsidRDefault="00DE024D" w:rsidP="00BF14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39" type="#_x0000_t6" style="position:absolute;left:0;text-align:left;margin-left:-2.9pt;margin-top:.3pt;width:83.75pt;height:54.1pt;z-index:251667456;mso-position-horizontal-relative:text;mso-position-vertical-relative:text" fillcolor="yellow"/>
              </w:pict>
            </w:r>
          </w:p>
        </w:tc>
      </w:tr>
      <w:tr w:rsidR="006D1EB4" w:rsidRPr="00B969D4" w:rsidTr="00BF14C1">
        <w:trPr>
          <w:trHeight w:val="548"/>
        </w:trPr>
        <w:tc>
          <w:tcPr>
            <w:tcW w:w="1801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«Нянька»</w:t>
            </w:r>
          </w:p>
        </w:tc>
        <w:tc>
          <w:tcPr>
            <w:tcW w:w="701" w:type="dxa"/>
            <w:shd w:val="clear" w:color="auto" w:fill="FFFF00"/>
          </w:tcPr>
          <w:p w:rsidR="006D1EB4" w:rsidRPr="00B969D4" w:rsidRDefault="006D1EB4" w:rsidP="00BF14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7" w:type="dxa"/>
            <w:shd w:val="clear" w:color="auto" w:fill="FFFF00"/>
          </w:tcPr>
          <w:p w:rsidR="006D1EB4" w:rsidRPr="00B969D4" w:rsidRDefault="006D1EB4" w:rsidP="00BF14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FFFF00"/>
          </w:tcPr>
          <w:p w:rsidR="006D1EB4" w:rsidRPr="00B969D4" w:rsidRDefault="006D1EB4" w:rsidP="00BF14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87" w:type="dxa"/>
            <w:shd w:val="clear" w:color="auto" w:fill="FFFF00"/>
          </w:tcPr>
          <w:p w:rsidR="006D1EB4" w:rsidRPr="00B969D4" w:rsidRDefault="006D1EB4" w:rsidP="00BF14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89" w:type="dxa"/>
            <w:shd w:val="clear" w:color="auto" w:fill="FFFF00"/>
          </w:tcPr>
          <w:p w:rsidR="006D1EB4" w:rsidRPr="00B969D4" w:rsidRDefault="006D1EB4" w:rsidP="00BF14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FFF00"/>
          </w:tcPr>
          <w:p w:rsidR="006D1EB4" w:rsidRPr="00B969D4" w:rsidRDefault="006D1EB4" w:rsidP="00BF14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28" w:type="dxa"/>
            <w:shd w:val="clear" w:color="auto" w:fill="FFFF00"/>
          </w:tcPr>
          <w:p w:rsidR="006D1EB4" w:rsidRPr="00B969D4" w:rsidRDefault="006D1EB4" w:rsidP="00BF14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4A442A" w:themeFill="background2" w:themeFillShade="40"/>
          </w:tcPr>
          <w:p w:rsidR="006D1EB4" w:rsidRPr="00B969D4" w:rsidRDefault="006D1EB4" w:rsidP="00BF14C1">
            <w:pPr>
              <w:spacing w:line="360" w:lineRule="auto"/>
              <w:jc w:val="center"/>
              <w:rPr>
                <w:b/>
              </w:rPr>
            </w:pPr>
          </w:p>
        </w:tc>
      </w:tr>
      <w:tr w:rsidR="006D1EB4" w:rsidRPr="00B969D4" w:rsidTr="00BF14C1">
        <w:trPr>
          <w:trHeight w:val="1137"/>
        </w:trPr>
        <w:tc>
          <w:tcPr>
            <w:tcW w:w="1801" w:type="dxa"/>
          </w:tcPr>
          <w:p w:rsidR="006D1EB4" w:rsidRPr="00B969D4" w:rsidRDefault="006D1EB4" w:rsidP="00BF14C1">
            <w:pPr>
              <w:spacing w:before="100" w:beforeAutospacing="1" w:after="100" w:afterAutospacing="1" w:line="360" w:lineRule="auto"/>
              <w:jc w:val="center"/>
            </w:pPr>
            <w:r w:rsidRPr="00B969D4">
              <w:t>« Уроки французского»</w:t>
            </w:r>
          </w:p>
        </w:tc>
        <w:tc>
          <w:tcPr>
            <w:tcW w:w="701" w:type="dxa"/>
            <w:shd w:val="clear" w:color="auto" w:fill="4A442A" w:themeFill="background2" w:themeFillShade="40"/>
          </w:tcPr>
          <w:p w:rsidR="006D1EB4" w:rsidRPr="00B969D4" w:rsidRDefault="00DE024D" w:rsidP="00BF14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43" type="#_x0000_t6" style="position:absolute;left:0;text-align:left;margin-left:29.25pt;margin-top:2.65pt;width:38.85pt;height:55.25pt;z-index:251671552;mso-position-horizontal-relative:text;mso-position-vertical-relative:text" fillcolor="yellow"/>
              </w:pict>
            </w:r>
            <w:r>
              <w:rPr>
                <w:b/>
                <w:noProof/>
              </w:rPr>
              <w:pict>
                <v:shape id="_x0000_s1042" type="#_x0000_t6" style="position:absolute;left:0;text-align:left;margin-left:-4.5pt;margin-top:2.65pt;width:33.75pt;height:55.25pt;z-index:251670528;mso-position-horizontal-relative:text;mso-position-vertical-relative:text" fillcolor="yellow"/>
              </w:pict>
            </w:r>
          </w:p>
        </w:tc>
        <w:tc>
          <w:tcPr>
            <w:tcW w:w="847" w:type="dxa"/>
            <w:shd w:val="clear" w:color="auto" w:fill="4A442A" w:themeFill="background2" w:themeFillShade="40"/>
          </w:tcPr>
          <w:p w:rsidR="006D1EB4" w:rsidRPr="00B969D4" w:rsidRDefault="006D1EB4" w:rsidP="00BF14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4A442A" w:themeFill="background2" w:themeFillShade="40"/>
          </w:tcPr>
          <w:p w:rsidR="006D1EB4" w:rsidRPr="00B969D4" w:rsidRDefault="006D1EB4" w:rsidP="00BF14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87" w:type="dxa"/>
            <w:shd w:val="clear" w:color="auto" w:fill="4A442A" w:themeFill="background2" w:themeFillShade="40"/>
          </w:tcPr>
          <w:p w:rsidR="006D1EB4" w:rsidRPr="00B969D4" w:rsidRDefault="00DE024D" w:rsidP="00BF14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44" type="#_x0000_t6" style="position:absolute;left:0;text-align:left;margin-left:-4.75pt;margin-top:2.65pt;width:47.25pt;height:55.25pt;z-index:251672576;mso-position-horizontal-relative:text;mso-position-vertical-relative:text" fillcolor="yellow"/>
              </w:pict>
            </w:r>
          </w:p>
        </w:tc>
        <w:tc>
          <w:tcPr>
            <w:tcW w:w="989" w:type="dxa"/>
            <w:shd w:val="clear" w:color="auto" w:fill="4A442A" w:themeFill="background2" w:themeFillShade="40"/>
          </w:tcPr>
          <w:p w:rsidR="006D1EB4" w:rsidRPr="00B969D4" w:rsidRDefault="006D1EB4" w:rsidP="00BF14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4A442A" w:themeFill="background2" w:themeFillShade="40"/>
          </w:tcPr>
          <w:p w:rsidR="006D1EB4" w:rsidRPr="00B969D4" w:rsidRDefault="006D1EB4" w:rsidP="00BF14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28" w:type="dxa"/>
            <w:shd w:val="clear" w:color="auto" w:fill="4A442A" w:themeFill="background2" w:themeFillShade="40"/>
          </w:tcPr>
          <w:p w:rsidR="006D1EB4" w:rsidRPr="00B969D4" w:rsidRDefault="006D1EB4" w:rsidP="00BF14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94" w:type="dxa"/>
            <w:tcBorders>
              <w:bottom w:val="nil"/>
            </w:tcBorders>
            <w:shd w:val="clear" w:color="auto" w:fill="FFFF00"/>
          </w:tcPr>
          <w:p w:rsidR="006D1EB4" w:rsidRPr="00B969D4" w:rsidRDefault="006D1EB4" w:rsidP="00BF14C1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6D1EB4" w:rsidRPr="00B969D4" w:rsidRDefault="006D1EB4" w:rsidP="006D1EB4">
      <w:pPr>
        <w:spacing w:line="360" w:lineRule="auto"/>
        <w:jc w:val="center"/>
        <w:rPr>
          <w:b/>
        </w:rPr>
      </w:pPr>
    </w:p>
    <w:p w:rsidR="006D1EB4" w:rsidRPr="00B969D4" w:rsidRDefault="006D1EB4" w:rsidP="006D1EB4">
      <w:pPr>
        <w:spacing w:line="360" w:lineRule="auto"/>
        <w:rPr>
          <w:b/>
        </w:rPr>
      </w:pPr>
    </w:p>
    <w:p w:rsidR="006D1EB4" w:rsidRDefault="006D1EB4" w:rsidP="006D1EB4">
      <w:pPr>
        <w:tabs>
          <w:tab w:val="left" w:pos="1875"/>
        </w:tabs>
      </w:pPr>
    </w:p>
    <w:p w:rsidR="006D1EB4" w:rsidRDefault="006D1EB4" w:rsidP="006D1EB4">
      <w:pPr>
        <w:tabs>
          <w:tab w:val="left" w:pos="1875"/>
        </w:tabs>
      </w:pPr>
    </w:p>
    <w:p w:rsidR="006D1EB4" w:rsidRDefault="006D1EB4" w:rsidP="006D1EB4">
      <w:pPr>
        <w:tabs>
          <w:tab w:val="left" w:pos="1875"/>
        </w:tabs>
      </w:pPr>
    </w:p>
    <w:p w:rsidR="006D1EB4" w:rsidRPr="00966B6A" w:rsidRDefault="006D1EB4" w:rsidP="006D1EB4">
      <w:pPr>
        <w:tabs>
          <w:tab w:val="left" w:pos="1875"/>
        </w:tabs>
      </w:pPr>
    </w:p>
    <w:p w:rsidR="00BC53C5" w:rsidRPr="00BE4AB3" w:rsidRDefault="00BC53C5" w:rsidP="00BE4AB3">
      <w:pPr>
        <w:spacing w:line="360" w:lineRule="auto"/>
        <w:ind w:left="-426" w:firstLine="709"/>
        <w:contextualSpacing/>
        <w:rPr>
          <w:color w:val="000000"/>
        </w:rPr>
      </w:pPr>
    </w:p>
    <w:p w:rsidR="00BC53C5" w:rsidRPr="00BE4AB3" w:rsidRDefault="00BC53C5" w:rsidP="00BE4AB3">
      <w:pPr>
        <w:spacing w:line="360" w:lineRule="auto"/>
        <w:ind w:firstLine="709"/>
        <w:jc w:val="center"/>
      </w:pPr>
    </w:p>
    <w:p w:rsidR="00BC53C5" w:rsidRPr="00BE4AB3" w:rsidRDefault="00BC53C5" w:rsidP="00BE4AB3">
      <w:pPr>
        <w:spacing w:line="360" w:lineRule="auto"/>
        <w:ind w:firstLine="709"/>
        <w:jc w:val="center"/>
      </w:pPr>
    </w:p>
    <w:p w:rsidR="00BC53C5" w:rsidRDefault="00BC53C5" w:rsidP="00BC53C5">
      <w:pPr>
        <w:spacing w:line="360" w:lineRule="auto"/>
        <w:jc w:val="center"/>
      </w:pPr>
    </w:p>
    <w:p w:rsidR="00BC53C5" w:rsidRDefault="00BC53C5" w:rsidP="00BC53C5">
      <w:pPr>
        <w:spacing w:line="360" w:lineRule="auto"/>
        <w:jc w:val="center"/>
      </w:pPr>
    </w:p>
    <w:p w:rsidR="00135F22" w:rsidRDefault="00135F22" w:rsidP="000D73A2">
      <w:pPr>
        <w:shd w:val="clear" w:color="auto" w:fill="FFFFFF"/>
        <w:spacing w:before="100" w:beforeAutospacing="1" w:after="100" w:afterAutospacing="1" w:line="360" w:lineRule="auto"/>
        <w:rPr>
          <w:color w:val="283329"/>
        </w:rPr>
      </w:pPr>
    </w:p>
    <w:sectPr w:rsidR="00135F22" w:rsidSect="00BE4AB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76C" w:rsidRDefault="0004376C" w:rsidP="00FA4CAC">
      <w:r>
        <w:separator/>
      </w:r>
    </w:p>
  </w:endnote>
  <w:endnote w:type="continuationSeparator" w:id="1">
    <w:p w:rsidR="0004376C" w:rsidRDefault="0004376C" w:rsidP="00FA4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8438"/>
      <w:docPartObj>
        <w:docPartGallery w:val="Page Numbers (Bottom of Page)"/>
        <w:docPartUnique/>
      </w:docPartObj>
    </w:sdtPr>
    <w:sdtContent>
      <w:p w:rsidR="00BF14C1" w:rsidRDefault="00DE024D">
        <w:pPr>
          <w:pStyle w:val="ac"/>
          <w:jc w:val="center"/>
        </w:pPr>
        <w:fldSimple w:instr=" PAGE   \* MERGEFORMAT ">
          <w:r w:rsidR="00814C3C">
            <w:rPr>
              <w:noProof/>
            </w:rPr>
            <w:t>20</w:t>
          </w:r>
        </w:fldSimple>
      </w:p>
    </w:sdtContent>
  </w:sdt>
  <w:p w:rsidR="00BF14C1" w:rsidRDefault="00BF14C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76C" w:rsidRDefault="0004376C" w:rsidP="00FA4CAC">
      <w:r>
        <w:separator/>
      </w:r>
    </w:p>
  </w:footnote>
  <w:footnote w:type="continuationSeparator" w:id="1">
    <w:p w:rsidR="0004376C" w:rsidRDefault="0004376C" w:rsidP="00FA4CAC">
      <w:r>
        <w:continuationSeparator/>
      </w:r>
    </w:p>
  </w:footnote>
  <w:footnote w:id="2">
    <w:p w:rsidR="00D34011" w:rsidRDefault="00D34011" w:rsidP="00D34011">
      <w:pPr>
        <w:pStyle w:val="af1"/>
      </w:pPr>
      <w:r>
        <w:rPr>
          <w:rStyle w:val="af3"/>
        </w:rPr>
        <w:footnoteRef/>
      </w:r>
      <w:r>
        <w:t xml:space="preserve"> «ООО "Правовой центр"» info@laws-center.ru</w:t>
      </w:r>
    </w:p>
    <w:p w:rsidR="00D34011" w:rsidRDefault="00D34011">
      <w:pPr>
        <w:pStyle w:val="af1"/>
      </w:pPr>
    </w:p>
  </w:footnote>
  <w:footnote w:id="3">
    <w:p w:rsidR="00D34011" w:rsidRDefault="00D34011">
      <w:pPr>
        <w:pStyle w:val="af1"/>
      </w:pPr>
      <w:r>
        <w:rPr>
          <w:rStyle w:val="af3"/>
        </w:rPr>
        <w:footnoteRef/>
      </w:r>
      <w:r>
        <w:t xml:space="preserve"> Конвенция о правах ребенка, - </w:t>
      </w:r>
      <w:r w:rsidRPr="00BE4AB3">
        <w:t>1989 г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50AEF6A"/>
    <w:name w:val="WW8Num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060"/>
        </w:tabs>
        <w:ind w:left="20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>
      <w:start w:val="1"/>
      <w:numFmt w:val="lowerRoman"/>
      <w:lvlText w:val="%6."/>
      <w:lvlJc w:val="left"/>
      <w:pPr>
        <w:tabs>
          <w:tab w:val="num" w:pos="4220"/>
        </w:tabs>
        <w:ind w:left="4220" w:hanging="180"/>
      </w:pPr>
    </w:lvl>
    <w:lvl w:ilvl="6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>
      <w:start w:val="1"/>
      <w:numFmt w:val="lowerRoman"/>
      <w:lvlText w:val="%9."/>
      <w:lvlJc w:val="left"/>
      <w:pPr>
        <w:tabs>
          <w:tab w:val="num" w:pos="6380"/>
        </w:tabs>
        <w:ind w:left="6380" w:hanging="180"/>
      </w:pPr>
    </w:lvl>
  </w:abstractNum>
  <w:abstractNum w:abstractNumId="1">
    <w:nsid w:val="25992795"/>
    <w:multiLevelType w:val="hybridMultilevel"/>
    <w:tmpl w:val="905EF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549A8"/>
    <w:multiLevelType w:val="hybridMultilevel"/>
    <w:tmpl w:val="FAC4C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22BDB"/>
    <w:multiLevelType w:val="hybridMultilevel"/>
    <w:tmpl w:val="3E603E6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F1A2721"/>
    <w:multiLevelType w:val="hybridMultilevel"/>
    <w:tmpl w:val="64D85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82548"/>
    <w:multiLevelType w:val="hybridMultilevel"/>
    <w:tmpl w:val="94B8E550"/>
    <w:lvl w:ilvl="0" w:tplc="88D278D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01E3"/>
    <w:rsid w:val="00000A5A"/>
    <w:rsid w:val="000274F8"/>
    <w:rsid w:val="0004376C"/>
    <w:rsid w:val="00093FC4"/>
    <w:rsid w:val="000D73A2"/>
    <w:rsid w:val="00124388"/>
    <w:rsid w:val="00135F22"/>
    <w:rsid w:val="001F1D5E"/>
    <w:rsid w:val="001F7344"/>
    <w:rsid w:val="002012D6"/>
    <w:rsid w:val="002617A8"/>
    <w:rsid w:val="002A68CC"/>
    <w:rsid w:val="002E4551"/>
    <w:rsid w:val="003022D3"/>
    <w:rsid w:val="00316F57"/>
    <w:rsid w:val="00331372"/>
    <w:rsid w:val="00362C10"/>
    <w:rsid w:val="003D4ABC"/>
    <w:rsid w:val="0044617E"/>
    <w:rsid w:val="00455925"/>
    <w:rsid w:val="004F0622"/>
    <w:rsid w:val="0053104C"/>
    <w:rsid w:val="0055305A"/>
    <w:rsid w:val="0057136A"/>
    <w:rsid w:val="005A74F3"/>
    <w:rsid w:val="005B093C"/>
    <w:rsid w:val="006A5DB4"/>
    <w:rsid w:val="006C6AB6"/>
    <w:rsid w:val="006D1EB4"/>
    <w:rsid w:val="006F0AA5"/>
    <w:rsid w:val="007167B1"/>
    <w:rsid w:val="00762B69"/>
    <w:rsid w:val="00814C3C"/>
    <w:rsid w:val="00830244"/>
    <w:rsid w:val="00846C88"/>
    <w:rsid w:val="00873E68"/>
    <w:rsid w:val="008E24DD"/>
    <w:rsid w:val="008F1C37"/>
    <w:rsid w:val="0093328D"/>
    <w:rsid w:val="00954AD9"/>
    <w:rsid w:val="00994F8B"/>
    <w:rsid w:val="009D546E"/>
    <w:rsid w:val="00A251B6"/>
    <w:rsid w:val="00A867B7"/>
    <w:rsid w:val="00A92C2C"/>
    <w:rsid w:val="00A939BA"/>
    <w:rsid w:val="00AB3B48"/>
    <w:rsid w:val="00B87418"/>
    <w:rsid w:val="00BB21AA"/>
    <w:rsid w:val="00BC53C5"/>
    <w:rsid w:val="00BE4AB3"/>
    <w:rsid w:val="00BF14C1"/>
    <w:rsid w:val="00C14972"/>
    <w:rsid w:val="00C151A1"/>
    <w:rsid w:val="00C24C56"/>
    <w:rsid w:val="00C701E3"/>
    <w:rsid w:val="00C90F28"/>
    <w:rsid w:val="00C933F4"/>
    <w:rsid w:val="00CB6D10"/>
    <w:rsid w:val="00D21D5F"/>
    <w:rsid w:val="00D34011"/>
    <w:rsid w:val="00DD2AD5"/>
    <w:rsid w:val="00DE024D"/>
    <w:rsid w:val="00E1711F"/>
    <w:rsid w:val="00E62876"/>
    <w:rsid w:val="00EC287B"/>
    <w:rsid w:val="00ED4F6A"/>
    <w:rsid w:val="00FA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1B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251B6"/>
    <w:pPr>
      <w:ind w:left="720"/>
      <w:contextualSpacing/>
    </w:pPr>
  </w:style>
  <w:style w:type="character" w:styleId="a5">
    <w:name w:val="Strong"/>
    <w:basedOn w:val="a0"/>
    <w:uiPriority w:val="22"/>
    <w:qFormat/>
    <w:rsid w:val="00C90F28"/>
    <w:rPr>
      <w:b/>
      <w:bCs/>
    </w:rPr>
  </w:style>
  <w:style w:type="character" w:styleId="a6">
    <w:name w:val="Emphasis"/>
    <w:basedOn w:val="a0"/>
    <w:uiPriority w:val="20"/>
    <w:qFormat/>
    <w:rsid w:val="00C90F28"/>
    <w:rPr>
      <w:i/>
      <w:iCs/>
    </w:rPr>
  </w:style>
  <w:style w:type="paragraph" w:customStyle="1" w:styleId="par1">
    <w:name w:val="par1"/>
    <w:basedOn w:val="a"/>
    <w:rsid w:val="00C90F28"/>
    <w:pPr>
      <w:spacing w:before="100" w:beforeAutospacing="1" w:after="100" w:afterAutospacing="1"/>
    </w:pPr>
  </w:style>
  <w:style w:type="character" w:customStyle="1" w:styleId="hint">
    <w:name w:val="hint"/>
    <w:basedOn w:val="a0"/>
    <w:rsid w:val="00C90F28"/>
  </w:style>
  <w:style w:type="character" w:customStyle="1" w:styleId="apple-converted-space">
    <w:name w:val="apple-converted-space"/>
    <w:basedOn w:val="a0"/>
    <w:rsid w:val="00C90F28"/>
  </w:style>
  <w:style w:type="paragraph" w:styleId="a7">
    <w:name w:val="Balloon Text"/>
    <w:basedOn w:val="a"/>
    <w:link w:val="a8"/>
    <w:uiPriority w:val="99"/>
    <w:semiHidden/>
    <w:unhideWhenUsed/>
    <w:rsid w:val="00BC53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3C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4F0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FA4C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A4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4C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4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D34011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34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D34011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3401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34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340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"ДА"</c:v>
                </c:pt>
              </c:strCache>
            </c:strRef>
          </c:tx>
          <c:cat>
            <c:strRef>
              <c:f>'[Диаграмма в Microsoft Office Word]Лист1'!$A$2:$A$3</c:f>
              <c:strCache>
                <c:ptCount val="2"/>
                <c:pt idx="0">
                  <c:v>Гимназия №1</c:v>
                </c:pt>
                <c:pt idx="1">
                  <c:v>"Солнышко"</c:v>
                </c:pt>
              </c:strCache>
            </c:strRef>
          </c:cat>
          <c:val>
            <c:numRef>
              <c:f>'[Диаграмма в Microsoft Office Word]Лист1'!$B$2:$B$3</c:f>
              <c:numCache>
                <c:formatCode>0%</c:formatCode>
                <c:ptCount val="2"/>
                <c:pt idx="0">
                  <c:v>0.82000000000000062</c:v>
                </c:pt>
                <c:pt idx="1">
                  <c:v>0.29000000000000031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Word]Лист1'!$C$1</c:f>
              <c:strCache>
                <c:ptCount val="1"/>
                <c:pt idx="0">
                  <c:v>"НЕТ"</c:v>
                </c:pt>
              </c:strCache>
            </c:strRef>
          </c:tx>
          <c:cat>
            <c:strRef>
              <c:f>'[Диаграмма в Microsoft Office Word]Лист1'!$A$2:$A$3</c:f>
              <c:strCache>
                <c:ptCount val="2"/>
                <c:pt idx="0">
                  <c:v>Гимназия №1</c:v>
                </c:pt>
                <c:pt idx="1">
                  <c:v>"Солнышко"</c:v>
                </c:pt>
              </c:strCache>
            </c:strRef>
          </c:cat>
          <c:val>
            <c:numRef>
              <c:f>'[Диаграмма в Microsoft Office Word]Лист1'!$C$2:$C$3</c:f>
              <c:numCache>
                <c:formatCode>0%</c:formatCode>
                <c:ptCount val="2"/>
                <c:pt idx="0">
                  <c:v>5.00000000000001E-2</c:v>
                </c:pt>
                <c:pt idx="1">
                  <c:v>0.30000000000000032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Office Word]Лист1'!$D$1</c:f>
              <c:strCache>
                <c:ptCount val="1"/>
                <c:pt idx="0">
                  <c:v>"НЕ знаю"</c:v>
                </c:pt>
              </c:strCache>
            </c:strRef>
          </c:tx>
          <c:cat>
            <c:strRef>
              <c:f>'[Диаграмма в Microsoft Office Word]Лист1'!$A$2:$A$3</c:f>
              <c:strCache>
                <c:ptCount val="2"/>
                <c:pt idx="0">
                  <c:v>Гимназия №1</c:v>
                </c:pt>
                <c:pt idx="1">
                  <c:v>"Солнышко"</c:v>
                </c:pt>
              </c:strCache>
            </c:strRef>
          </c:cat>
          <c:val>
            <c:numRef>
              <c:f>'[Диаграмма в Microsoft Office Word]Лист1'!$D$2:$D$3</c:f>
              <c:numCache>
                <c:formatCode>0%</c:formatCode>
                <c:ptCount val="2"/>
                <c:pt idx="0">
                  <c:v>0.13</c:v>
                </c:pt>
                <c:pt idx="1">
                  <c:v>0.41000000000000031</c:v>
                </c:pt>
              </c:numCache>
            </c:numRef>
          </c:val>
        </c:ser>
        <c:shape val="box"/>
        <c:axId val="76647808"/>
        <c:axId val="76649600"/>
        <c:axId val="0"/>
      </c:bar3DChart>
      <c:catAx>
        <c:axId val="76647808"/>
        <c:scaling>
          <c:orientation val="minMax"/>
        </c:scaling>
        <c:axPos val="b"/>
        <c:tickLblPos val="nextTo"/>
        <c:crossAx val="76649600"/>
        <c:crosses val="autoZero"/>
        <c:auto val="1"/>
        <c:lblAlgn val="ctr"/>
        <c:lblOffset val="100"/>
      </c:catAx>
      <c:valAx>
        <c:axId val="76649600"/>
        <c:scaling>
          <c:orientation val="minMax"/>
        </c:scaling>
        <c:axPos val="l"/>
        <c:majorGridlines/>
        <c:numFmt formatCode="0%" sourceLinked="1"/>
        <c:tickLblPos val="nextTo"/>
        <c:crossAx val="766478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C285C-0515-4B9C-AC68-AA30870A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3754</Words>
  <Characters>21399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2015-01-31T13:40:00Z</dcterms:created>
  <dcterms:modified xsi:type="dcterms:W3CDTF">2015-04-13T14:42:00Z</dcterms:modified>
</cp:coreProperties>
</file>