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Особенности общения дошкольников со сверстниками.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Дошкольный возраст - особо ответственный период в воспитании, т. к.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 Знание особенностей отношений между детьми в группе детского сада и тех трудностей, которые у них при этом возникают, может оказать серьезную помощь взрослым при организации воспитат</w:t>
      </w:r>
      <w:r w:rsidRPr="008C4296">
        <w:t xml:space="preserve">ельной работы с дошкольниками. 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Общение - сложный, многоплановый процесс установления и развития контактов между людьми, порождаемый потребностями в деятельности совместной; включает в себя обмен информацией, выработку единой отросли взаимодействия, восприятие и понимание партнёра.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Общение - одна из основных психологических категорий. Человек становится личностью в результате взаимодействия и общения с другими людьми. Общение - сложный, многоплановый процесс установления и развития контактов между людьми, порождаемой в потребности совместной деятельности и включающий в себя обмен информацией, выработку единых стратегии взаимодействия, восприятия и понимания партнёров по общению.</w:t>
      </w:r>
    </w:p>
    <w:p w:rsidR="008C4296" w:rsidRPr="008C4296" w:rsidRDefault="008C4296" w:rsidP="008C4296">
      <w:pPr>
        <w:shd w:val="clear" w:color="auto" w:fill="FFFFFF"/>
        <w:tabs>
          <w:tab w:val="left" w:pos="726"/>
        </w:tabs>
        <w:spacing w:line="276" w:lineRule="auto"/>
        <w:jc w:val="both"/>
      </w:pPr>
      <w:r w:rsidRPr="008C4296">
        <w:t>Особенно велика роль общения в детстве. Для ребёнка его общение с другими людьми - это не только источник разнообразных переживаний, но и главное условие формирования его личности, его человеческого развития. Формирование ребёнка как личности - процесс социальный в самом широком смысле.</w:t>
      </w:r>
    </w:p>
    <w:p w:rsidR="008C4296" w:rsidRPr="008C4296" w:rsidRDefault="008C4296" w:rsidP="008C4296">
      <w:pPr>
        <w:shd w:val="clear" w:color="auto" w:fill="FFFFFF"/>
        <w:tabs>
          <w:tab w:val="left" w:pos="726"/>
        </w:tabs>
        <w:spacing w:line="276" w:lineRule="auto"/>
        <w:jc w:val="both"/>
      </w:pPr>
      <w:r w:rsidRPr="008C4296">
        <w:tab/>
        <w:t>С самого рождения ребёнок постепенно овладевает социальным опытом через эмоциональное общение со взрослыми, через игрушки и предметы, окружающие его, через речь и т.д. Самостоятельно постичь суть окружающего мира - задача непосильная для ребёнка. Первые шаги в социализации совершаются при помощи взрослого. В связи с этим возникает важная· проблема - проблема общения ребёнка с другими людьми и роль этого общения в психическом развитии детей на разных генетических ступенях.</w:t>
      </w:r>
    </w:p>
    <w:p w:rsidR="008C4296" w:rsidRPr="008C4296" w:rsidRDefault="008C4296" w:rsidP="008C4296">
      <w:pPr>
        <w:shd w:val="clear" w:color="auto" w:fill="FFFFFF"/>
        <w:tabs>
          <w:tab w:val="left" w:pos="726"/>
        </w:tabs>
        <w:spacing w:line="276" w:lineRule="auto"/>
        <w:jc w:val="both"/>
      </w:pPr>
      <w:r w:rsidRPr="008C4296">
        <w:tab/>
        <w:t>Исследования М.И. Лисиной и других показывают, что характер общения ребёнка со взрослыми и сверстниками изменяется и усложняется на протяжении детства, приобретая форму то непосредственного эмоционального контакта, то контакта в процессе совместной деятел</w:t>
      </w:r>
      <w:r>
        <w:t>ьности, то речевого общения.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Общение в дошкольном возрасте носит непосредственный характер: ребёнок-дошкольник в своих высказываниях всегда имеет в виду определённого, в большинстве случаев близкого человека (родителей, в</w:t>
      </w:r>
      <w:r>
        <w:t>оспитателей, знакомых детей).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Развитие совместной деятельности со сверстниками и образование детского общества приводит не только к тому, что один из важнейших мотивов поведения становится завоевание положительной оценки сверстников и их симпатий, но и возникновению соревновательных мотивов. Старшие дошкольники вносят соревновательные мотивы и такие виды деятельности, которые сами по себе соревнования не включают. Дети постоянно сравнивают свои успехи, любят прихвастнуть, остро пе</w:t>
      </w:r>
      <w:r>
        <w:t>реживают неудачи.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 xml:space="preserve">Динамика общения. Специфика общения дошкольников со сверстниками во многом отличается от общения с взрослыми. Контакты со сверстниками более ярко эмоционально насыщены, сопровождаются резкими интонациями, криками, кривляньями, смехом. В контактах с другими детьми отсутствуют жесткие нормы и правила, которые следует </w:t>
      </w:r>
      <w:r w:rsidRPr="008C4296">
        <w:lastRenderedPageBreak/>
        <w:t>соблюдать, общаясь с взрослым. Разговаривая со старшими, ребенок использует общепринятые высказывания и способы поведения. В общении со с</w:t>
      </w:r>
      <w:r w:rsidR="009F5813">
        <w:t>верстниками дети более раскован</w:t>
      </w:r>
      <w:r w:rsidRPr="008C4296">
        <w:t xml:space="preserve">ы, говорят неожиданные слова, передразнивают друг друга, проявляя творчество и фантазию. В контактах с товарищами преобладают инициативные высказывания над ответами. Ребенку значительно важнее высказаться самому, чем выслушать другого. А в итоге беседа с ровесником часто не получается, потому что каждый говорит о своем, не слушая и перебивая друг друга. В то же время инициативу и предложения взрослого дошкольник чаще поддерживает, старается ответить на его вопросы, выполнить задание, внимательно выслушать. Общение со сверстниками богаче по назначению и функциям. Действия ребенка, направленные на сверстника, более разнообразны. От взрослого он ждет оценки своих действий или информации. У взрослого ребенок учится и постоянно обращается к нему с вопросами («А как нарисовать лапы?», «А куда положить тряпочку?»). Взрослый же выступает арбитром разрешения возникших между детьми спорных моментов. Общаясь с товарищами, дошкольник управляет действиями партнера, контролирует их, делая замечания, учит, показывая или навязывая собственный образец поведения, деятельности и сравнивая других детей с собой. В среде ровесников малыш демонстрирует свои способности и умения. На протяжении дошкольного возраста развиваются, сменяя друг друга, три формы общения со сверстниками. 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К 2 годам складывается первая форма коммуникации со сверстниками - эмоционально-практическая. На 4-м году жизни все большее место в общении занимает речь.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В возрасте с 4 до 6 лет у дошкольников наблюдается ситуативно-деловая форма общения с ровесниками. В 4 года потребность общения со сверстниками выдвигается на одно из первых мест. Это изменение связано с тем» что бурно развиваются сюжетно-ролевая игра и другие виды деятельности, приобретая коллективный характер. Дошкольники пытаются наладить деловое сотрудничество, согласовать свои действия для достижения цели, что и составляет главное содержание потребности в общении.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Стремление действовать совместно настолько сильно выражено, что дети идут на компромисс, уступая, друг другу игрушку, наиболее привлекательную роль в игре и т.д. У дошкольников возникает интерес к поступкам, способам действий, выступающий в вопросах, насмешках, репликах.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 xml:space="preserve">У детей ярко проявляется склонность к конкуренции, </w:t>
      </w:r>
      <w:proofErr w:type="spellStart"/>
      <w:r w:rsidRPr="008C4296">
        <w:t>соревновательность</w:t>
      </w:r>
      <w:proofErr w:type="spellEnd"/>
      <w:r w:rsidRPr="008C4296">
        <w:t>, непримиримость в оценке товарищей. На 5-м году жизни дети постоянно спрашивают об успехах товарищей, требуют признать собственные достижения, замечают неудачи других детей и пытаются скрыть свои промахи. Дошкольник стремится привлечь внимание к себе. Ребенок не выделяет интересов, желаний товарища, не понимает мотивов его поведения. И в то же время проявляет пристальный интерес ко всему, что делает сверстник.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Таким образом, содержание потребности в общении составляет стремление к признанию и уважению. Контакты характеризуются яркой эмоциональностью.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Высказывания в адрес сверстника, так или иначе, связаны с собственным «я» ребенка. Младшие дошкольники разговаривают, прежде всего, о том, что они видят, или о том, что у них есть. Они стремятся поделиться впечатлениями, привлечь внимание сверстников с помощью предметов, которыми обладают. Занимая у младших особое место, такие темы сохраняются на протяжении всего дошкольного возр</w:t>
      </w:r>
      <w:r>
        <w:t>аста.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 xml:space="preserve">Средние дошкольники чаще демонстрируют сверстникам то, что они умеют делать и как это у них получается. В 5-7 лет дети много рассказывают о себе, о том, что им нравится </w:t>
      </w:r>
      <w:r w:rsidRPr="008C4296">
        <w:lastRenderedPageBreak/>
        <w:t>или не нравится. Они делятся со сверстниками своими познаниями, «планами на будущее» («кем я буду, когда вырасту»).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Несмотря на развитие контактов со сверстниками, в любой период детства наблюдаются конфликты между детьми. Рассмотрим их типичные причины.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В младенчестве и раннем детстве наиболее распространенной причиной конфликтов со сверстниками выступает обращение с другим ребенком как с неодушевленным объектом и неумение играть рядом даже при наличии достаточного количества игрушек. Игрушка для малыша более привлекательна, чем сверстник. Она заслоняет партнера и тормозит развитие положительных взаимоотношений. Дошкольнику особенно важно продемонстрировать себя и хоть в чем-то превзойти товарища. Ему необходима уверенность в том, что его замечают, и ощущать, что он самый хороший. Среди детей малышу приходится доказывать свое право на уникальность. Он сравнивает себя со сверстником. Но сравнение очень субъективно, только в его пользу. Ребенок видит сверстника как предмет сравнения с собой, поэтому сам сверстник и его личность не замечаются. Интересы ровесника чаще игнорируются. Малыш замечает другого, когда тот начинает мешать. И тогда сразу же сверстник получает суровую оценку, соответствующую характеристику. Ребенок ждет от ровесника одобрения и похвалы, но поскольку он не понимает, что и другому требуется то же самое, ему трудно похвалить или одобрить товарища. Кроме того, дошкольники плохо осознают причины поведения других.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Они не понимают, что сверстник - такая же личность со своими интересами и потребностями.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К 5-6 годам число конфликтов снижается. Ребенку становится важнее играть вместе, чем утвердиться в глазах сверстника. Дети чаще говорят о себе с позиции «мы». Приходит понимание того, что у товарища могут быть другие занятия, игры, хотя дошкольники по-прежнему ссорятся, а нередко и дерутся.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>Различен вклад каждой формы общения в психическое развитие. Ранние, начинающиеся на первом году жизни контакты со сверстниками служат одним из важнейших источников развития способов и мотивов познавательной деятельности. Другие дети выступают как источник подражания, совместной деятельности, дополнительных впечатлений, ярких положительных эмоциональных переживаний. При недостатке общения с взрослыми общение с ровесниками выполняет компенсаторную функцию.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 xml:space="preserve">Эмоционально-практическая форма общения побуждает детей проявлять инициативу, влияет на расширение спектра эмоциональных переживаний. Ситуативно-деловая создает благоприятные условия для развития личности, самосознания, любознательности, смелости, оптимизма, творчества. А </w:t>
      </w:r>
      <w:proofErr w:type="spellStart"/>
      <w:r w:rsidRPr="008C4296">
        <w:t>внеситуативно</w:t>
      </w:r>
      <w:proofErr w:type="spellEnd"/>
      <w:r w:rsidRPr="008C4296">
        <w:t>-деловая формирует умение видеть в партнере по общению самоценную личность, понимать его мысли и переживания. В то же время она позволяет ребенку уточнит</w:t>
      </w:r>
      <w:r>
        <w:t>ь представления о самом себе.</w:t>
      </w:r>
    </w:p>
    <w:p w:rsidR="008C4296" w:rsidRPr="008C4296" w:rsidRDefault="008C4296" w:rsidP="008C42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C4296">
        <w:t xml:space="preserve">Возраст 5 лет характеризуется взрывом всех проявлений дошкольника, адресованных сверстнику. После 4 лет сверстник делается более привлекательным, чем взрослый. С этого возраста дети предпочитают играть вместе, а не в одиночку. Главным содержанием их общения становится совместная игровая деятельность. Общение детей начинает опосредоваться предметной или игровой деятельностью. Дети пристально и ревниво наблюдают за действиями сверстников, оценивают их и реагируют на оценку яркими эмоциями. Усиливается напряженность в отношениях со сверстниками, чаще, чем в других возрастах, проявляется конфликтность, обидчивость, агрессивность. Сверстник становится предметом постоянного сравнивания с собой, противопоставления себя </w:t>
      </w:r>
      <w:r w:rsidRPr="008C4296">
        <w:lastRenderedPageBreak/>
        <w:t>другому. Потребность в признании, уважении оказывается главной в общении, как с взрослым, так и сверстником. В этом возрасте активно формируется коммуникативная компетентность, которая обнаруживается в решении конфликтов и проблем, возникающих в межличностных</w:t>
      </w:r>
      <w:r>
        <w:t xml:space="preserve"> отношениях со сверстниками.</w:t>
      </w:r>
    </w:p>
    <w:p w:rsidR="008C4296" w:rsidRPr="008C4296" w:rsidRDefault="008C4296" w:rsidP="008C4296">
      <w:pPr>
        <w:shd w:val="clear" w:color="auto" w:fill="FFFFFF"/>
        <w:tabs>
          <w:tab w:val="left" w:pos="726"/>
        </w:tabs>
        <w:spacing w:line="276" w:lineRule="auto"/>
        <w:jc w:val="both"/>
      </w:pPr>
    </w:p>
    <w:p w:rsidR="008C4296" w:rsidRPr="00F73D2A" w:rsidRDefault="008C4296" w:rsidP="008C4296">
      <w:pPr>
        <w:shd w:val="clear" w:color="auto" w:fill="FFFFFF"/>
        <w:tabs>
          <w:tab w:val="left" w:pos="726"/>
        </w:tabs>
        <w:spacing w:line="276" w:lineRule="auto"/>
        <w:jc w:val="both"/>
        <w:rPr>
          <w:i/>
        </w:rPr>
      </w:pPr>
      <w:r w:rsidRPr="00F73D2A">
        <w:rPr>
          <w:i/>
        </w:rPr>
        <w:t>Список литературы:</w:t>
      </w:r>
    </w:p>
    <w:p w:rsidR="008C4296" w:rsidRPr="008C4296" w:rsidRDefault="008C4296" w:rsidP="008C4296">
      <w:pPr>
        <w:pStyle w:val="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C4296">
        <w:rPr>
          <w:sz w:val="24"/>
          <w:szCs w:val="24"/>
        </w:rPr>
        <w:t>Лисина М.И. Проблема онтогенеза общения. - M.: «Педагогика» 1986г. – С. 144</w:t>
      </w:r>
    </w:p>
    <w:p w:rsidR="008C4296" w:rsidRPr="008C4296" w:rsidRDefault="008C4296" w:rsidP="008C429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26"/>
        </w:tabs>
        <w:spacing w:line="276" w:lineRule="auto"/>
        <w:jc w:val="both"/>
      </w:pPr>
      <w:proofErr w:type="spellStart"/>
      <w:r w:rsidRPr="008C4296">
        <w:t>Кряжева</w:t>
      </w:r>
      <w:proofErr w:type="spellEnd"/>
      <w:r w:rsidRPr="008C4296">
        <w:t xml:space="preserve"> Н.А. Развитие эмоционального мира детей. Популярное пособие для родителей и педагогов. Ярославль, 1997. - С. 205</w:t>
      </w:r>
    </w:p>
    <w:p w:rsidR="008C4296" w:rsidRPr="008C4296" w:rsidRDefault="008C4296" w:rsidP="008C429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26"/>
        </w:tabs>
        <w:spacing w:line="276" w:lineRule="auto"/>
        <w:jc w:val="both"/>
      </w:pPr>
      <w:r w:rsidRPr="008C4296">
        <w:t>Мухина В. С. «Возрастная психология: феноменология развития, детство, отрочество». - М.2002.-456с.</w:t>
      </w:r>
    </w:p>
    <w:p w:rsidR="008C4296" w:rsidRPr="008C4296" w:rsidRDefault="008C4296" w:rsidP="008C429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26"/>
        </w:tabs>
        <w:spacing w:line="276" w:lineRule="auto"/>
        <w:jc w:val="both"/>
      </w:pPr>
      <w:proofErr w:type="spellStart"/>
      <w:r w:rsidRPr="008C4296">
        <w:t>Бубер</w:t>
      </w:r>
      <w:proofErr w:type="spellEnd"/>
      <w:r w:rsidRPr="008C4296">
        <w:t xml:space="preserve"> М. Я и Ты. М., 1993. - С. 211</w:t>
      </w:r>
    </w:p>
    <w:p w:rsidR="008C4296" w:rsidRPr="008C4296" w:rsidRDefault="008C4296" w:rsidP="008C429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26"/>
        </w:tabs>
        <w:spacing w:line="276" w:lineRule="auto"/>
        <w:jc w:val="both"/>
      </w:pPr>
      <w:r w:rsidRPr="008C4296">
        <w:t>Маврина И.В. «Развитие взаимодействия младших дошкольников со сверстниками в условиях образовательного процесса» // Психологическая наука и образование, 2005, №2.</w:t>
      </w:r>
    </w:p>
    <w:p w:rsidR="008C4296" w:rsidRPr="008C4296" w:rsidRDefault="008C4296" w:rsidP="008C429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26"/>
        </w:tabs>
        <w:spacing w:line="276" w:lineRule="auto"/>
        <w:jc w:val="both"/>
      </w:pPr>
      <w:r w:rsidRPr="008C4296">
        <w:t>Марцинковская Т.Д. Диагностика психического развития детей. Пособие по практической психологии. М., 1997. - С. 211</w:t>
      </w:r>
    </w:p>
    <w:p w:rsidR="00B07C8C" w:rsidRPr="008C4296" w:rsidRDefault="009F5813" w:rsidP="008C4296">
      <w:pPr>
        <w:spacing w:line="276" w:lineRule="auto"/>
      </w:pPr>
      <w:bookmarkStart w:id="0" w:name="_GoBack"/>
      <w:bookmarkEnd w:id="0"/>
    </w:p>
    <w:sectPr w:rsidR="00B07C8C" w:rsidRPr="008C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4C02"/>
    <w:multiLevelType w:val="hybridMultilevel"/>
    <w:tmpl w:val="397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B05"/>
    <w:multiLevelType w:val="hybridMultilevel"/>
    <w:tmpl w:val="C282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0A"/>
    <w:rsid w:val="008B400A"/>
    <w:rsid w:val="008C4296"/>
    <w:rsid w:val="009F5813"/>
    <w:rsid w:val="00CA3C83"/>
    <w:rsid w:val="00F73D2A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F15E-1EFD-41D4-A93C-4C35E078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qFormat/>
    <w:rsid w:val="008C4296"/>
    <w:pPr>
      <w:keepNext/>
      <w:spacing w:line="360" w:lineRule="auto"/>
      <w:jc w:val="both"/>
      <w:outlineLvl w:val="3"/>
    </w:pPr>
    <w:rPr>
      <w:noProof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9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C4296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валяка</dc:creator>
  <cp:keywords/>
  <dc:description/>
  <cp:lastModifiedBy>валяка</cp:lastModifiedBy>
  <cp:revision>4</cp:revision>
  <dcterms:created xsi:type="dcterms:W3CDTF">2014-05-29T10:32:00Z</dcterms:created>
  <dcterms:modified xsi:type="dcterms:W3CDTF">2014-05-29T11:19:00Z</dcterms:modified>
</cp:coreProperties>
</file>